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A1A76" w14:textId="77777777" w:rsidR="00733FDB" w:rsidRDefault="00733FDB" w:rsidP="009A6876">
      <w:pPr>
        <w:jc w:val="center"/>
        <w:rPr>
          <w:rFonts w:ascii="Times New Roman" w:eastAsia="Times New Roman" w:hAnsi="Times New Roman"/>
          <w:b/>
          <w:sz w:val="28"/>
          <w:szCs w:val="28"/>
          <w:lang w:eastAsia="ru-RU"/>
        </w:rPr>
      </w:pPr>
      <w:r w:rsidRPr="00FC54A6">
        <w:rPr>
          <w:noProof/>
          <w:lang w:eastAsia="ru-RU"/>
        </w:rPr>
        <w:drawing>
          <wp:inline distT="0" distB="0" distL="0" distR="0" wp14:anchorId="0622F2F9" wp14:editId="6BA45D61">
            <wp:extent cx="2257425" cy="1885950"/>
            <wp:effectExtent l="0" t="0" r="9525" b="0"/>
            <wp:docPr id="9" name="Рисунок 9" descr="C:\Users\Администратор\Desktop\gerb_m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gerb_mes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885950"/>
                    </a:xfrm>
                    <a:prstGeom prst="rect">
                      <a:avLst/>
                    </a:prstGeom>
                    <a:noFill/>
                    <a:ln>
                      <a:noFill/>
                    </a:ln>
                  </pic:spPr>
                </pic:pic>
              </a:graphicData>
            </a:graphic>
          </wp:inline>
        </w:drawing>
      </w:r>
    </w:p>
    <w:p w14:paraId="154B495B" w14:textId="77777777" w:rsidR="009A6876" w:rsidRDefault="009A6876" w:rsidP="009A6876">
      <w:pPr>
        <w:widowControl w:val="0"/>
        <w:tabs>
          <w:tab w:val="left" w:pos="1305"/>
          <w:tab w:val="center" w:pos="6686"/>
        </w:tabs>
        <w:autoSpaceDE w:val="0"/>
        <w:autoSpaceDN w:val="0"/>
        <w:adjustRightInd w:val="0"/>
        <w:jc w:val="center"/>
        <w:rPr>
          <w:rFonts w:ascii="Times New Roman" w:eastAsia="Times New Roman" w:hAnsi="Times New Roman"/>
          <w:lang w:eastAsia="ru-RU"/>
        </w:rPr>
      </w:pPr>
    </w:p>
    <w:p w14:paraId="0449E1C2" w14:textId="77777777" w:rsidR="009A6876" w:rsidRDefault="009A6876" w:rsidP="009A6876">
      <w:pPr>
        <w:widowControl w:val="0"/>
        <w:tabs>
          <w:tab w:val="left" w:pos="1305"/>
          <w:tab w:val="center" w:pos="6686"/>
        </w:tabs>
        <w:autoSpaceDE w:val="0"/>
        <w:autoSpaceDN w:val="0"/>
        <w:adjustRightInd w:val="0"/>
        <w:jc w:val="right"/>
        <w:rPr>
          <w:rFonts w:ascii="Times New Roman" w:eastAsia="Times New Roman" w:hAnsi="Times New Roman"/>
          <w:lang w:eastAsia="ru-RU"/>
        </w:rPr>
      </w:pPr>
      <w:r>
        <w:rPr>
          <w:rFonts w:ascii="Times New Roman" w:eastAsia="Times New Roman" w:hAnsi="Times New Roman"/>
          <w:lang w:eastAsia="ru-RU"/>
        </w:rPr>
        <w:t>Утвержден</w:t>
      </w:r>
    </w:p>
    <w:p w14:paraId="21667DB6" w14:textId="6A1B8F69" w:rsidR="009A6876" w:rsidRDefault="009A6876" w:rsidP="009A6876">
      <w:pPr>
        <w:widowControl w:val="0"/>
        <w:tabs>
          <w:tab w:val="left" w:pos="1305"/>
          <w:tab w:val="center" w:pos="6686"/>
        </w:tabs>
        <w:autoSpaceDE w:val="0"/>
        <w:autoSpaceDN w:val="0"/>
        <w:adjustRightInd w:val="0"/>
        <w:jc w:val="right"/>
        <w:rPr>
          <w:rFonts w:ascii="Times New Roman" w:eastAsia="Times New Roman" w:hAnsi="Times New Roman"/>
          <w:lang w:eastAsia="ru-RU"/>
        </w:rPr>
      </w:pPr>
      <w:r>
        <w:rPr>
          <w:rFonts w:ascii="Times New Roman" w:eastAsia="Times New Roman" w:hAnsi="Times New Roman"/>
          <w:lang w:eastAsia="ru-RU"/>
        </w:rPr>
        <w:t>Постановлени</w:t>
      </w:r>
      <w:r w:rsidR="00733FDB">
        <w:rPr>
          <w:rFonts w:ascii="Times New Roman" w:eastAsia="Times New Roman" w:hAnsi="Times New Roman"/>
          <w:lang w:eastAsia="ru-RU"/>
        </w:rPr>
        <w:t xml:space="preserve">ем </w:t>
      </w:r>
      <w:r>
        <w:rPr>
          <w:rFonts w:ascii="Times New Roman" w:eastAsia="Times New Roman" w:hAnsi="Times New Roman"/>
          <w:lang w:eastAsia="ru-RU"/>
        </w:rPr>
        <w:t>администрации</w:t>
      </w:r>
    </w:p>
    <w:p w14:paraId="72C2FBF2" w14:textId="77777777" w:rsidR="00733FDB" w:rsidRDefault="00733FDB" w:rsidP="009A6876">
      <w:pPr>
        <w:widowControl w:val="0"/>
        <w:tabs>
          <w:tab w:val="left" w:pos="1305"/>
          <w:tab w:val="center" w:pos="6686"/>
        </w:tabs>
        <w:autoSpaceDE w:val="0"/>
        <w:autoSpaceDN w:val="0"/>
        <w:adjustRightInd w:val="0"/>
        <w:jc w:val="right"/>
        <w:rPr>
          <w:rFonts w:ascii="Times New Roman" w:eastAsia="Times New Roman" w:hAnsi="Times New Roman"/>
          <w:lang w:eastAsia="ru-RU"/>
        </w:rPr>
      </w:pPr>
      <w:r>
        <w:rPr>
          <w:rFonts w:ascii="Times New Roman" w:eastAsia="Times New Roman" w:hAnsi="Times New Roman"/>
          <w:lang w:eastAsia="ru-RU"/>
        </w:rPr>
        <w:t xml:space="preserve">Мелегежского сельского поселения </w:t>
      </w:r>
    </w:p>
    <w:p w14:paraId="28DFDFE6" w14:textId="77777777" w:rsidR="00733FDB" w:rsidRDefault="00733FDB" w:rsidP="009A6876">
      <w:pPr>
        <w:widowControl w:val="0"/>
        <w:tabs>
          <w:tab w:val="left" w:pos="1305"/>
          <w:tab w:val="center" w:pos="6686"/>
        </w:tabs>
        <w:autoSpaceDE w:val="0"/>
        <w:autoSpaceDN w:val="0"/>
        <w:adjustRightInd w:val="0"/>
        <w:jc w:val="right"/>
        <w:rPr>
          <w:rFonts w:ascii="Times New Roman" w:eastAsia="Times New Roman" w:hAnsi="Times New Roman"/>
          <w:lang w:eastAsia="ru-RU"/>
        </w:rPr>
      </w:pPr>
      <w:r>
        <w:rPr>
          <w:rFonts w:ascii="Times New Roman" w:eastAsia="Times New Roman" w:hAnsi="Times New Roman"/>
          <w:lang w:eastAsia="ru-RU"/>
        </w:rPr>
        <w:t>Тихвинского муниципального района</w:t>
      </w:r>
    </w:p>
    <w:p w14:paraId="0ECA8E1C" w14:textId="7F2EFF7C" w:rsidR="009A6876" w:rsidRDefault="00733FDB" w:rsidP="009A6876">
      <w:pPr>
        <w:widowControl w:val="0"/>
        <w:tabs>
          <w:tab w:val="left" w:pos="1305"/>
          <w:tab w:val="center" w:pos="6686"/>
        </w:tabs>
        <w:autoSpaceDE w:val="0"/>
        <w:autoSpaceDN w:val="0"/>
        <w:adjustRightInd w:val="0"/>
        <w:jc w:val="right"/>
        <w:rPr>
          <w:rFonts w:ascii="Times New Roman" w:eastAsia="Times New Roman" w:hAnsi="Times New Roman"/>
          <w:lang w:eastAsia="ru-RU"/>
        </w:rPr>
      </w:pPr>
      <w:r>
        <w:rPr>
          <w:rFonts w:ascii="Times New Roman" w:eastAsia="Times New Roman" w:hAnsi="Times New Roman"/>
          <w:lang w:eastAsia="ru-RU"/>
        </w:rPr>
        <w:t>Ленинградской области</w:t>
      </w:r>
    </w:p>
    <w:p w14:paraId="0C3D5FF2" w14:textId="2D4DDB3A" w:rsidR="009A6876" w:rsidRPr="002D0CDA" w:rsidRDefault="00012370" w:rsidP="002D0CDA">
      <w:pPr>
        <w:widowControl w:val="0"/>
        <w:tabs>
          <w:tab w:val="left" w:pos="1305"/>
          <w:tab w:val="center" w:pos="6686"/>
        </w:tabs>
        <w:autoSpaceDE w:val="0"/>
        <w:autoSpaceDN w:val="0"/>
        <w:adjustRightInd w:val="0"/>
        <w:jc w:val="right"/>
        <w:rPr>
          <w:rFonts w:ascii="Times New Roman" w:eastAsia="Times New Roman" w:hAnsi="Times New Roman"/>
          <w:lang w:eastAsia="ru-RU"/>
        </w:rPr>
      </w:pPr>
      <w:r>
        <w:rPr>
          <w:rFonts w:ascii="Times New Roman" w:eastAsia="Times New Roman" w:hAnsi="Times New Roman"/>
          <w:lang w:eastAsia="ru-RU"/>
        </w:rPr>
        <w:t>о</w:t>
      </w:r>
      <w:r w:rsidR="00733FDB">
        <w:rPr>
          <w:rFonts w:ascii="Times New Roman" w:eastAsia="Times New Roman" w:hAnsi="Times New Roman"/>
          <w:lang w:eastAsia="ru-RU"/>
        </w:rPr>
        <w:t xml:space="preserve">т </w:t>
      </w:r>
      <w:r>
        <w:rPr>
          <w:rFonts w:ascii="Times New Roman" w:eastAsia="Times New Roman" w:hAnsi="Times New Roman"/>
          <w:lang w:eastAsia="ru-RU"/>
        </w:rPr>
        <w:t xml:space="preserve">25 марта 2025 года </w:t>
      </w:r>
      <w:r w:rsidR="00733FDB">
        <w:rPr>
          <w:rFonts w:ascii="Times New Roman" w:eastAsia="Times New Roman" w:hAnsi="Times New Roman"/>
          <w:lang w:eastAsia="ru-RU"/>
        </w:rPr>
        <w:t>№</w:t>
      </w:r>
      <w:r>
        <w:rPr>
          <w:rFonts w:ascii="Times New Roman" w:eastAsia="Times New Roman" w:hAnsi="Times New Roman"/>
          <w:lang w:eastAsia="ru-RU"/>
        </w:rPr>
        <w:t>07-23-а</w:t>
      </w:r>
    </w:p>
    <w:p w14:paraId="3BA8D174" w14:textId="77777777" w:rsidR="00E518ED" w:rsidRDefault="00E518ED" w:rsidP="009A6876">
      <w:pPr>
        <w:widowControl w:val="0"/>
        <w:tabs>
          <w:tab w:val="left" w:pos="1305"/>
          <w:tab w:val="center" w:pos="6686"/>
        </w:tabs>
        <w:autoSpaceDE w:val="0"/>
        <w:autoSpaceDN w:val="0"/>
        <w:adjustRightInd w:val="0"/>
        <w:spacing w:line="360" w:lineRule="auto"/>
        <w:jc w:val="center"/>
        <w:rPr>
          <w:rFonts w:ascii="Times New Roman" w:eastAsia="Times New Roman" w:hAnsi="Times New Roman"/>
          <w:b/>
          <w:lang w:eastAsia="ru-RU"/>
        </w:rPr>
      </w:pPr>
    </w:p>
    <w:p w14:paraId="1FD46CF0" w14:textId="009C6584" w:rsidR="009A6876" w:rsidRPr="008706AE" w:rsidRDefault="009A6876" w:rsidP="008706AE">
      <w:pPr>
        <w:widowControl w:val="0"/>
        <w:tabs>
          <w:tab w:val="left" w:pos="1305"/>
          <w:tab w:val="center" w:pos="6686"/>
        </w:tabs>
        <w:autoSpaceDE w:val="0"/>
        <w:autoSpaceDN w:val="0"/>
        <w:adjustRightInd w:val="0"/>
        <w:spacing w:line="360" w:lineRule="auto"/>
        <w:jc w:val="center"/>
        <w:rPr>
          <w:rFonts w:ascii="Times New Roman" w:eastAsia="Times New Roman" w:hAnsi="Times New Roman"/>
          <w:b/>
          <w:lang w:eastAsia="ru-RU"/>
        </w:rPr>
      </w:pPr>
      <w:r>
        <w:rPr>
          <w:rFonts w:ascii="Times New Roman" w:eastAsia="Times New Roman" w:hAnsi="Times New Roman"/>
          <w:b/>
          <w:lang w:eastAsia="ru-RU"/>
        </w:rPr>
        <w:t>ПОРЯДОК (ПЛАН) ДЕЙСТВИЙ ПО ЛИКВИДАЦИИ ПОСЛЕДСТВИЙ АВАРИЙНЫХ СИТУАЦИЙ В СФЕРЕ ТЕПЛОСНАБЖЕНИЯ</w:t>
      </w:r>
      <w:r w:rsidR="00B273ED">
        <w:rPr>
          <w:rFonts w:ascii="Times New Roman" w:eastAsia="Times New Roman" w:hAnsi="Times New Roman"/>
          <w:b/>
          <w:lang w:eastAsia="ru-RU"/>
        </w:rPr>
        <w:t xml:space="preserve"> В М</w:t>
      </w:r>
      <w:r w:rsidR="00733FDB">
        <w:rPr>
          <w:rFonts w:ascii="Times New Roman" w:eastAsia="Times New Roman" w:hAnsi="Times New Roman"/>
          <w:b/>
          <w:lang w:eastAsia="ru-RU"/>
        </w:rPr>
        <w:t xml:space="preserve">ЕЛЕГЕЖСКОМ СЕЛЬСКОМ ПОСЕЛЕНИИ ТИХВИНСКОГО МУНИЦИПАЛЬНОГО РАЙОНА ЛЕНИНГРАДСКОЙ ОБЛАСТИ </w:t>
      </w:r>
      <w:r>
        <w:rPr>
          <w:rFonts w:ascii="Times New Roman" w:eastAsia="Times New Roman" w:hAnsi="Times New Roman"/>
          <w:b/>
          <w:lang w:eastAsia="ru-RU"/>
        </w:rPr>
        <w:t xml:space="preserve"> </w:t>
      </w:r>
    </w:p>
    <w:p w14:paraId="08A9F6A9" w14:textId="77777777" w:rsidR="00071A06" w:rsidRPr="008706AE" w:rsidRDefault="00071A06" w:rsidP="00071A06">
      <w:pPr>
        <w:widowControl w:val="0"/>
        <w:tabs>
          <w:tab w:val="left" w:pos="1305"/>
          <w:tab w:val="center" w:pos="6686"/>
        </w:tabs>
        <w:autoSpaceDE w:val="0"/>
        <w:autoSpaceDN w:val="0"/>
        <w:adjustRightInd w:val="0"/>
        <w:jc w:val="both"/>
        <w:rPr>
          <w:rFonts w:ascii="Times New Roman" w:hAnsi="Times New Roman"/>
          <w:sz w:val="26"/>
          <w:szCs w:val="26"/>
        </w:rPr>
      </w:pPr>
      <w:r w:rsidRPr="008706AE">
        <w:rPr>
          <w:rFonts w:ascii="Times New Roman" w:hAnsi="Times New Roman"/>
          <w:sz w:val="26"/>
          <w:szCs w:val="26"/>
        </w:rPr>
        <w:t xml:space="preserve">Глава администрации </w:t>
      </w:r>
    </w:p>
    <w:p w14:paraId="500A9E38" w14:textId="77777777" w:rsidR="00071A06" w:rsidRPr="008706AE" w:rsidRDefault="00071A06" w:rsidP="00071A06">
      <w:pPr>
        <w:widowControl w:val="0"/>
        <w:tabs>
          <w:tab w:val="left" w:pos="1305"/>
          <w:tab w:val="center" w:pos="6686"/>
        </w:tabs>
        <w:autoSpaceDE w:val="0"/>
        <w:autoSpaceDN w:val="0"/>
        <w:adjustRightInd w:val="0"/>
        <w:jc w:val="both"/>
        <w:rPr>
          <w:rFonts w:ascii="Times New Roman" w:hAnsi="Times New Roman"/>
          <w:sz w:val="26"/>
          <w:szCs w:val="26"/>
        </w:rPr>
      </w:pPr>
      <w:r w:rsidRPr="008706AE">
        <w:rPr>
          <w:rFonts w:ascii="Times New Roman" w:hAnsi="Times New Roman"/>
          <w:sz w:val="26"/>
          <w:szCs w:val="26"/>
        </w:rPr>
        <w:t>Мелегежского сельского поселения</w:t>
      </w:r>
    </w:p>
    <w:p w14:paraId="1153786F" w14:textId="77777777" w:rsidR="00071A06" w:rsidRPr="008706AE" w:rsidRDefault="00071A06" w:rsidP="00071A06">
      <w:pPr>
        <w:widowControl w:val="0"/>
        <w:tabs>
          <w:tab w:val="left" w:pos="1305"/>
          <w:tab w:val="center" w:pos="6686"/>
        </w:tabs>
        <w:autoSpaceDE w:val="0"/>
        <w:autoSpaceDN w:val="0"/>
        <w:adjustRightInd w:val="0"/>
        <w:jc w:val="both"/>
        <w:rPr>
          <w:rFonts w:ascii="Times New Roman" w:hAnsi="Times New Roman"/>
          <w:sz w:val="26"/>
          <w:szCs w:val="26"/>
        </w:rPr>
      </w:pPr>
      <w:r w:rsidRPr="008706AE">
        <w:rPr>
          <w:rFonts w:ascii="Times New Roman" w:hAnsi="Times New Roman"/>
          <w:sz w:val="26"/>
          <w:szCs w:val="26"/>
        </w:rPr>
        <w:t>Тихвинского муниципального района</w:t>
      </w:r>
    </w:p>
    <w:p w14:paraId="7B686085" w14:textId="3E232979" w:rsidR="00071A06" w:rsidRPr="008706AE" w:rsidRDefault="00071A06" w:rsidP="00071A06">
      <w:pPr>
        <w:widowControl w:val="0"/>
        <w:tabs>
          <w:tab w:val="left" w:pos="1305"/>
          <w:tab w:val="center" w:pos="6686"/>
        </w:tabs>
        <w:autoSpaceDE w:val="0"/>
        <w:autoSpaceDN w:val="0"/>
        <w:adjustRightInd w:val="0"/>
        <w:jc w:val="both"/>
        <w:rPr>
          <w:rFonts w:ascii="Times New Roman" w:eastAsia="Times New Roman" w:hAnsi="Times New Roman"/>
          <w:sz w:val="26"/>
          <w:szCs w:val="26"/>
          <w:lang w:eastAsia="ru-RU"/>
        </w:rPr>
      </w:pPr>
      <w:r w:rsidRPr="008706AE">
        <w:rPr>
          <w:rFonts w:ascii="Times New Roman" w:hAnsi="Times New Roman"/>
          <w:sz w:val="26"/>
          <w:szCs w:val="26"/>
        </w:rPr>
        <w:t xml:space="preserve">Ленинградской области                                                              </w:t>
      </w:r>
      <w:r w:rsidR="008706AE">
        <w:rPr>
          <w:rFonts w:ascii="Times New Roman" w:hAnsi="Times New Roman"/>
          <w:sz w:val="26"/>
          <w:szCs w:val="26"/>
        </w:rPr>
        <w:t xml:space="preserve">             </w:t>
      </w:r>
      <w:r w:rsidRPr="008706AE">
        <w:rPr>
          <w:rFonts w:ascii="Times New Roman" w:hAnsi="Times New Roman"/>
          <w:sz w:val="26"/>
          <w:szCs w:val="26"/>
        </w:rPr>
        <w:t xml:space="preserve"> С.Ю. Прохоренко</w:t>
      </w:r>
    </w:p>
    <w:p w14:paraId="6E4BD82F" w14:textId="77777777" w:rsidR="00071A06" w:rsidRDefault="00071A06" w:rsidP="00071A06">
      <w:pPr>
        <w:widowControl w:val="0"/>
        <w:tabs>
          <w:tab w:val="left" w:pos="1305"/>
          <w:tab w:val="center" w:pos="6686"/>
        </w:tabs>
        <w:autoSpaceDE w:val="0"/>
        <w:autoSpaceDN w:val="0"/>
        <w:adjustRightInd w:val="0"/>
        <w:jc w:val="both"/>
        <w:rPr>
          <w:rFonts w:ascii="Times New Roman" w:eastAsia="Times New Roman" w:hAnsi="Times New Roman"/>
          <w:lang w:eastAsia="ru-RU"/>
        </w:rPr>
      </w:pPr>
    </w:p>
    <w:p w14:paraId="5C652862" w14:textId="77777777" w:rsidR="008706AE" w:rsidRPr="00BD52CD" w:rsidRDefault="008706AE" w:rsidP="008706AE">
      <w:pPr>
        <w:pStyle w:val="a7"/>
        <w:rPr>
          <w:rFonts w:ascii="Times New Roman" w:hAnsi="Times New Roman"/>
          <w:sz w:val="26"/>
          <w:szCs w:val="26"/>
        </w:rPr>
      </w:pPr>
      <w:r w:rsidRPr="00BD52CD">
        <w:rPr>
          <w:rFonts w:ascii="Times New Roman" w:hAnsi="Times New Roman"/>
          <w:sz w:val="26"/>
          <w:szCs w:val="26"/>
        </w:rPr>
        <w:t>«Согласовано»</w:t>
      </w:r>
    </w:p>
    <w:p w14:paraId="2FCB1796" w14:textId="77777777" w:rsidR="008706AE" w:rsidRPr="00BD52CD" w:rsidRDefault="008706AE" w:rsidP="008706AE">
      <w:pPr>
        <w:rPr>
          <w:rFonts w:ascii="Times New Roman" w:hAnsi="Times New Roman"/>
          <w:sz w:val="26"/>
          <w:szCs w:val="26"/>
        </w:rPr>
      </w:pPr>
      <w:r w:rsidRPr="00BD52CD">
        <w:rPr>
          <w:rFonts w:ascii="Times New Roman" w:hAnsi="Times New Roman"/>
          <w:color w:val="000000"/>
          <w:sz w:val="26"/>
          <w:szCs w:val="26"/>
          <w:shd w:val="clear" w:color="auto" w:fill="FFFFFF"/>
        </w:rPr>
        <w:t xml:space="preserve">Комитет </w:t>
      </w:r>
      <w:r w:rsidRPr="00BD52CD">
        <w:rPr>
          <w:rFonts w:ascii="Times New Roman" w:hAnsi="Times New Roman"/>
          <w:sz w:val="26"/>
          <w:szCs w:val="26"/>
        </w:rPr>
        <w:t xml:space="preserve">государственного жилищного надзора </w:t>
      </w:r>
    </w:p>
    <w:p w14:paraId="1D54A31F" w14:textId="77777777" w:rsidR="008706AE" w:rsidRPr="00BD52CD" w:rsidRDefault="008706AE" w:rsidP="008706AE">
      <w:pPr>
        <w:rPr>
          <w:rFonts w:ascii="Times New Roman" w:hAnsi="Times New Roman"/>
          <w:color w:val="000000"/>
          <w:sz w:val="26"/>
          <w:szCs w:val="26"/>
          <w:shd w:val="clear" w:color="auto" w:fill="FFFFFF"/>
        </w:rPr>
      </w:pPr>
      <w:r w:rsidRPr="00BD52CD">
        <w:rPr>
          <w:rFonts w:ascii="Times New Roman" w:hAnsi="Times New Roman"/>
          <w:sz w:val="26"/>
          <w:szCs w:val="26"/>
        </w:rPr>
        <w:t xml:space="preserve">и контроля Ленинградской области                                                           </w:t>
      </w:r>
      <w:r w:rsidRPr="00BD52CD">
        <w:rPr>
          <w:rFonts w:ascii="Times New Roman" w:hAnsi="Times New Roman"/>
          <w:color w:val="000000"/>
          <w:sz w:val="26"/>
          <w:szCs w:val="26"/>
          <w:shd w:val="clear" w:color="auto" w:fill="FFFFFF"/>
        </w:rPr>
        <w:t>_____________</w:t>
      </w:r>
    </w:p>
    <w:p w14:paraId="530296A1" w14:textId="77777777" w:rsidR="008706AE" w:rsidRPr="00BD52CD" w:rsidRDefault="008706AE" w:rsidP="008706AE">
      <w:pPr>
        <w:widowControl w:val="0"/>
        <w:tabs>
          <w:tab w:val="left" w:pos="1305"/>
          <w:tab w:val="center" w:pos="6686"/>
        </w:tabs>
        <w:autoSpaceDE w:val="0"/>
        <w:autoSpaceDN w:val="0"/>
        <w:adjustRightInd w:val="0"/>
        <w:jc w:val="both"/>
        <w:rPr>
          <w:rFonts w:ascii="Times New Roman" w:eastAsia="Times New Roman" w:hAnsi="Times New Roman"/>
          <w:sz w:val="26"/>
          <w:szCs w:val="26"/>
          <w:lang w:eastAsia="ru-RU"/>
        </w:rPr>
      </w:pPr>
    </w:p>
    <w:p w14:paraId="25598B70" w14:textId="77777777" w:rsidR="008706AE" w:rsidRPr="00BD52CD" w:rsidRDefault="008706AE" w:rsidP="008706AE">
      <w:pPr>
        <w:widowControl w:val="0"/>
        <w:tabs>
          <w:tab w:val="left" w:pos="1305"/>
          <w:tab w:val="center" w:pos="6686"/>
        </w:tabs>
        <w:autoSpaceDE w:val="0"/>
        <w:autoSpaceDN w:val="0"/>
        <w:adjustRightInd w:val="0"/>
        <w:jc w:val="both"/>
        <w:rPr>
          <w:rFonts w:ascii="Times New Roman" w:eastAsia="Times New Roman" w:hAnsi="Times New Roman"/>
          <w:sz w:val="26"/>
          <w:szCs w:val="26"/>
          <w:lang w:eastAsia="ru-RU"/>
        </w:rPr>
      </w:pPr>
      <w:r w:rsidRPr="00BD52CD">
        <w:rPr>
          <w:rFonts w:ascii="Times New Roman" w:eastAsia="Times New Roman" w:hAnsi="Times New Roman"/>
          <w:sz w:val="26"/>
          <w:szCs w:val="26"/>
          <w:lang w:eastAsia="ru-RU"/>
        </w:rPr>
        <w:t xml:space="preserve">«Согласовано» </w:t>
      </w:r>
    </w:p>
    <w:p w14:paraId="7746FF35" w14:textId="77777777" w:rsidR="008706AE" w:rsidRPr="00BD52CD" w:rsidRDefault="008706AE" w:rsidP="008706AE">
      <w:pPr>
        <w:pStyle w:val="a7"/>
        <w:rPr>
          <w:rFonts w:ascii="Times New Roman" w:hAnsi="Times New Roman"/>
          <w:sz w:val="26"/>
          <w:szCs w:val="26"/>
        </w:rPr>
      </w:pPr>
      <w:r w:rsidRPr="00BD52CD">
        <w:rPr>
          <w:rFonts w:ascii="Times New Roman" w:hAnsi="Times New Roman"/>
          <w:sz w:val="26"/>
          <w:szCs w:val="26"/>
        </w:rPr>
        <w:t xml:space="preserve">Комитет по жилищно-коммунальному хозяйству </w:t>
      </w:r>
    </w:p>
    <w:p w14:paraId="79B984F1" w14:textId="77777777" w:rsidR="008706AE" w:rsidRPr="00BD52CD" w:rsidRDefault="008706AE" w:rsidP="008706AE">
      <w:pPr>
        <w:shd w:val="clear" w:color="auto" w:fill="FFFFFF"/>
        <w:textAlignment w:val="baseline"/>
        <w:outlineLvl w:val="2"/>
        <w:rPr>
          <w:rFonts w:ascii="Times New Roman" w:hAnsi="Times New Roman"/>
          <w:b/>
          <w:sz w:val="26"/>
          <w:szCs w:val="26"/>
        </w:rPr>
      </w:pPr>
      <w:r w:rsidRPr="00BD52CD">
        <w:rPr>
          <w:rFonts w:ascii="Times New Roman" w:hAnsi="Times New Roman"/>
          <w:sz w:val="26"/>
          <w:szCs w:val="26"/>
        </w:rPr>
        <w:t xml:space="preserve">Ленинградской области                                                                            </w:t>
      </w:r>
      <w:r w:rsidRPr="00BD52CD">
        <w:rPr>
          <w:rFonts w:ascii="Times New Roman" w:hAnsi="Times New Roman"/>
          <w:bCs/>
          <w:sz w:val="26"/>
          <w:szCs w:val="26"/>
        </w:rPr>
        <w:t>______________</w:t>
      </w:r>
    </w:p>
    <w:p w14:paraId="5D2E18F2" w14:textId="77777777" w:rsidR="008706AE" w:rsidRPr="00BD52CD" w:rsidRDefault="008706AE" w:rsidP="008706AE">
      <w:pPr>
        <w:pStyle w:val="a7"/>
        <w:rPr>
          <w:rFonts w:ascii="Times New Roman" w:hAnsi="Times New Roman"/>
          <w:sz w:val="26"/>
          <w:szCs w:val="26"/>
        </w:rPr>
      </w:pPr>
    </w:p>
    <w:p w14:paraId="4C7FDE72" w14:textId="77777777" w:rsidR="008706AE" w:rsidRPr="00BD52CD" w:rsidRDefault="008706AE" w:rsidP="008706AE">
      <w:pPr>
        <w:pStyle w:val="a7"/>
        <w:rPr>
          <w:rFonts w:ascii="Times New Roman" w:hAnsi="Times New Roman"/>
          <w:sz w:val="26"/>
          <w:szCs w:val="26"/>
        </w:rPr>
      </w:pPr>
      <w:bookmarkStart w:id="0" w:name="_Hlk193122382"/>
      <w:r w:rsidRPr="00BD52CD">
        <w:rPr>
          <w:rFonts w:ascii="Times New Roman" w:hAnsi="Times New Roman"/>
          <w:sz w:val="26"/>
          <w:szCs w:val="26"/>
        </w:rPr>
        <w:t>«Согласовано»</w:t>
      </w:r>
    </w:p>
    <w:p w14:paraId="60858FC8" w14:textId="77777777" w:rsidR="008706AE" w:rsidRPr="00BD52CD" w:rsidRDefault="008706AE" w:rsidP="008706AE">
      <w:pPr>
        <w:widowControl w:val="0"/>
        <w:tabs>
          <w:tab w:val="left" w:pos="1305"/>
          <w:tab w:val="center" w:pos="6686"/>
        </w:tabs>
        <w:autoSpaceDE w:val="0"/>
        <w:autoSpaceDN w:val="0"/>
        <w:adjustRightInd w:val="0"/>
        <w:jc w:val="both"/>
        <w:rPr>
          <w:rFonts w:ascii="Times New Roman" w:hAnsi="Times New Roman"/>
          <w:color w:val="000000"/>
          <w:sz w:val="26"/>
          <w:szCs w:val="26"/>
          <w:shd w:val="clear" w:color="auto" w:fill="FFFFFF"/>
        </w:rPr>
      </w:pPr>
      <w:r w:rsidRPr="00BD52CD">
        <w:rPr>
          <w:rFonts w:ascii="Times New Roman" w:hAnsi="Times New Roman"/>
          <w:color w:val="000000"/>
          <w:sz w:val="26"/>
          <w:szCs w:val="26"/>
          <w:shd w:val="clear" w:color="auto" w:fill="FFFFFF"/>
        </w:rPr>
        <w:t>Комитет правопорядка и безопасности                                                     _____________</w:t>
      </w:r>
    </w:p>
    <w:bookmarkEnd w:id="0"/>
    <w:p w14:paraId="7EE9D9B9" w14:textId="77777777" w:rsidR="008706AE" w:rsidRPr="00BD52CD" w:rsidRDefault="008706AE" w:rsidP="008706AE">
      <w:pPr>
        <w:pStyle w:val="a7"/>
        <w:rPr>
          <w:rFonts w:ascii="Times New Roman" w:hAnsi="Times New Roman"/>
          <w:sz w:val="26"/>
          <w:szCs w:val="26"/>
        </w:rPr>
      </w:pPr>
    </w:p>
    <w:p w14:paraId="6C5287E3" w14:textId="77777777" w:rsidR="008706AE" w:rsidRPr="00BD52CD" w:rsidRDefault="008706AE" w:rsidP="008706AE">
      <w:pPr>
        <w:pStyle w:val="a7"/>
        <w:rPr>
          <w:rFonts w:ascii="Times New Roman" w:hAnsi="Times New Roman"/>
          <w:sz w:val="26"/>
          <w:szCs w:val="26"/>
        </w:rPr>
      </w:pPr>
      <w:r w:rsidRPr="00BD52CD">
        <w:rPr>
          <w:rFonts w:ascii="Times New Roman" w:hAnsi="Times New Roman"/>
          <w:sz w:val="26"/>
          <w:szCs w:val="26"/>
        </w:rPr>
        <w:t>«Согласовано»</w:t>
      </w:r>
    </w:p>
    <w:p w14:paraId="35340F12" w14:textId="77777777" w:rsidR="008706AE" w:rsidRPr="00BD52CD" w:rsidRDefault="008706AE" w:rsidP="008706AE">
      <w:pPr>
        <w:widowControl w:val="0"/>
        <w:tabs>
          <w:tab w:val="left" w:pos="1305"/>
          <w:tab w:val="center" w:pos="6686"/>
        </w:tabs>
        <w:autoSpaceDE w:val="0"/>
        <w:autoSpaceDN w:val="0"/>
        <w:adjustRightInd w:val="0"/>
        <w:jc w:val="both"/>
        <w:rPr>
          <w:rFonts w:ascii="Times New Roman" w:hAnsi="Times New Roman"/>
          <w:color w:val="000000"/>
          <w:sz w:val="26"/>
          <w:szCs w:val="26"/>
          <w:shd w:val="clear" w:color="auto" w:fill="FFFFFF"/>
        </w:rPr>
      </w:pPr>
      <w:r w:rsidRPr="00BD52CD">
        <w:rPr>
          <w:rFonts w:ascii="Times New Roman" w:hAnsi="Times New Roman"/>
          <w:color w:val="000000"/>
          <w:sz w:val="26"/>
          <w:szCs w:val="26"/>
          <w:shd w:val="clear" w:color="auto" w:fill="FFFFFF"/>
        </w:rPr>
        <w:t xml:space="preserve">Комитет </w:t>
      </w:r>
      <w:r w:rsidRPr="00BD52CD">
        <w:rPr>
          <w:rFonts w:ascii="Times New Roman" w:hAnsi="Times New Roman"/>
          <w:sz w:val="26"/>
          <w:szCs w:val="26"/>
        </w:rPr>
        <w:t xml:space="preserve">по тарифам и ценовой политике Ленинградской области       </w:t>
      </w:r>
      <w:r w:rsidRPr="00BD52CD">
        <w:rPr>
          <w:rFonts w:ascii="Times New Roman" w:hAnsi="Times New Roman"/>
          <w:color w:val="000000"/>
          <w:sz w:val="26"/>
          <w:szCs w:val="26"/>
          <w:shd w:val="clear" w:color="auto" w:fill="FFFFFF"/>
        </w:rPr>
        <w:t>_____________</w:t>
      </w:r>
    </w:p>
    <w:p w14:paraId="2932E5E7" w14:textId="77777777" w:rsidR="008706AE" w:rsidRPr="00BD52CD" w:rsidRDefault="008706AE" w:rsidP="008706AE">
      <w:pPr>
        <w:pStyle w:val="a7"/>
        <w:rPr>
          <w:rFonts w:ascii="Times New Roman" w:hAnsi="Times New Roman"/>
          <w:sz w:val="26"/>
          <w:szCs w:val="26"/>
        </w:rPr>
      </w:pPr>
    </w:p>
    <w:p w14:paraId="20AAA9E2" w14:textId="77777777" w:rsidR="008706AE" w:rsidRPr="00BD52CD" w:rsidRDefault="008706AE" w:rsidP="008706AE">
      <w:pPr>
        <w:pStyle w:val="a7"/>
        <w:rPr>
          <w:rFonts w:ascii="Times New Roman" w:hAnsi="Times New Roman"/>
          <w:sz w:val="26"/>
          <w:szCs w:val="26"/>
        </w:rPr>
      </w:pPr>
      <w:r w:rsidRPr="00BD52CD">
        <w:rPr>
          <w:rFonts w:ascii="Times New Roman" w:hAnsi="Times New Roman"/>
          <w:sz w:val="26"/>
          <w:szCs w:val="26"/>
        </w:rPr>
        <w:t xml:space="preserve">«Согласовано» </w:t>
      </w:r>
    </w:p>
    <w:p w14:paraId="4E440A35" w14:textId="77777777" w:rsidR="008706AE" w:rsidRPr="00BD52CD" w:rsidRDefault="008706AE" w:rsidP="008706AE">
      <w:pPr>
        <w:pStyle w:val="a7"/>
        <w:rPr>
          <w:rFonts w:ascii="Times New Roman" w:hAnsi="Times New Roman"/>
          <w:sz w:val="26"/>
          <w:szCs w:val="26"/>
        </w:rPr>
      </w:pPr>
      <w:r w:rsidRPr="00BD52CD">
        <w:rPr>
          <w:rFonts w:ascii="Times New Roman" w:hAnsi="Times New Roman"/>
          <w:sz w:val="26"/>
          <w:szCs w:val="26"/>
        </w:rPr>
        <w:t xml:space="preserve">Комитет по топливно-энергетическому комплексу </w:t>
      </w:r>
    </w:p>
    <w:p w14:paraId="23487B8E" w14:textId="77777777" w:rsidR="008706AE" w:rsidRPr="00BD52CD" w:rsidRDefault="008706AE" w:rsidP="008706AE">
      <w:pPr>
        <w:pStyle w:val="a7"/>
        <w:rPr>
          <w:rFonts w:ascii="Times New Roman" w:hAnsi="Times New Roman"/>
          <w:bCs/>
          <w:sz w:val="26"/>
          <w:szCs w:val="26"/>
        </w:rPr>
      </w:pPr>
      <w:r w:rsidRPr="00BD52CD">
        <w:rPr>
          <w:rFonts w:ascii="Times New Roman" w:hAnsi="Times New Roman"/>
          <w:sz w:val="26"/>
          <w:szCs w:val="26"/>
        </w:rPr>
        <w:t xml:space="preserve">Ленинградской области                                                                              </w:t>
      </w:r>
      <w:r w:rsidRPr="00BD52CD">
        <w:rPr>
          <w:rFonts w:ascii="Times New Roman" w:hAnsi="Times New Roman"/>
          <w:bCs/>
          <w:sz w:val="26"/>
          <w:szCs w:val="26"/>
        </w:rPr>
        <w:t>_____________</w:t>
      </w:r>
    </w:p>
    <w:p w14:paraId="2EB8CA6F" w14:textId="1B9F3752" w:rsidR="008706AE" w:rsidRPr="00BD52CD" w:rsidRDefault="008706AE" w:rsidP="008706AE">
      <w:pPr>
        <w:widowControl w:val="0"/>
        <w:tabs>
          <w:tab w:val="left" w:pos="1305"/>
          <w:tab w:val="center" w:pos="6686"/>
        </w:tabs>
        <w:autoSpaceDE w:val="0"/>
        <w:autoSpaceDN w:val="0"/>
        <w:adjustRightInd w:val="0"/>
        <w:jc w:val="both"/>
        <w:rPr>
          <w:rFonts w:ascii="Times New Roman" w:eastAsia="Times New Roman" w:hAnsi="Times New Roman"/>
          <w:sz w:val="26"/>
          <w:szCs w:val="26"/>
          <w:lang w:eastAsia="ru-RU"/>
        </w:rPr>
      </w:pPr>
    </w:p>
    <w:p w14:paraId="4619F99D" w14:textId="786BB287" w:rsidR="008706AE" w:rsidRPr="00BD52CD" w:rsidRDefault="008706AE" w:rsidP="008706AE">
      <w:pPr>
        <w:widowControl w:val="0"/>
        <w:tabs>
          <w:tab w:val="left" w:pos="1305"/>
          <w:tab w:val="center" w:pos="6686"/>
        </w:tabs>
        <w:autoSpaceDE w:val="0"/>
        <w:autoSpaceDN w:val="0"/>
        <w:adjustRightInd w:val="0"/>
        <w:jc w:val="center"/>
        <w:rPr>
          <w:rFonts w:ascii="Times New Roman" w:eastAsia="Times New Roman" w:hAnsi="Times New Roman"/>
          <w:b/>
          <w:sz w:val="26"/>
          <w:szCs w:val="26"/>
          <w:lang w:eastAsia="ru-RU"/>
        </w:rPr>
      </w:pPr>
      <w:r w:rsidRPr="00BD52CD">
        <w:rPr>
          <w:rFonts w:ascii="Times New Roman" w:eastAsia="Times New Roman" w:hAnsi="Times New Roman"/>
          <w:b/>
          <w:sz w:val="26"/>
          <w:szCs w:val="26"/>
          <w:lang w:eastAsia="ru-RU"/>
        </w:rPr>
        <w:t>2025 год</w:t>
      </w:r>
    </w:p>
    <w:p w14:paraId="1BC27FE6" w14:textId="77777777" w:rsidR="009368BE" w:rsidRDefault="009368BE" w:rsidP="000646C5">
      <w:pPr>
        <w:jc w:val="center"/>
        <w:rPr>
          <w:rFonts w:ascii="Times New Roman" w:hAnsi="Times New Roman"/>
          <w:b/>
        </w:rPr>
      </w:pPr>
    </w:p>
    <w:p w14:paraId="2407CCAB" w14:textId="77777777" w:rsidR="009368BE" w:rsidRDefault="009368BE" w:rsidP="000646C5">
      <w:pPr>
        <w:jc w:val="center"/>
        <w:rPr>
          <w:rFonts w:ascii="Times New Roman" w:hAnsi="Times New Roman"/>
          <w:b/>
        </w:rPr>
      </w:pPr>
    </w:p>
    <w:p w14:paraId="6D0539BC" w14:textId="77777777" w:rsidR="009368BE" w:rsidRDefault="009368BE" w:rsidP="000646C5">
      <w:pPr>
        <w:jc w:val="center"/>
        <w:rPr>
          <w:rFonts w:ascii="Times New Roman" w:hAnsi="Times New Roman"/>
          <w:b/>
        </w:rPr>
      </w:pPr>
    </w:p>
    <w:p w14:paraId="5B98299E" w14:textId="5A439057" w:rsidR="00071A06" w:rsidRPr="00BD52CD" w:rsidRDefault="00071A06" w:rsidP="000646C5">
      <w:pPr>
        <w:jc w:val="center"/>
        <w:rPr>
          <w:rFonts w:ascii="Times New Roman" w:hAnsi="Times New Roman"/>
          <w:b/>
        </w:rPr>
      </w:pPr>
      <w:r w:rsidRPr="00BD52CD">
        <w:rPr>
          <w:rFonts w:ascii="Times New Roman" w:hAnsi="Times New Roman"/>
          <w:b/>
        </w:rPr>
        <w:t>ОГЛАВЛЕНИЕ</w:t>
      </w:r>
    </w:p>
    <w:p w14:paraId="389A559D" w14:textId="4F484BA0" w:rsidR="00071A06" w:rsidRPr="00BD52CD" w:rsidRDefault="00071A06" w:rsidP="00071A06">
      <w:pPr>
        <w:pStyle w:val="a5"/>
        <w:numPr>
          <w:ilvl w:val="0"/>
          <w:numId w:val="34"/>
        </w:numPr>
        <w:rPr>
          <w:rFonts w:ascii="Times New Roman" w:hAnsi="Times New Roman"/>
        </w:rPr>
      </w:pPr>
      <w:r w:rsidRPr="00BD52CD">
        <w:rPr>
          <w:rFonts w:ascii="Times New Roman" w:hAnsi="Times New Roman"/>
        </w:rPr>
        <w:t>Общие положения………………………………………………………………………</w:t>
      </w:r>
      <w:r w:rsidR="006825E4" w:rsidRPr="00BD52CD">
        <w:rPr>
          <w:rFonts w:ascii="Times New Roman" w:hAnsi="Times New Roman"/>
        </w:rPr>
        <w:t>2</w:t>
      </w:r>
    </w:p>
    <w:p w14:paraId="1F0243B4" w14:textId="0328DDDB" w:rsidR="00071A06" w:rsidRPr="00BD52CD" w:rsidRDefault="00071A06" w:rsidP="00071A06">
      <w:pPr>
        <w:pStyle w:val="a5"/>
        <w:numPr>
          <w:ilvl w:val="0"/>
          <w:numId w:val="34"/>
        </w:numPr>
        <w:rPr>
          <w:rFonts w:ascii="Times New Roman" w:hAnsi="Times New Roman"/>
        </w:rPr>
      </w:pPr>
      <w:r w:rsidRPr="00BD52CD">
        <w:rPr>
          <w:rFonts w:ascii="Times New Roman" w:hAnsi="Times New Roman"/>
        </w:rPr>
        <w:t>Основные понятия и термины……………………………………………………</w:t>
      </w:r>
      <w:proofErr w:type="gramStart"/>
      <w:r w:rsidRPr="00BD52CD">
        <w:rPr>
          <w:rFonts w:ascii="Times New Roman" w:hAnsi="Times New Roman"/>
        </w:rPr>
        <w:t>……</w:t>
      </w:r>
      <w:r w:rsidR="006825E4" w:rsidRPr="00BD52CD">
        <w:rPr>
          <w:rFonts w:ascii="Times New Roman" w:hAnsi="Times New Roman"/>
        </w:rPr>
        <w:t>.</w:t>
      </w:r>
      <w:proofErr w:type="gramEnd"/>
      <w:r w:rsidR="006825E4" w:rsidRPr="00BD52CD">
        <w:rPr>
          <w:rFonts w:ascii="Times New Roman" w:hAnsi="Times New Roman"/>
        </w:rPr>
        <w:t>4</w:t>
      </w:r>
    </w:p>
    <w:p w14:paraId="7EC48A78" w14:textId="5FF16084" w:rsidR="00071A06" w:rsidRPr="00BD52CD" w:rsidRDefault="00071A06" w:rsidP="00071A06">
      <w:pPr>
        <w:pStyle w:val="a5"/>
        <w:numPr>
          <w:ilvl w:val="0"/>
          <w:numId w:val="34"/>
        </w:numPr>
        <w:rPr>
          <w:rFonts w:ascii="Times New Roman" w:hAnsi="Times New Roman"/>
        </w:rPr>
      </w:pPr>
      <w:r w:rsidRPr="00BD52CD">
        <w:rPr>
          <w:rFonts w:ascii="Times New Roman" w:hAnsi="Times New Roman"/>
        </w:rPr>
        <w:t>Цель…………………………………………………………………………………</w:t>
      </w:r>
      <w:r w:rsidR="006825E4" w:rsidRPr="00BD52CD">
        <w:rPr>
          <w:rFonts w:ascii="Times New Roman" w:hAnsi="Times New Roman"/>
        </w:rPr>
        <w:t>……5</w:t>
      </w:r>
    </w:p>
    <w:p w14:paraId="5E933172" w14:textId="061E0B36" w:rsidR="00071A06" w:rsidRPr="00BD52CD" w:rsidRDefault="00071A06" w:rsidP="00071A06">
      <w:pPr>
        <w:pStyle w:val="a5"/>
        <w:numPr>
          <w:ilvl w:val="0"/>
          <w:numId w:val="34"/>
        </w:numPr>
        <w:rPr>
          <w:rFonts w:ascii="Times New Roman" w:hAnsi="Times New Roman"/>
        </w:rPr>
      </w:pPr>
      <w:r w:rsidRPr="00BD52CD">
        <w:rPr>
          <w:rFonts w:ascii="Times New Roman" w:hAnsi="Times New Roman"/>
        </w:rPr>
        <w:t>Характеристика потребителей тепловой энергии Мелегежского сельского поселения………</w:t>
      </w:r>
      <w:r w:rsidR="000646C5" w:rsidRPr="00BD52CD">
        <w:rPr>
          <w:rFonts w:ascii="Times New Roman" w:hAnsi="Times New Roman"/>
        </w:rPr>
        <w:t>………………………………………………………………………</w:t>
      </w:r>
      <w:r w:rsidR="006825E4" w:rsidRPr="00BD52CD">
        <w:rPr>
          <w:rFonts w:ascii="Times New Roman" w:hAnsi="Times New Roman"/>
        </w:rPr>
        <w:t>…9</w:t>
      </w:r>
    </w:p>
    <w:p w14:paraId="58CF9207" w14:textId="184DE893" w:rsidR="00071A06" w:rsidRPr="00BD52CD" w:rsidRDefault="00071A06" w:rsidP="00071A06">
      <w:pPr>
        <w:pStyle w:val="a5"/>
        <w:numPr>
          <w:ilvl w:val="0"/>
          <w:numId w:val="34"/>
        </w:numPr>
        <w:rPr>
          <w:rFonts w:ascii="Times New Roman" w:hAnsi="Times New Roman"/>
        </w:rPr>
      </w:pPr>
      <w:r w:rsidRPr="00BD52CD">
        <w:rPr>
          <w:rFonts w:ascii="Times New Roman" w:hAnsi="Times New Roman"/>
        </w:rPr>
        <w:t>Характеристика тепловых сетей Мелегежского сельского поселения…………………………</w:t>
      </w:r>
      <w:r w:rsidR="000646C5" w:rsidRPr="00BD52CD">
        <w:rPr>
          <w:rFonts w:ascii="Times New Roman" w:hAnsi="Times New Roman"/>
        </w:rPr>
        <w:t>………………………………………………</w:t>
      </w:r>
      <w:proofErr w:type="gramStart"/>
      <w:r w:rsidR="000646C5" w:rsidRPr="00BD52CD">
        <w:rPr>
          <w:rFonts w:ascii="Times New Roman" w:hAnsi="Times New Roman"/>
        </w:rPr>
        <w:t>……</w:t>
      </w:r>
      <w:r w:rsidR="006825E4" w:rsidRPr="00BD52CD">
        <w:rPr>
          <w:rFonts w:ascii="Times New Roman" w:hAnsi="Times New Roman"/>
        </w:rPr>
        <w:t>.</w:t>
      </w:r>
      <w:proofErr w:type="gramEnd"/>
      <w:r w:rsidR="006825E4" w:rsidRPr="00BD52CD">
        <w:rPr>
          <w:rFonts w:ascii="Times New Roman" w:hAnsi="Times New Roman"/>
        </w:rPr>
        <w:t>.16</w:t>
      </w:r>
    </w:p>
    <w:p w14:paraId="66A3650B" w14:textId="1A4DD906" w:rsidR="00071A06" w:rsidRPr="00BD52CD" w:rsidRDefault="00071A06" w:rsidP="00071A06">
      <w:pPr>
        <w:pStyle w:val="a5"/>
        <w:numPr>
          <w:ilvl w:val="0"/>
          <w:numId w:val="34"/>
        </w:numPr>
        <w:rPr>
          <w:rFonts w:ascii="Times New Roman" w:hAnsi="Times New Roman"/>
        </w:rPr>
      </w:pPr>
      <w:r w:rsidRPr="00BD52CD">
        <w:rPr>
          <w:rFonts w:ascii="Times New Roman" w:hAnsi="Times New Roman"/>
        </w:rPr>
        <w:t>Сценарии наиболее вероятных аварий и наиболее опасных по последствиям аварий, а также источники (места) их возникновений………………………………………………………………</w:t>
      </w:r>
      <w:r w:rsidR="006825E4" w:rsidRPr="00BD52CD">
        <w:rPr>
          <w:rFonts w:ascii="Times New Roman" w:hAnsi="Times New Roman"/>
        </w:rPr>
        <w:t>……………17</w:t>
      </w:r>
    </w:p>
    <w:p w14:paraId="1579EB46" w14:textId="6008F517" w:rsidR="00071A06" w:rsidRPr="00BD52CD" w:rsidRDefault="00071A06" w:rsidP="00071A06">
      <w:pPr>
        <w:pStyle w:val="a5"/>
        <w:numPr>
          <w:ilvl w:val="0"/>
          <w:numId w:val="34"/>
        </w:numPr>
        <w:rPr>
          <w:rStyle w:val="af3"/>
          <w:rFonts w:ascii="Times New Roman" w:hAnsi="Times New Roman"/>
          <w:color w:val="auto"/>
          <w:u w:val="none"/>
        </w:rPr>
      </w:pPr>
      <w:r w:rsidRPr="00BD52CD">
        <w:rPr>
          <w:rStyle w:val="af3"/>
          <w:rFonts w:ascii="Times New Roman" w:hAnsi="Times New Roman"/>
          <w:color w:val="auto"/>
          <w:u w:val="none"/>
        </w:rPr>
        <w:t>Сведения об исполнителях и ресурсоснабжающих организациях, которые должны быть оповещены в случаи аварийной ситуации на системах теплоснабжения Мелегежского сельского поселения…………………………………………………………………………</w:t>
      </w:r>
      <w:r w:rsidR="006825E4" w:rsidRPr="00BD52CD">
        <w:rPr>
          <w:rStyle w:val="af3"/>
          <w:rFonts w:ascii="Times New Roman" w:hAnsi="Times New Roman"/>
          <w:color w:val="auto"/>
          <w:u w:val="none"/>
        </w:rPr>
        <w:t>………22</w:t>
      </w:r>
    </w:p>
    <w:p w14:paraId="416BC3E7" w14:textId="4E5AA693" w:rsidR="00071A06" w:rsidRPr="00BD52CD" w:rsidRDefault="00071A06" w:rsidP="00071A06">
      <w:pPr>
        <w:pStyle w:val="a5"/>
        <w:numPr>
          <w:ilvl w:val="0"/>
          <w:numId w:val="34"/>
        </w:numPr>
        <w:rPr>
          <w:rStyle w:val="af3"/>
          <w:rFonts w:ascii="Times New Roman" w:hAnsi="Times New Roman"/>
          <w:color w:val="auto"/>
          <w:u w:val="none"/>
        </w:rPr>
      </w:pPr>
      <w:r w:rsidRPr="00BD52CD">
        <w:rPr>
          <w:rStyle w:val="af3"/>
          <w:rFonts w:ascii="Times New Roman" w:hAnsi="Times New Roman"/>
          <w:color w:val="auto"/>
          <w:u w:val="none"/>
        </w:rPr>
        <w:t>Установление нормативного значения времени готовности и времени для выполнения работ по устранению аварийных ситуаций………………………………………………………………………</w:t>
      </w:r>
      <w:r w:rsidR="006825E4" w:rsidRPr="00BD52CD">
        <w:rPr>
          <w:rStyle w:val="af3"/>
          <w:rFonts w:ascii="Times New Roman" w:hAnsi="Times New Roman"/>
          <w:color w:val="auto"/>
          <w:u w:val="none"/>
        </w:rPr>
        <w:t>……</w:t>
      </w:r>
      <w:proofErr w:type="gramStart"/>
      <w:r w:rsidR="006825E4" w:rsidRPr="00BD52CD">
        <w:rPr>
          <w:rStyle w:val="af3"/>
          <w:rFonts w:ascii="Times New Roman" w:hAnsi="Times New Roman"/>
          <w:color w:val="auto"/>
          <w:u w:val="none"/>
        </w:rPr>
        <w:t>…….</w:t>
      </w:r>
      <w:proofErr w:type="gramEnd"/>
      <w:r w:rsidR="006825E4" w:rsidRPr="00BD52CD">
        <w:rPr>
          <w:rStyle w:val="af3"/>
          <w:rFonts w:ascii="Times New Roman" w:hAnsi="Times New Roman"/>
          <w:color w:val="auto"/>
          <w:u w:val="none"/>
        </w:rPr>
        <w:t>23</w:t>
      </w:r>
    </w:p>
    <w:p w14:paraId="751541E4" w14:textId="56B73AE1" w:rsidR="00071A06" w:rsidRPr="00BD52CD" w:rsidRDefault="00071A06" w:rsidP="00071A06">
      <w:pPr>
        <w:pStyle w:val="a5"/>
        <w:numPr>
          <w:ilvl w:val="0"/>
          <w:numId w:val="34"/>
        </w:numPr>
        <w:rPr>
          <w:rStyle w:val="af3"/>
          <w:rFonts w:ascii="Times New Roman" w:hAnsi="Times New Roman"/>
          <w:color w:val="auto"/>
          <w:u w:val="none"/>
        </w:rPr>
      </w:pPr>
      <w:r w:rsidRPr="00BD52CD">
        <w:rPr>
          <w:rStyle w:val="af3"/>
          <w:rFonts w:ascii="Times New Roman" w:hAnsi="Times New Roman"/>
          <w:noProof/>
          <w:color w:val="auto"/>
          <w:u w:val="none"/>
        </w:rPr>
        <w:t>Расчеты допустимого времени устранения технологических нарушений…………………</w:t>
      </w:r>
      <w:r w:rsidR="000646C5" w:rsidRPr="00BD52CD">
        <w:rPr>
          <w:rStyle w:val="af3"/>
          <w:rFonts w:ascii="Times New Roman" w:hAnsi="Times New Roman"/>
          <w:noProof/>
          <w:color w:val="auto"/>
          <w:u w:val="none"/>
        </w:rPr>
        <w:t>………………………………………………………</w:t>
      </w:r>
      <w:r w:rsidR="006825E4" w:rsidRPr="00BD52CD">
        <w:rPr>
          <w:rStyle w:val="af3"/>
          <w:rFonts w:ascii="Times New Roman" w:hAnsi="Times New Roman"/>
          <w:noProof/>
          <w:color w:val="auto"/>
          <w:u w:val="none"/>
        </w:rPr>
        <w:t>……...24</w:t>
      </w:r>
    </w:p>
    <w:p w14:paraId="3E73C60C" w14:textId="58A49B0B" w:rsidR="00071A06" w:rsidRPr="00BD52CD" w:rsidRDefault="00071A06" w:rsidP="00071A06">
      <w:pPr>
        <w:pStyle w:val="a5"/>
        <w:numPr>
          <w:ilvl w:val="0"/>
          <w:numId w:val="34"/>
        </w:numPr>
        <w:rPr>
          <w:rStyle w:val="af3"/>
          <w:rFonts w:ascii="Times New Roman" w:hAnsi="Times New Roman"/>
          <w:color w:val="auto"/>
          <w:u w:val="none"/>
        </w:rPr>
      </w:pPr>
      <w:r w:rsidRPr="00BD52CD">
        <w:rPr>
          <w:rStyle w:val="af3"/>
          <w:rFonts w:ascii="Times New Roman" w:hAnsi="Times New Roman"/>
          <w:noProof/>
          <w:color w:val="auto"/>
          <w:u w:val="none"/>
        </w:rPr>
        <w:t>Состав и дислокация сил и средств, используемых для локализации и ликвидации последствий аварий на объектах теплоснабжения…………………………………………</w:t>
      </w:r>
      <w:r w:rsidR="000646C5" w:rsidRPr="00BD52CD">
        <w:rPr>
          <w:rStyle w:val="af3"/>
          <w:rFonts w:ascii="Times New Roman" w:hAnsi="Times New Roman"/>
          <w:noProof/>
          <w:color w:val="auto"/>
          <w:u w:val="none"/>
        </w:rPr>
        <w:t>………………………</w:t>
      </w:r>
      <w:r w:rsidR="006825E4" w:rsidRPr="00BD52CD">
        <w:rPr>
          <w:rStyle w:val="af3"/>
          <w:rFonts w:ascii="Times New Roman" w:hAnsi="Times New Roman"/>
          <w:noProof/>
          <w:color w:val="auto"/>
          <w:u w:val="none"/>
        </w:rPr>
        <w:t>………..26</w:t>
      </w:r>
    </w:p>
    <w:p w14:paraId="0E641601" w14:textId="740768AC" w:rsidR="00071A06" w:rsidRPr="00BD52CD" w:rsidRDefault="00071A06" w:rsidP="00071A06">
      <w:pPr>
        <w:pStyle w:val="a5"/>
        <w:numPr>
          <w:ilvl w:val="0"/>
          <w:numId w:val="34"/>
        </w:numPr>
        <w:rPr>
          <w:rStyle w:val="af3"/>
          <w:rFonts w:ascii="Times New Roman" w:hAnsi="Times New Roman"/>
          <w:color w:val="auto"/>
          <w:u w:val="none"/>
        </w:rPr>
      </w:pPr>
      <w:r w:rsidRPr="00BD52CD">
        <w:rPr>
          <w:rStyle w:val="af3"/>
          <w:rFonts w:ascii="Times New Roman" w:hAnsi="Times New Roman"/>
          <w:color w:val="auto"/>
          <w:u w:val="none"/>
        </w:rPr>
        <w:t>Объем аварийного запаса материально- технических ресурсов для оперативного устранения аварий на объектах теплоснабжения в Мелегежском сельском поселении……………………………………</w:t>
      </w:r>
      <w:r w:rsidR="000646C5" w:rsidRPr="00BD52CD">
        <w:rPr>
          <w:rStyle w:val="af3"/>
          <w:rFonts w:ascii="Times New Roman" w:hAnsi="Times New Roman"/>
          <w:color w:val="auto"/>
          <w:u w:val="none"/>
        </w:rPr>
        <w:t>……………………………………</w:t>
      </w:r>
      <w:r w:rsidR="006825E4" w:rsidRPr="00BD52CD">
        <w:rPr>
          <w:rStyle w:val="af3"/>
          <w:rFonts w:ascii="Times New Roman" w:hAnsi="Times New Roman"/>
          <w:color w:val="auto"/>
          <w:u w:val="none"/>
        </w:rPr>
        <w:t>…</w:t>
      </w:r>
      <w:proofErr w:type="gramStart"/>
      <w:r w:rsidR="006825E4" w:rsidRPr="00BD52CD">
        <w:rPr>
          <w:rStyle w:val="af3"/>
          <w:rFonts w:ascii="Times New Roman" w:hAnsi="Times New Roman"/>
          <w:color w:val="auto"/>
          <w:u w:val="none"/>
        </w:rPr>
        <w:t>...….</w:t>
      </w:r>
      <w:proofErr w:type="gramEnd"/>
      <w:r w:rsidR="006825E4" w:rsidRPr="00BD52CD">
        <w:rPr>
          <w:rStyle w:val="af3"/>
          <w:rFonts w:ascii="Times New Roman" w:hAnsi="Times New Roman"/>
          <w:color w:val="auto"/>
          <w:u w:val="none"/>
        </w:rPr>
        <w:t>27</w:t>
      </w:r>
    </w:p>
    <w:p w14:paraId="7B4DF113" w14:textId="29A83BB0" w:rsidR="00071A06" w:rsidRPr="00BD52CD" w:rsidRDefault="00071A06" w:rsidP="00071A06">
      <w:pPr>
        <w:pStyle w:val="a5"/>
        <w:numPr>
          <w:ilvl w:val="0"/>
          <w:numId w:val="34"/>
        </w:numPr>
        <w:rPr>
          <w:rStyle w:val="af3"/>
          <w:rFonts w:ascii="Times New Roman" w:hAnsi="Times New Roman"/>
          <w:color w:val="auto"/>
          <w:u w:val="none"/>
        </w:rPr>
      </w:pPr>
      <w:r w:rsidRPr="00BD52CD">
        <w:rPr>
          <w:rStyle w:val="af3"/>
          <w:rFonts w:ascii="Times New Roman" w:hAnsi="Times New Roman"/>
          <w:color w:val="auto"/>
          <w:u w:val="none"/>
        </w:rPr>
        <w:t xml:space="preserve">Формы, необходимые для </w:t>
      </w:r>
      <w:r w:rsidR="000646C5" w:rsidRPr="00BD52CD">
        <w:rPr>
          <w:rStyle w:val="af3"/>
          <w:rFonts w:ascii="Times New Roman" w:hAnsi="Times New Roman"/>
          <w:color w:val="auto"/>
          <w:u w:val="none"/>
        </w:rPr>
        <w:t>регламентации документирования процессов устранения аварийных ситуаций в системе централизованного теплоснабжения……………………………………………………………………</w:t>
      </w:r>
      <w:proofErr w:type="gramStart"/>
      <w:r w:rsidR="006825E4" w:rsidRPr="00BD52CD">
        <w:rPr>
          <w:rStyle w:val="af3"/>
          <w:rFonts w:ascii="Times New Roman" w:hAnsi="Times New Roman"/>
          <w:color w:val="auto"/>
          <w:u w:val="none"/>
        </w:rPr>
        <w:t>……</w:t>
      </w:r>
      <w:r w:rsidR="000646C5" w:rsidRPr="00BD52CD">
        <w:rPr>
          <w:rStyle w:val="af3"/>
          <w:rFonts w:ascii="Times New Roman" w:hAnsi="Times New Roman"/>
          <w:color w:val="auto"/>
          <w:u w:val="none"/>
        </w:rPr>
        <w:t>.</w:t>
      </w:r>
      <w:proofErr w:type="gramEnd"/>
      <w:r w:rsidR="006825E4" w:rsidRPr="00BD52CD">
        <w:rPr>
          <w:rStyle w:val="af3"/>
          <w:rFonts w:ascii="Times New Roman" w:hAnsi="Times New Roman"/>
          <w:color w:val="auto"/>
          <w:u w:val="none"/>
        </w:rPr>
        <w:t>30</w:t>
      </w:r>
    </w:p>
    <w:p w14:paraId="3D12A782" w14:textId="75D35083" w:rsidR="000646C5" w:rsidRPr="00BD52CD" w:rsidRDefault="000646C5" w:rsidP="000646C5">
      <w:pPr>
        <w:pStyle w:val="a5"/>
        <w:rPr>
          <w:rStyle w:val="af3"/>
          <w:rFonts w:ascii="Times New Roman" w:hAnsi="Times New Roman"/>
          <w:color w:val="auto"/>
          <w:u w:val="none"/>
        </w:rPr>
      </w:pPr>
      <w:r w:rsidRPr="00BD52CD">
        <w:rPr>
          <w:rStyle w:val="af3"/>
          <w:rFonts w:ascii="Times New Roman" w:hAnsi="Times New Roman"/>
          <w:color w:val="auto"/>
          <w:u w:val="none"/>
        </w:rPr>
        <w:t>Макет………………………………………………………………………………</w:t>
      </w:r>
      <w:r w:rsidR="006825E4" w:rsidRPr="00BD52CD">
        <w:rPr>
          <w:rStyle w:val="af3"/>
          <w:rFonts w:ascii="Times New Roman" w:hAnsi="Times New Roman"/>
          <w:color w:val="auto"/>
          <w:u w:val="none"/>
        </w:rPr>
        <w:t>……...42</w:t>
      </w:r>
    </w:p>
    <w:p w14:paraId="2CD5FAAF" w14:textId="78E39B2A" w:rsidR="000646C5" w:rsidRPr="00BD52CD" w:rsidRDefault="000646C5" w:rsidP="000646C5">
      <w:pPr>
        <w:pStyle w:val="a5"/>
        <w:rPr>
          <w:rStyle w:val="af3"/>
          <w:rFonts w:ascii="Times New Roman" w:hAnsi="Times New Roman"/>
          <w:color w:val="auto"/>
          <w:u w:val="none"/>
        </w:rPr>
      </w:pPr>
      <w:r w:rsidRPr="00BD52CD">
        <w:rPr>
          <w:rStyle w:val="af3"/>
          <w:rFonts w:ascii="Times New Roman" w:hAnsi="Times New Roman"/>
          <w:color w:val="auto"/>
          <w:u w:val="none"/>
        </w:rPr>
        <w:t>Указания по ведению оперативных записей……………………………………</w:t>
      </w:r>
      <w:r w:rsidR="006825E4" w:rsidRPr="00BD52CD">
        <w:rPr>
          <w:rStyle w:val="af3"/>
          <w:rFonts w:ascii="Times New Roman" w:hAnsi="Times New Roman"/>
          <w:color w:val="auto"/>
          <w:u w:val="none"/>
        </w:rPr>
        <w:t>……...43</w:t>
      </w:r>
    </w:p>
    <w:p w14:paraId="2851DD07" w14:textId="5D77109F" w:rsidR="00071A06" w:rsidRPr="00BD52CD" w:rsidRDefault="00071A06" w:rsidP="00071A06">
      <w:pPr>
        <w:rPr>
          <w:rFonts w:ascii="Times New Roman" w:hAnsi="Times New Roman"/>
        </w:rPr>
      </w:pPr>
    </w:p>
    <w:p w14:paraId="38CF8D74" w14:textId="74B76F66" w:rsidR="00CC2C00" w:rsidRPr="00BD52CD" w:rsidRDefault="00CC2C00" w:rsidP="00733FDB">
      <w:pPr>
        <w:rPr>
          <w:rFonts w:ascii="Times New Roman" w:hAnsi="Times New Roman"/>
        </w:rPr>
      </w:pPr>
    </w:p>
    <w:p w14:paraId="1178021F" w14:textId="77777777" w:rsidR="00A246F6" w:rsidRDefault="00A246F6" w:rsidP="00733FDB"/>
    <w:p w14:paraId="43F6277E" w14:textId="77777777" w:rsidR="00A246F6" w:rsidRDefault="00A246F6" w:rsidP="00733FDB"/>
    <w:p w14:paraId="5555EA82" w14:textId="77777777" w:rsidR="00A246F6" w:rsidRDefault="00A246F6" w:rsidP="00733FDB"/>
    <w:p w14:paraId="5C125FFB" w14:textId="77777777" w:rsidR="00A246F6" w:rsidRDefault="00A246F6" w:rsidP="00733FDB"/>
    <w:p w14:paraId="47F90975" w14:textId="77777777" w:rsidR="00A246F6" w:rsidRDefault="00A246F6" w:rsidP="00733FDB"/>
    <w:p w14:paraId="37ECAF36" w14:textId="77777777" w:rsidR="00A246F6" w:rsidRDefault="00A246F6" w:rsidP="00733FDB"/>
    <w:p w14:paraId="0E0A7F11" w14:textId="77777777" w:rsidR="00A246F6" w:rsidRDefault="00A246F6" w:rsidP="00733FDB"/>
    <w:p w14:paraId="43B9577D" w14:textId="77777777" w:rsidR="00A246F6" w:rsidRDefault="00A246F6" w:rsidP="00733FDB"/>
    <w:p w14:paraId="385E259C" w14:textId="77777777" w:rsidR="00A246F6" w:rsidRDefault="00A246F6" w:rsidP="00733FDB"/>
    <w:p w14:paraId="0ED5AB4A" w14:textId="3AB18B93" w:rsidR="00A246F6" w:rsidRDefault="00A246F6" w:rsidP="00733FDB"/>
    <w:p w14:paraId="48445EF8" w14:textId="46D0290D" w:rsidR="00EE1B14" w:rsidRDefault="00EE1B14" w:rsidP="00733FDB"/>
    <w:p w14:paraId="3AC3C1F9" w14:textId="02F536AB" w:rsidR="00BD52CD" w:rsidRDefault="00BD52CD" w:rsidP="00733FDB"/>
    <w:p w14:paraId="143EDCFF" w14:textId="77777777" w:rsidR="00BD52CD" w:rsidRDefault="00BD52CD" w:rsidP="00733FDB"/>
    <w:p w14:paraId="4026DB6A" w14:textId="2DBC395E" w:rsidR="00EE1B14" w:rsidRDefault="00EE1B14" w:rsidP="00733FDB"/>
    <w:p w14:paraId="28F19D0C" w14:textId="58229D4A" w:rsidR="00EE1B14" w:rsidRDefault="00EE1B14" w:rsidP="00733FDB"/>
    <w:p w14:paraId="42F9081C" w14:textId="66B8E70C" w:rsidR="00EE1B14" w:rsidRDefault="00EE1B14" w:rsidP="00733FDB"/>
    <w:p w14:paraId="5E849F22" w14:textId="77777777" w:rsidR="00EE1B14" w:rsidRDefault="00EE1B14" w:rsidP="00733FDB"/>
    <w:p w14:paraId="3618F2A7" w14:textId="77777777" w:rsidR="00A246F6" w:rsidRPr="00733FDB" w:rsidRDefault="00A246F6" w:rsidP="00733FDB"/>
    <w:p w14:paraId="7F34B6CD" w14:textId="77777777" w:rsidR="00573EDB" w:rsidRDefault="00573EDB" w:rsidP="00573EDB">
      <w:pPr>
        <w:pStyle w:val="a5"/>
        <w:numPr>
          <w:ilvl w:val="0"/>
          <w:numId w:val="35"/>
        </w:numPr>
        <w:spacing w:line="276" w:lineRule="auto"/>
        <w:ind w:left="786"/>
        <w:jc w:val="center"/>
        <w:rPr>
          <w:b/>
          <w:sz w:val="28"/>
          <w:szCs w:val="28"/>
        </w:rPr>
      </w:pPr>
      <w:bookmarkStart w:id="1" w:name="_Hlk186027581"/>
      <w:bookmarkStart w:id="2" w:name="_Hlk185938609"/>
      <w:r>
        <w:rPr>
          <w:b/>
          <w:sz w:val="28"/>
          <w:szCs w:val="28"/>
        </w:rPr>
        <w:lastRenderedPageBreak/>
        <w:t>Общие положения</w:t>
      </w:r>
    </w:p>
    <w:bookmarkEnd w:id="1"/>
    <w:p w14:paraId="2455DACC" w14:textId="0B6B0967" w:rsidR="00573EDB" w:rsidRDefault="00573EDB" w:rsidP="00573EDB">
      <w:pPr>
        <w:pStyle w:val="a3"/>
        <w:ind w:firstLine="567"/>
        <w:jc w:val="both"/>
        <w:rPr>
          <w:color w:val="000000" w:themeColor="text1"/>
        </w:rPr>
      </w:pPr>
      <w:r>
        <w:t xml:space="preserve">1.1 </w:t>
      </w:r>
      <w:r>
        <w:rPr>
          <w:color w:val="000000" w:themeColor="text1"/>
        </w:rPr>
        <w:t xml:space="preserve">Настоящий порядок (план) действий по ликвидации последствий аварийных ситуаций в сфере теплоснабжения в Мелегежском сельском поселении Тихвинского муниципального района Ленинградской области </w:t>
      </w:r>
      <w:r>
        <w:t>(далее – План действий) разработан во исполнение требований пункта 1 части 3 статьи 20 Федерального закона от 27.07.2010 № 190-ФЗ «О теплоснабжении</w:t>
      </w:r>
      <w:r>
        <w:rPr>
          <w:color w:val="000000" w:themeColor="text1"/>
        </w:rPr>
        <w:t>», с учётом положений:</w:t>
      </w:r>
    </w:p>
    <w:p w14:paraId="0CB7958F" w14:textId="77777777" w:rsidR="00573EDB" w:rsidRDefault="00573EDB" w:rsidP="00573EDB">
      <w:pPr>
        <w:pStyle w:val="af"/>
        <w:spacing w:afterAutospacing="0"/>
        <w:ind w:firstLine="567"/>
        <w:rPr>
          <w:sz w:val="26"/>
          <w:szCs w:val="26"/>
          <w:lang w:eastAsia="en-US"/>
        </w:rPr>
      </w:pPr>
      <w:r>
        <w:rPr>
          <w:sz w:val="26"/>
          <w:szCs w:val="26"/>
          <w:lang w:eastAsia="en-US"/>
        </w:rPr>
        <w:t>- Федерального закона от 06.10.2003 № 131-ФЗ «Об общих принципах организации местного самоуправления в Российской Федерации»;</w:t>
      </w:r>
    </w:p>
    <w:p w14:paraId="79F1536E" w14:textId="77777777" w:rsidR="00573EDB" w:rsidRDefault="00573EDB" w:rsidP="00573EDB">
      <w:pPr>
        <w:pStyle w:val="af"/>
        <w:spacing w:afterAutospacing="0"/>
        <w:ind w:firstLine="567"/>
        <w:rPr>
          <w:sz w:val="26"/>
          <w:szCs w:val="26"/>
          <w:lang w:eastAsia="en-US"/>
        </w:rPr>
      </w:pPr>
      <w:r>
        <w:rPr>
          <w:sz w:val="26"/>
          <w:szCs w:val="26"/>
          <w:lang w:eastAsia="en-US"/>
        </w:rPr>
        <w:t>- Федерального закона от 27.07.2006 №149-ФЗ «Об информации, информационных технологиях и о защите информации»;</w:t>
      </w:r>
    </w:p>
    <w:p w14:paraId="3A1AA3EA" w14:textId="77777777" w:rsidR="00573EDB" w:rsidRDefault="00573EDB" w:rsidP="00573EDB">
      <w:pPr>
        <w:pStyle w:val="af"/>
        <w:spacing w:afterAutospacing="0"/>
        <w:ind w:firstLine="567"/>
        <w:rPr>
          <w:sz w:val="26"/>
          <w:szCs w:val="26"/>
          <w:lang w:eastAsia="en-US"/>
        </w:rPr>
      </w:pPr>
      <w:r>
        <w:rPr>
          <w:sz w:val="26"/>
          <w:szCs w:val="26"/>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B0F12B7" w14:textId="77777777" w:rsidR="00573EDB" w:rsidRDefault="00573EDB" w:rsidP="00573EDB">
      <w:pPr>
        <w:pStyle w:val="af"/>
        <w:spacing w:afterAutospacing="0"/>
        <w:ind w:firstLine="567"/>
        <w:rPr>
          <w:sz w:val="26"/>
          <w:szCs w:val="26"/>
          <w:lang w:eastAsia="en-US"/>
        </w:rPr>
      </w:pPr>
      <w:r>
        <w:rPr>
          <w:sz w:val="26"/>
          <w:szCs w:val="26"/>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7C4DADA0" w14:textId="77777777" w:rsidR="00573EDB" w:rsidRDefault="00573EDB" w:rsidP="00573EDB">
      <w:pPr>
        <w:pStyle w:val="af"/>
        <w:spacing w:afterAutospacing="0"/>
        <w:ind w:firstLine="567"/>
        <w:rPr>
          <w:sz w:val="26"/>
          <w:szCs w:val="26"/>
          <w:lang w:eastAsia="en-US"/>
        </w:rPr>
      </w:pPr>
      <w:r>
        <w:rPr>
          <w:sz w:val="26"/>
          <w:szCs w:val="26"/>
          <w:lang w:eastAsia="en-US"/>
        </w:rPr>
        <w:t>- постановления Правительства Российской Федерации от 16.05.2014 № 452 «Правила определения плановых 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4B0AC757" w14:textId="77777777" w:rsidR="00573EDB" w:rsidRDefault="00573EDB" w:rsidP="00573EDB">
      <w:pPr>
        <w:pStyle w:val="af"/>
        <w:spacing w:afterAutospacing="0"/>
        <w:ind w:firstLine="567"/>
        <w:rPr>
          <w:sz w:val="26"/>
          <w:szCs w:val="26"/>
          <w:lang w:eastAsia="en-US"/>
        </w:rPr>
      </w:pPr>
      <w:r>
        <w:rPr>
          <w:sz w:val="26"/>
          <w:szCs w:val="26"/>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778E23F4" w14:textId="77777777" w:rsidR="00573EDB" w:rsidRDefault="00573EDB" w:rsidP="00573EDB">
      <w:pPr>
        <w:pStyle w:val="af"/>
        <w:spacing w:afterAutospacing="0"/>
        <w:ind w:firstLine="567"/>
        <w:rPr>
          <w:sz w:val="26"/>
          <w:szCs w:val="26"/>
        </w:rPr>
      </w:pPr>
      <w:r>
        <w:rPr>
          <w:sz w:val="26"/>
          <w:szCs w:val="26"/>
          <w:lang w:eastAsia="en-US"/>
        </w:rPr>
        <w:t>-</w:t>
      </w:r>
      <w:r>
        <w:rPr>
          <w:sz w:val="26"/>
          <w:szCs w:val="26"/>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23062F32" w14:textId="77777777" w:rsidR="00573EDB" w:rsidRDefault="00573EDB" w:rsidP="00573EDB">
      <w:pPr>
        <w:ind w:firstLine="567"/>
        <w:contextualSpacing/>
        <w:jc w:val="both"/>
        <w:rPr>
          <w:rFonts w:ascii="Times New Roman" w:hAnsi="Times New Roman"/>
          <w:sz w:val="26"/>
          <w:szCs w:val="26"/>
        </w:rPr>
      </w:pPr>
      <w:r>
        <w:rPr>
          <w:rFonts w:ascii="Times New Roman" w:eastAsia="Times New Roman" w:hAnsi="Times New Roman"/>
          <w:sz w:val="26"/>
          <w:szCs w:val="26"/>
        </w:rPr>
        <w:t xml:space="preserve">- </w:t>
      </w:r>
      <w:r>
        <w:rPr>
          <w:rFonts w:ascii="Times New Roman" w:hAnsi="Times New Roman"/>
          <w:sz w:val="26"/>
          <w:szCs w:val="26"/>
        </w:rPr>
        <w:t xml:space="preserve">иных </w:t>
      </w:r>
      <w:r>
        <w:rPr>
          <w:rFonts w:ascii="Times New Roman" w:hAnsi="Times New Roman"/>
          <w:color w:val="000000" w:themeColor="text1"/>
          <w:sz w:val="26"/>
          <w:szCs w:val="26"/>
        </w:rPr>
        <w:t>действующих нормативно-правовых актов</w:t>
      </w:r>
      <w:r>
        <w:rPr>
          <w:rFonts w:ascii="Times New Roman" w:hAnsi="Times New Roman"/>
          <w:sz w:val="26"/>
          <w:szCs w:val="26"/>
        </w:rPr>
        <w:t>.</w:t>
      </w:r>
    </w:p>
    <w:p w14:paraId="3F4D45D7" w14:textId="77777777" w:rsidR="00573EDB" w:rsidRDefault="00573EDB" w:rsidP="00573EDB">
      <w:pPr>
        <w:pStyle w:val="a3"/>
        <w:ind w:firstLine="567"/>
        <w:jc w:val="both"/>
      </w:pPr>
    </w:p>
    <w:p w14:paraId="127D172F" w14:textId="77777777" w:rsidR="00573EDB" w:rsidRDefault="00573EDB" w:rsidP="00573EDB">
      <w:pPr>
        <w:pStyle w:val="a3"/>
        <w:ind w:firstLine="567"/>
        <w:jc w:val="both"/>
      </w:pPr>
      <w:r>
        <w:t>1.2. Реализация Плана действий необходима для обеспечения надёжной эксплуатации системы теплоснабжения Тихвинского городского поселения и должна решать следующие задачи:</w:t>
      </w:r>
    </w:p>
    <w:p w14:paraId="63EF23E3" w14:textId="77777777" w:rsidR="00573EDB" w:rsidRDefault="00573EDB" w:rsidP="00573EDB">
      <w:pPr>
        <w:pStyle w:val="a3"/>
        <w:ind w:firstLine="567"/>
        <w:jc w:val="both"/>
      </w:pPr>
      <w:r>
        <w:t>- повышение эффективности, устойчивости и надёжности функционирования объектов системы теплоснабжения;</w:t>
      </w:r>
    </w:p>
    <w:p w14:paraId="6840B60C" w14:textId="5CBF9697" w:rsidR="00573EDB" w:rsidRDefault="00573EDB" w:rsidP="00573EDB">
      <w:pPr>
        <w:pStyle w:val="a3"/>
        <w:ind w:firstLine="567"/>
        <w:jc w:val="both"/>
      </w:pPr>
      <w:r>
        <w:t xml:space="preserve">- мобилизация усилий всех инженерных служб </w:t>
      </w:r>
      <w:bookmarkStart w:id="3" w:name="_Hlk190098061"/>
      <w:r>
        <w:t>Мелегежского сельского</w:t>
      </w:r>
      <w:r>
        <w:rPr>
          <w:color w:val="000000" w:themeColor="text1"/>
        </w:rPr>
        <w:t xml:space="preserve"> поселения</w:t>
      </w:r>
      <w:bookmarkEnd w:id="3"/>
      <w:r>
        <w:rPr>
          <w:color w:val="000000" w:themeColor="text1"/>
        </w:rPr>
        <w:t xml:space="preserve"> для </w:t>
      </w:r>
      <w:r>
        <w:t>ликвидации последствий аварийных ситуаций в системе централизованного теплоснабжения;</w:t>
      </w:r>
    </w:p>
    <w:p w14:paraId="1594CA7F" w14:textId="77777777" w:rsidR="00573EDB" w:rsidRDefault="00573EDB" w:rsidP="00573EDB">
      <w:pPr>
        <w:pStyle w:val="a3"/>
        <w:ind w:firstLine="567"/>
        <w:jc w:val="both"/>
      </w:pPr>
      <w:r>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08291F57" w14:textId="77777777" w:rsidR="00573EDB" w:rsidRDefault="00573EDB" w:rsidP="00573EDB">
      <w:pPr>
        <w:pStyle w:val="a3"/>
        <w:ind w:firstLine="567"/>
        <w:jc w:val="both"/>
      </w:pPr>
    </w:p>
    <w:p w14:paraId="2CA3FEBC" w14:textId="3F44A336" w:rsidR="00573EDB" w:rsidRDefault="00573EDB" w:rsidP="00573EDB">
      <w:pPr>
        <w:pStyle w:val="a3"/>
        <w:ind w:firstLine="567"/>
        <w:jc w:val="both"/>
      </w:pPr>
      <w:r w:rsidRPr="009D5145">
        <w:t>1.3. Объектами Плана действий являются - система централизованного теплоснабжения Мелегежского сельского</w:t>
      </w:r>
      <w:r w:rsidRPr="009D5145">
        <w:rPr>
          <w:color w:val="000000" w:themeColor="text1"/>
        </w:rPr>
        <w:t xml:space="preserve"> поселения, </w:t>
      </w:r>
      <w:r w:rsidRPr="009D5145">
        <w:t xml:space="preserve">включая источники тепловой </w:t>
      </w:r>
      <w:r w:rsidRPr="009D5145">
        <w:lastRenderedPageBreak/>
        <w:t>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2A7039A1" w14:textId="77777777" w:rsidR="00573EDB" w:rsidRDefault="00573EDB" w:rsidP="00573EDB">
      <w:pPr>
        <w:pStyle w:val="a3"/>
        <w:ind w:firstLine="567"/>
        <w:jc w:val="both"/>
      </w:pPr>
    </w:p>
    <w:p w14:paraId="2E5FAC55" w14:textId="77777777" w:rsidR="00573EDB" w:rsidRDefault="00573EDB" w:rsidP="00573EDB">
      <w:pPr>
        <w:pStyle w:val="a3"/>
        <w:ind w:firstLine="567"/>
        <w:jc w:val="both"/>
      </w:pPr>
      <w: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2763005D" w14:textId="77777777" w:rsidR="00573EDB" w:rsidRDefault="00573EDB" w:rsidP="00573EDB">
      <w:pPr>
        <w:pStyle w:val="a3"/>
        <w:ind w:firstLine="567"/>
        <w:jc w:val="both"/>
      </w:pPr>
    </w:p>
    <w:p w14:paraId="1C11AE34" w14:textId="62B71F52" w:rsidR="00573EDB" w:rsidRDefault="00573EDB" w:rsidP="00573EDB">
      <w:pPr>
        <w:pStyle w:val="a3"/>
        <w:jc w:val="both"/>
      </w:pPr>
      <w:r>
        <w:t xml:space="preserve">        1.5. План действий должен находиться у Главы администрации Мелегежского сельского поселения Тихвинского муниципального района Ленинградской области, у руководителя, главного инженера, производственно-техническом отделе и аварийно- диспетчерской службе теплоснабжающих организаций, осуществляющих деятельность на территории Мелегежского сельского поселения.</w:t>
      </w:r>
    </w:p>
    <w:p w14:paraId="6D54C021" w14:textId="77777777" w:rsidR="00573EDB" w:rsidRDefault="00573EDB" w:rsidP="00573EDB">
      <w:pPr>
        <w:pStyle w:val="a3"/>
        <w:ind w:firstLine="567"/>
        <w:jc w:val="both"/>
      </w:pPr>
    </w:p>
    <w:p w14:paraId="675B9784" w14:textId="10CF3B89" w:rsidR="00573EDB" w:rsidRDefault="00573EDB" w:rsidP="00573EDB">
      <w:pPr>
        <w:pStyle w:val="a3"/>
        <w:ind w:firstLine="567"/>
        <w:jc w:val="both"/>
      </w:pPr>
      <w:r>
        <w:t>1.6. Правильность положений Плана действий и соответствие его действительному положению в системе теплоснабжения Мелегежского сельского поселения Тихвинского муниципального района Ленинградской области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главы администрации и руководитель теплоснабжающей (теплосетевой) организаций.</w:t>
      </w:r>
    </w:p>
    <w:p w14:paraId="79EFDA72" w14:textId="77777777" w:rsidR="00E518ED" w:rsidRDefault="00E518ED" w:rsidP="00573EDB">
      <w:pPr>
        <w:pStyle w:val="a3"/>
        <w:ind w:firstLine="567"/>
        <w:jc w:val="both"/>
        <w:rPr>
          <w:b/>
          <w:sz w:val="28"/>
          <w:szCs w:val="28"/>
        </w:rPr>
      </w:pPr>
    </w:p>
    <w:p w14:paraId="534F72CF" w14:textId="5D44CE43" w:rsidR="00A968DA" w:rsidRPr="00AD37C5" w:rsidRDefault="00A968DA" w:rsidP="00AD37C5">
      <w:pPr>
        <w:pStyle w:val="a5"/>
        <w:numPr>
          <w:ilvl w:val="0"/>
          <w:numId w:val="31"/>
        </w:numPr>
        <w:spacing w:line="276" w:lineRule="auto"/>
        <w:jc w:val="center"/>
        <w:rPr>
          <w:b/>
          <w:sz w:val="28"/>
          <w:szCs w:val="28"/>
        </w:rPr>
      </w:pPr>
      <w:r w:rsidRPr="00AD37C5">
        <w:rPr>
          <w:b/>
          <w:sz w:val="28"/>
          <w:szCs w:val="28"/>
        </w:rPr>
        <w:t>Основные понятия и термины</w:t>
      </w:r>
    </w:p>
    <w:bookmarkEnd w:id="2"/>
    <w:p w14:paraId="29F45A20" w14:textId="77777777" w:rsidR="000D3196" w:rsidRPr="00BC4861" w:rsidRDefault="000D3196" w:rsidP="00BC4861">
      <w:pPr>
        <w:pStyle w:val="a3"/>
        <w:spacing w:line="298" w:lineRule="exact"/>
        <w:ind w:firstLine="567"/>
        <w:jc w:val="both"/>
      </w:pPr>
      <w:r w:rsidRPr="00BC4861">
        <w:t>В настоящем Плане используются следующие основные понятия:</w:t>
      </w:r>
    </w:p>
    <w:p w14:paraId="1E3238D2" w14:textId="77777777" w:rsidR="000D3196" w:rsidRPr="00BC4861" w:rsidRDefault="000D3196" w:rsidP="00BC4861">
      <w:pPr>
        <w:ind w:firstLine="567"/>
        <w:jc w:val="both"/>
        <w:rPr>
          <w:rFonts w:ascii="Times New Roman" w:hAnsi="Times New Roman"/>
          <w:sz w:val="26"/>
          <w:szCs w:val="26"/>
        </w:rPr>
      </w:pPr>
      <w:r w:rsidRPr="00BC4861">
        <w:rPr>
          <w:rFonts w:ascii="Times New Roman" w:hAnsi="Times New Roman"/>
          <w:b/>
          <w:i/>
          <w:sz w:val="26"/>
          <w:szCs w:val="26"/>
        </w:rPr>
        <w:t xml:space="preserve">«мониторинг состояния системы теплоснабжения» </w:t>
      </w:r>
      <w:r w:rsidRPr="00BC4861">
        <w:rPr>
          <w:rFonts w:ascii="Times New Roman" w:hAnsi="Times New Roman"/>
          <w:sz w:val="26"/>
          <w:szCs w:val="26"/>
        </w:rPr>
        <w:t>– это комплексная система наблюдений, оценки и прогноза состояния тепловых сетей и объектов теплоснабжения (далее - мониторинг);</w:t>
      </w:r>
    </w:p>
    <w:p w14:paraId="07BA96CD" w14:textId="274E18B4" w:rsidR="000D3196" w:rsidRPr="00BC4861" w:rsidRDefault="000D3196" w:rsidP="00BC4861">
      <w:pPr>
        <w:pStyle w:val="a3"/>
        <w:ind w:firstLine="567"/>
        <w:jc w:val="both"/>
      </w:pPr>
      <w:r w:rsidRPr="00BC4861">
        <w:rPr>
          <w:b/>
        </w:rPr>
        <w:t>«</w:t>
      </w:r>
      <w:r w:rsidRPr="00BC4861">
        <w:rPr>
          <w:b/>
          <w:i/>
        </w:rPr>
        <w:t xml:space="preserve">потребитель» </w:t>
      </w:r>
      <w:r w:rsidR="000B098F" w:rsidRPr="00BC4861">
        <w:t>–</w:t>
      </w:r>
      <w:r w:rsidRPr="00BC4861">
        <w:t xml:space="preserve">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1C37E707" w14:textId="017FC2BB" w:rsidR="000D3196" w:rsidRPr="00BC4861" w:rsidRDefault="000D3196" w:rsidP="00BC4861">
      <w:pPr>
        <w:pStyle w:val="a3"/>
        <w:spacing w:before="1"/>
        <w:ind w:firstLine="567"/>
        <w:jc w:val="both"/>
      </w:pPr>
      <w:r w:rsidRPr="00BC4861">
        <w:rPr>
          <w:b/>
        </w:rPr>
        <w:t>«</w:t>
      </w:r>
      <w:r w:rsidRPr="00BC4861">
        <w:rPr>
          <w:b/>
          <w:i/>
        </w:rPr>
        <w:t xml:space="preserve">управляющая организация» </w:t>
      </w:r>
      <w:r w:rsidR="000B098F" w:rsidRPr="00BC4861">
        <w:t>–</w:t>
      </w:r>
      <w:r w:rsidRPr="00BC4861">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27A6C5FF" w14:textId="4370E31A" w:rsidR="000D3196" w:rsidRPr="00BC4861" w:rsidRDefault="000D3196" w:rsidP="00BC4861">
      <w:pPr>
        <w:pStyle w:val="a3"/>
        <w:ind w:firstLine="567"/>
        <w:jc w:val="both"/>
      </w:pPr>
      <w:r w:rsidRPr="00BC4861">
        <w:rPr>
          <w:b/>
          <w:i/>
        </w:rPr>
        <w:t xml:space="preserve">«коммунальные услуги» </w:t>
      </w:r>
      <w:r w:rsidR="000B098F" w:rsidRPr="00BC4861">
        <w:t>–</w:t>
      </w:r>
      <w:r w:rsidRPr="00BC4861">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440681EE" w14:textId="12496C8B" w:rsidR="000D3196" w:rsidRPr="00BC4861" w:rsidRDefault="000D3196" w:rsidP="00BC4861">
      <w:pPr>
        <w:pStyle w:val="a3"/>
        <w:ind w:firstLine="567"/>
        <w:jc w:val="both"/>
      </w:pPr>
      <w:r w:rsidRPr="00BC4861">
        <w:rPr>
          <w:b/>
        </w:rPr>
        <w:t>«</w:t>
      </w:r>
      <w:r w:rsidRPr="00BC4861">
        <w:rPr>
          <w:b/>
          <w:i/>
        </w:rPr>
        <w:t xml:space="preserve">ресурсоснабжающая организация» </w:t>
      </w:r>
      <w:r w:rsidR="000B098F" w:rsidRPr="00BC4861">
        <w:t>–</w:t>
      </w:r>
      <w:r w:rsidRPr="00BC4861">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48B36D70" w14:textId="17895993" w:rsidR="000D3196" w:rsidRPr="00BC4861" w:rsidRDefault="000D3196" w:rsidP="00BC4861">
      <w:pPr>
        <w:pStyle w:val="a3"/>
        <w:ind w:firstLine="567"/>
        <w:jc w:val="both"/>
      </w:pPr>
      <w:r w:rsidRPr="00BC4861">
        <w:rPr>
          <w:b/>
        </w:rPr>
        <w:t>«</w:t>
      </w:r>
      <w:r w:rsidRPr="00BC4861">
        <w:rPr>
          <w:b/>
          <w:i/>
        </w:rPr>
        <w:t xml:space="preserve">коммунальные ресурсы» </w:t>
      </w:r>
      <w:r w:rsidR="000B098F" w:rsidRPr="00BC4861">
        <w:t>–</w:t>
      </w:r>
      <w:r w:rsidRPr="00BC4861">
        <w:t xml:space="preserve"> горячая вода, холодная вода, тепловая энергия, электрическая энергия, используемые для предоставления коммунальных услуг;</w:t>
      </w:r>
    </w:p>
    <w:p w14:paraId="267A43B2" w14:textId="25AEF048" w:rsidR="000D3196" w:rsidRPr="00BC4861" w:rsidRDefault="000D3196" w:rsidP="00BC4861">
      <w:pPr>
        <w:pStyle w:val="a3"/>
        <w:ind w:firstLine="567"/>
        <w:jc w:val="both"/>
      </w:pPr>
      <w:r w:rsidRPr="00BC4861">
        <w:rPr>
          <w:b/>
        </w:rPr>
        <w:t>«</w:t>
      </w:r>
      <w:r w:rsidRPr="00BC4861">
        <w:rPr>
          <w:b/>
          <w:i/>
        </w:rPr>
        <w:t>система теплоснабжения</w:t>
      </w:r>
      <w:r w:rsidRPr="00BC4861">
        <w:rPr>
          <w:b/>
        </w:rPr>
        <w:t xml:space="preserve">» </w:t>
      </w:r>
      <w:r w:rsidR="000B098F" w:rsidRPr="00BC4861">
        <w:rPr>
          <w:b/>
        </w:rPr>
        <w:t>–</w:t>
      </w:r>
      <w:r w:rsidRPr="00BC4861">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3B83CD9E" w14:textId="6B6C08F0" w:rsidR="000D3196" w:rsidRPr="00BC4861" w:rsidRDefault="000D3196" w:rsidP="00BC4861">
      <w:pPr>
        <w:pStyle w:val="a3"/>
        <w:ind w:firstLine="567"/>
        <w:jc w:val="both"/>
      </w:pPr>
      <w:r w:rsidRPr="00BC4861">
        <w:rPr>
          <w:b/>
        </w:rPr>
        <w:t>«</w:t>
      </w:r>
      <w:r w:rsidRPr="00BC4861">
        <w:rPr>
          <w:b/>
          <w:i/>
        </w:rPr>
        <w:t>тепловая сеть</w:t>
      </w:r>
      <w:r w:rsidRPr="00BC4861">
        <w:rPr>
          <w:b/>
        </w:rPr>
        <w:t xml:space="preserve">» </w:t>
      </w:r>
      <w:r w:rsidR="000B098F" w:rsidRPr="00BC4861">
        <w:t>–</w:t>
      </w:r>
      <w:r w:rsidRPr="00BC4861">
        <w:t xml:space="preserve"> совокупность устройств, предназначенных для передачи и </w:t>
      </w:r>
      <w:r w:rsidRPr="00BC4861">
        <w:lastRenderedPageBreak/>
        <w:t>распределения тепловой энергии потребителям;</w:t>
      </w:r>
    </w:p>
    <w:p w14:paraId="4A740AF4" w14:textId="1F6D98A1" w:rsidR="000D3196" w:rsidRPr="00BC4861" w:rsidRDefault="000D3196" w:rsidP="00BC4861">
      <w:pPr>
        <w:pStyle w:val="a3"/>
        <w:ind w:firstLine="567"/>
        <w:jc w:val="both"/>
      </w:pPr>
      <w:r w:rsidRPr="00BC4861">
        <w:rPr>
          <w:b/>
        </w:rPr>
        <w:t>«</w:t>
      </w:r>
      <w:r w:rsidRPr="00BC4861">
        <w:rPr>
          <w:b/>
          <w:i/>
        </w:rPr>
        <w:t>тепловой пункт</w:t>
      </w:r>
      <w:r w:rsidRPr="00BC4861">
        <w:rPr>
          <w:b/>
        </w:rPr>
        <w:t xml:space="preserve">» </w:t>
      </w:r>
      <w:r w:rsidR="000B098F" w:rsidRPr="00BC4861">
        <w:t>–</w:t>
      </w:r>
      <w:r w:rsidRPr="00BC4861">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w:t>
      </w:r>
      <w:r w:rsidR="000B098F" w:rsidRPr="00BC4861">
        <w:t>–</w:t>
      </w:r>
      <w:r w:rsidRPr="00BC4861">
        <w:t xml:space="preserve"> для присоединения систем теплопотребления одного здания или его части; центральные </w:t>
      </w:r>
      <w:r w:rsidR="000B098F" w:rsidRPr="00BC4861">
        <w:t>–</w:t>
      </w:r>
      <w:r w:rsidRPr="00BC4861">
        <w:t xml:space="preserve"> то же, двух зданий или более);</w:t>
      </w:r>
    </w:p>
    <w:p w14:paraId="60D50356" w14:textId="701152E8" w:rsidR="000D3196" w:rsidRPr="00BC4861" w:rsidRDefault="000D3196" w:rsidP="00BC4861">
      <w:pPr>
        <w:pStyle w:val="a3"/>
        <w:spacing w:before="1"/>
        <w:ind w:firstLine="567"/>
        <w:jc w:val="both"/>
      </w:pPr>
      <w:r w:rsidRPr="00BC4861">
        <w:rPr>
          <w:b/>
        </w:rPr>
        <w:t>«</w:t>
      </w:r>
      <w:r w:rsidRPr="00BC4861">
        <w:rPr>
          <w:b/>
          <w:i/>
        </w:rPr>
        <w:t>техническое обслуживание</w:t>
      </w:r>
      <w:r w:rsidRPr="00BC4861">
        <w:rPr>
          <w:b/>
        </w:rPr>
        <w:t xml:space="preserve">» </w:t>
      </w:r>
      <w:r w:rsidR="000B098F" w:rsidRPr="00BC4861">
        <w:t>–</w:t>
      </w:r>
      <w:r w:rsidRPr="00BC4861">
        <w:t xml:space="preserve">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66EDEC22" w14:textId="02E993F2" w:rsidR="000D3196" w:rsidRPr="00BC4861" w:rsidRDefault="000D3196" w:rsidP="00BC4861">
      <w:pPr>
        <w:pStyle w:val="a3"/>
        <w:spacing w:before="1"/>
        <w:ind w:firstLine="567"/>
        <w:jc w:val="both"/>
      </w:pPr>
      <w:r w:rsidRPr="00BC4861">
        <w:rPr>
          <w:b/>
        </w:rPr>
        <w:t>«</w:t>
      </w:r>
      <w:r w:rsidRPr="00BC4861">
        <w:rPr>
          <w:b/>
          <w:i/>
        </w:rPr>
        <w:t>текущий ремонт</w:t>
      </w:r>
      <w:r w:rsidRPr="00BC4861">
        <w:rPr>
          <w:b/>
        </w:rPr>
        <w:t xml:space="preserve">» </w:t>
      </w:r>
      <w:r w:rsidR="000B098F" w:rsidRPr="00BC4861">
        <w:t>–</w:t>
      </w:r>
      <w:r w:rsidRPr="00BC4861">
        <w:t xml:space="preserve">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5088B1C9" w14:textId="27A91D72" w:rsidR="000D3196" w:rsidRPr="00BC4861" w:rsidRDefault="000D3196" w:rsidP="00BC4861">
      <w:pPr>
        <w:pStyle w:val="a3"/>
        <w:ind w:firstLine="567"/>
        <w:jc w:val="both"/>
      </w:pPr>
      <w:r w:rsidRPr="00BC4861">
        <w:rPr>
          <w:b/>
        </w:rPr>
        <w:t>«</w:t>
      </w:r>
      <w:r w:rsidRPr="00BC4861">
        <w:rPr>
          <w:b/>
          <w:i/>
        </w:rPr>
        <w:t>капитальный ремонт</w:t>
      </w:r>
      <w:r w:rsidRPr="00BC4861">
        <w:rPr>
          <w:b/>
        </w:rPr>
        <w:t xml:space="preserve">» </w:t>
      </w:r>
      <w:r w:rsidR="000B098F" w:rsidRPr="00BC4861">
        <w:t>–</w:t>
      </w:r>
      <w:r w:rsidRPr="00BC4861">
        <w:t xml:space="preserve">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6BF64CD5" w14:textId="77777777" w:rsidR="00B633A5" w:rsidRPr="00BC4861" w:rsidRDefault="000D3196" w:rsidP="00BC4861">
      <w:pPr>
        <w:pStyle w:val="a3"/>
        <w:ind w:firstLine="567"/>
        <w:jc w:val="both"/>
      </w:pPr>
      <w:r w:rsidRPr="00BC4861">
        <w:rPr>
          <w:b/>
          <w:i/>
        </w:rPr>
        <w:t xml:space="preserve">«технологические нарушения» </w:t>
      </w:r>
      <w:r w:rsidR="000B098F" w:rsidRPr="00BC4861">
        <w:t>–</w:t>
      </w:r>
      <w:r w:rsidRPr="00BC486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BC4861">
        <w:rPr>
          <w:b/>
          <w:i/>
        </w:rPr>
        <w:t>инцидент и аварию</w:t>
      </w:r>
      <w:r w:rsidRPr="00BC4861">
        <w:t>;</w:t>
      </w:r>
    </w:p>
    <w:p w14:paraId="2DA0F44B" w14:textId="2378CA51" w:rsidR="000D3196" w:rsidRPr="00BC4861" w:rsidRDefault="000D3196" w:rsidP="00BC4861">
      <w:pPr>
        <w:pStyle w:val="a3"/>
        <w:ind w:firstLine="567"/>
        <w:jc w:val="both"/>
      </w:pPr>
      <w:r w:rsidRPr="00BC4861">
        <w:rPr>
          <w:b/>
          <w:i/>
        </w:rPr>
        <w:t xml:space="preserve">«инцидент» </w:t>
      </w:r>
      <w:r w:rsidR="000B098F" w:rsidRPr="00BC4861">
        <w:t>–</w:t>
      </w:r>
      <w:r w:rsidRPr="00BC4861">
        <w:t xml:space="preserve">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12C89D6B" w14:textId="3748F140" w:rsidR="000D3196" w:rsidRPr="00BC4861" w:rsidRDefault="00B633A5" w:rsidP="00BC4861">
      <w:pPr>
        <w:pStyle w:val="a3"/>
        <w:tabs>
          <w:tab w:val="left" w:pos="1920"/>
        </w:tabs>
        <w:spacing w:before="2"/>
        <w:ind w:firstLine="567"/>
        <w:jc w:val="both"/>
      </w:pPr>
      <w:r w:rsidRPr="00BC4861">
        <w:rPr>
          <w:b/>
          <w:i/>
        </w:rPr>
        <w:t>«</w:t>
      </w:r>
      <w:r w:rsidR="000D3196" w:rsidRPr="00BC4861">
        <w:rPr>
          <w:b/>
          <w:i/>
        </w:rPr>
        <w:t>технологический отказ</w:t>
      </w:r>
      <w:r w:rsidRPr="00BC4861">
        <w:rPr>
          <w:b/>
          <w:i/>
        </w:rPr>
        <w:t>»</w:t>
      </w:r>
      <w:r w:rsidR="000D3196" w:rsidRPr="00BC4861">
        <w:rPr>
          <w:b/>
          <w:i/>
        </w:rPr>
        <w:t xml:space="preserve"> </w:t>
      </w:r>
      <w:r w:rsidR="000D3196" w:rsidRPr="00BC4861">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354BBFE1" w14:textId="1A85BA75" w:rsidR="000D3196" w:rsidRPr="00BC4861" w:rsidRDefault="00EF16B7" w:rsidP="00BC4861">
      <w:pPr>
        <w:pStyle w:val="a3"/>
        <w:tabs>
          <w:tab w:val="left" w:pos="1920"/>
        </w:tabs>
        <w:ind w:firstLine="567"/>
        <w:jc w:val="both"/>
      </w:pPr>
      <w:r w:rsidRPr="00BC4861">
        <w:rPr>
          <w:b/>
          <w:i/>
        </w:rPr>
        <w:t>«</w:t>
      </w:r>
      <w:r w:rsidR="000D3196" w:rsidRPr="00BC4861">
        <w:rPr>
          <w:b/>
          <w:i/>
        </w:rPr>
        <w:t>функциональный отказ</w:t>
      </w:r>
      <w:r w:rsidRPr="00BC4861">
        <w:rPr>
          <w:b/>
          <w:i/>
        </w:rPr>
        <w:t>»</w:t>
      </w:r>
      <w:r w:rsidR="000D3196" w:rsidRPr="00BC4861">
        <w:rPr>
          <w:b/>
          <w:i/>
        </w:rPr>
        <w:t xml:space="preserve"> </w:t>
      </w:r>
      <w:r w:rsidR="000D3196" w:rsidRPr="00BC4861">
        <w:rPr>
          <w:i/>
        </w:rPr>
        <w:t xml:space="preserve">- </w:t>
      </w:r>
      <w:r w:rsidR="000D3196" w:rsidRPr="00BC4861">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360CE272" w14:textId="174ED001" w:rsidR="000D3196" w:rsidRPr="00BC4861" w:rsidRDefault="000D3196" w:rsidP="00BC4861">
      <w:pPr>
        <w:pStyle w:val="a3"/>
        <w:ind w:firstLine="567"/>
        <w:jc w:val="both"/>
      </w:pPr>
      <w:r w:rsidRPr="00BC4861">
        <w:rPr>
          <w:b/>
        </w:rPr>
        <w:t>«</w:t>
      </w:r>
      <w:r w:rsidRPr="00BC4861">
        <w:rPr>
          <w:b/>
          <w:i/>
        </w:rPr>
        <w:t>авария на объектах теплоснабжения</w:t>
      </w:r>
      <w:r w:rsidRPr="00BC4861">
        <w:rPr>
          <w:b/>
        </w:rPr>
        <w:t xml:space="preserve">» </w:t>
      </w:r>
      <w:r w:rsidR="000B098F" w:rsidRPr="00BC4861">
        <w:t>–</w:t>
      </w:r>
      <w:r w:rsidR="00EF16B7" w:rsidRPr="00BC4861">
        <w:t xml:space="preserve"> </w:t>
      </w:r>
      <w:r w:rsidRPr="00BC4861">
        <w:t>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14:paraId="275802BC" w14:textId="22B7F41F" w:rsidR="000D3196" w:rsidRPr="00BC4861" w:rsidRDefault="000D3196" w:rsidP="00BC4861">
      <w:pPr>
        <w:pStyle w:val="a3"/>
        <w:ind w:firstLine="567"/>
        <w:jc w:val="both"/>
      </w:pPr>
      <w:r w:rsidRPr="00BC4861">
        <w:rPr>
          <w:b/>
        </w:rPr>
        <w:t>«</w:t>
      </w:r>
      <w:r w:rsidRPr="00BC4861">
        <w:rPr>
          <w:b/>
          <w:i/>
        </w:rPr>
        <w:t>неисправность</w:t>
      </w:r>
      <w:r w:rsidRPr="00BC4861">
        <w:rPr>
          <w:b/>
        </w:rPr>
        <w:t xml:space="preserve">» </w:t>
      </w:r>
      <w:r w:rsidR="000B098F" w:rsidRPr="00BC4861">
        <w:t>–</w:t>
      </w:r>
      <w:r w:rsidRPr="00BC4861">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21978A5C" w14:textId="77777777" w:rsidR="00AF7144" w:rsidRDefault="00AF7144" w:rsidP="00AF7144">
      <w:pPr>
        <w:pStyle w:val="1"/>
        <w:numPr>
          <w:ilvl w:val="0"/>
          <w:numId w:val="35"/>
        </w:numPr>
        <w:tabs>
          <w:tab w:val="left" w:pos="4781"/>
        </w:tabs>
        <w:spacing w:before="61"/>
        <w:ind w:left="786"/>
        <w:jc w:val="center"/>
      </w:pPr>
      <w:bookmarkStart w:id="4" w:name="_Toc186028362"/>
      <w:bookmarkStart w:id="5" w:name="_Toc186027536"/>
      <w:r>
        <w:t>Цель</w:t>
      </w:r>
      <w:bookmarkEnd w:id="4"/>
      <w:bookmarkEnd w:id="5"/>
    </w:p>
    <w:p w14:paraId="4DA3BE11" w14:textId="77777777" w:rsidR="00AF7144" w:rsidRDefault="00AF7144" w:rsidP="00AF7144">
      <w:pPr>
        <w:pStyle w:val="a3"/>
        <w:rPr>
          <w:b/>
        </w:rPr>
      </w:pPr>
    </w:p>
    <w:p w14:paraId="1DBF796E" w14:textId="650F047B" w:rsidR="00AF7144" w:rsidRDefault="00AF7144" w:rsidP="00AF7144">
      <w:pPr>
        <w:numPr>
          <w:ilvl w:val="0"/>
          <w:numId w:val="36"/>
        </w:numPr>
        <w:spacing w:line="256" w:lineRule="auto"/>
        <w:jc w:val="both"/>
        <w:rPr>
          <w:rFonts w:ascii="Times New Roman" w:eastAsia="Times New Roman" w:hAnsi="Times New Roman"/>
          <w:sz w:val="26"/>
        </w:rPr>
      </w:pPr>
      <w:bookmarkStart w:id="6" w:name="_Hlk185939204"/>
      <w:r>
        <w:rPr>
          <w:rFonts w:ascii="Times New Roman" w:eastAsia="Times New Roman" w:hAnsi="Times New Roman"/>
          <w:sz w:val="26"/>
        </w:rPr>
        <w:t xml:space="preserve">План действия по ликвидации последствий аварийных ситуаций в системах теплоснабжения с учётом взаимодействия тепло-, электро-, </w:t>
      </w:r>
      <w:proofErr w:type="spellStart"/>
      <w:r>
        <w:rPr>
          <w:rFonts w:ascii="Times New Roman" w:eastAsia="Times New Roman" w:hAnsi="Times New Roman"/>
          <w:sz w:val="26"/>
        </w:rPr>
        <w:t>водоснабжающих</w:t>
      </w:r>
      <w:proofErr w:type="spellEnd"/>
      <w:r>
        <w:rPr>
          <w:rFonts w:ascii="Times New Roman" w:eastAsia="Times New Roman" w:hAnsi="Times New Roman"/>
          <w:sz w:val="26"/>
        </w:rPr>
        <w:t xml:space="preserve">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Мелегежского сельского </w:t>
      </w:r>
      <w:r>
        <w:rPr>
          <w:rFonts w:ascii="Times New Roman" w:hAnsi="Times New Roman"/>
          <w:color w:val="000000" w:themeColor="text1"/>
          <w:sz w:val="26"/>
          <w:szCs w:val="26"/>
        </w:rPr>
        <w:t>поселения</w:t>
      </w:r>
      <w:r>
        <w:rPr>
          <w:rFonts w:ascii="Times New Roman" w:eastAsia="Times New Roman" w:hAnsi="Times New Roman"/>
          <w:sz w:val="26"/>
          <w:szCs w:val="26"/>
        </w:rPr>
        <w:t>,</w:t>
      </w:r>
      <w:r>
        <w:rPr>
          <w:rFonts w:ascii="Times New Roman" w:eastAsia="Times New Roman" w:hAnsi="Times New Roman"/>
          <w:sz w:val="26"/>
        </w:rPr>
        <w:t xml:space="preserve"> управляющих компаний и </w:t>
      </w:r>
      <w:r>
        <w:rPr>
          <w:rFonts w:ascii="Times New Roman" w:eastAsia="Times New Roman" w:hAnsi="Times New Roman"/>
          <w:sz w:val="26"/>
        </w:rPr>
        <w:lastRenderedPageBreak/>
        <w:t>ресурсоснабжающих организаций, при решении вопросов, связанных с ликвидацией аварийных ситуаций на системах теплоснабжения Мелегежского сельского поселения.</w:t>
      </w:r>
    </w:p>
    <w:p w14:paraId="55A22FFA" w14:textId="0CD6F9A0" w:rsidR="00AF7144" w:rsidRDefault="00AF7144" w:rsidP="00AF7144">
      <w:pPr>
        <w:numPr>
          <w:ilvl w:val="0"/>
          <w:numId w:val="36"/>
        </w:numPr>
        <w:spacing w:line="256" w:lineRule="auto"/>
        <w:jc w:val="both"/>
        <w:rPr>
          <w:rFonts w:ascii="Times New Roman" w:eastAsia="Times New Roman" w:hAnsi="Times New Roman"/>
          <w:sz w:val="26"/>
        </w:rPr>
      </w:pPr>
      <w:r>
        <w:rPr>
          <w:rFonts w:ascii="Times New Roman" w:eastAsia="Times New Roman" w:hAnsi="Times New Roman"/>
          <w:sz w:val="26"/>
        </w:rPr>
        <w:t>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Мелегежского сельского поселения</w:t>
      </w:r>
      <w:r>
        <w:rPr>
          <w:rFonts w:ascii="Times New Roman" w:eastAsia="Times New Roman" w:hAnsi="Times New Roman"/>
          <w:sz w:val="26"/>
          <w:szCs w:val="26"/>
        </w:rPr>
        <w:t>.</w:t>
      </w:r>
    </w:p>
    <w:p w14:paraId="4A175A71" w14:textId="19497A05" w:rsidR="00AF7144" w:rsidRDefault="00AF7144" w:rsidP="00AF7144">
      <w:pPr>
        <w:numPr>
          <w:ilvl w:val="0"/>
          <w:numId w:val="36"/>
        </w:numPr>
        <w:spacing w:line="256" w:lineRule="auto"/>
        <w:jc w:val="both"/>
        <w:rPr>
          <w:rFonts w:ascii="Times New Roman" w:eastAsia="Times New Roman" w:hAnsi="Times New Roman"/>
          <w:sz w:val="26"/>
        </w:rPr>
      </w:pPr>
      <w:r>
        <w:rPr>
          <w:rFonts w:ascii="Times New Roman" w:eastAsia="Times New Roman" w:hAnsi="Times New Roman"/>
          <w:sz w:val="26"/>
        </w:rPr>
        <w:t>Основной задачей администрации Мелегежского сельского поселения</w:t>
      </w:r>
      <w:r>
        <w:rPr>
          <w:rFonts w:ascii="Times New Roman" w:eastAsia="Times New Roman" w:hAnsi="Times New Roman"/>
          <w:sz w:val="26"/>
          <w:szCs w:val="26"/>
        </w:rPr>
        <w:t>,</w:t>
      </w:r>
      <w:r>
        <w:rPr>
          <w:rFonts w:ascii="Times New Roman" w:eastAsia="Times New Roman" w:hAnsi="Times New Roman"/>
          <w:sz w:val="26"/>
        </w:rPr>
        <w:t xml:space="preserve">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учётом их назначения и платёжной дисциплины энергопотребления.</w:t>
      </w:r>
    </w:p>
    <w:p w14:paraId="7CF58BF8" w14:textId="1284E1B4" w:rsidR="00AF7144" w:rsidRDefault="00AF7144" w:rsidP="00AF7144">
      <w:pPr>
        <w:numPr>
          <w:ilvl w:val="0"/>
          <w:numId w:val="36"/>
        </w:numPr>
        <w:spacing w:line="256" w:lineRule="auto"/>
        <w:jc w:val="both"/>
        <w:rPr>
          <w:rFonts w:ascii="Times New Roman" w:eastAsia="Times New Roman" w:hAnsi="Times New Roman"/>
          <w:sz w:val="26"/>
        </w:rPr>
      </w:pPr>
      <w:r>
        <w:rPr>
          <w:rFonts w:ascii="Times New Roman" w:eastAsia="Times New Roman" w:hAnsi="Times New Roman"/>
          <w:sz w:val="26"/>
        </w:rPr>
        <w:t>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Мелегежского сельского поселения</w:t>
      </w:r>
      <w:r>
        <w:rPr>
          <w:rFonts w:ascii="Times New Roman" w:eastAsia="Times New Roman" w:hAnsi="Times New Roman"/>
          <w:sz w:val="26"/>
          <w:szCs w:val="26"/>
        </w:rPr>
        <w:t xml:space="preserve"> определяется в соответствии с действующим зак</w:t>
      </w:r>
      <w:r>
        <w:rPr>
          <w:rFonts w:ascii="Times New Roman" w:eastAsia="Times New Roman" w:hAnsi="Times New Roman"/>
          <w:sz w:val="26"/>
        </w:rPr>
        <w:t>онодательством.</w:t>
      </w:r>
    </w:p>
    <w:p w14:paraId="7307B103" w14:textId="6D8DB5FD" w:rsidR="00AF7144" w:rsidRDefault="00AF7144" w:rsidP="00AF7144">
      <w:pPr>
        <w:numPr>
          <w:ilvl w:val="0"/>
          <w:numId w:val="36"/>
        </w:numPr>
        <w:spacing w:line="256" w:lineRule="auto"/>
        <w:jc w:val="both"/>
        <w:rPr>
          <w:rFonts w:ascii="Times New Roman" w:eastAsia="Times New Roman" w:hAnsi="Times New Roman"/>
          <w:sz w:val="26"/>
        </w:rPr>
      </w:pPr>
      <w:r>
        <w:rPr>
          <w:rFonts w:ascii="Times New Roman" w:eastAsia="Times New Roman" w:hAnsi="Times New Roman"/>
          <w:sz w:val="26"/>
        </w:rPr>
        <w:t>Взаимоотношения теплоснабжающей организации с исполнителями коммунальных услуг и потребителями определяются заключёнными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091EAD1D"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Исполнители коммунальных услуг и потребители должны обеспечивать:</w:t>
      </w:r>
    </w:p>
    <w:p w14:paraId="78E3F019"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t xml:space="preserve">своевременное и качественное техническое обслуживание, и ремонт </w:t>
      </w:r>
      <w:proofErr w:type="spellStart"/>
      <w:r>
        <w:rPr>
          <w:rFonts w:ascii="Times New Roman" w:eastAsia="Times New Roman" w:hAnsi="Times New Roman"/>
          <w:sz w:val="26"/>
        </w:rPr>
        <w:t>теплопотребляющих</w:t>
      </w:r>
      <w:proofErr w:type="spellEnd"/>
      <w:r>
        <w:rPr>
          <w:rFonts w:ascii="Times New Roman" w:eastAsia="Times New Roman" w:hAnsi="Times New Roman"/>
          <w:sz w:val="26"/>
        </w:rPr>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Pr>
          <w:rFonts w:ascii="Times New Roman" w:eastAsia="Times New Roman" w:hAnsi="Times New Roman"/>
          <w:sz w:val="26"/>
        </w:rPr>
        <w:t>теплопотребляющих</w:t>
      </w:r>
      <w:proofErr w:type="spellEnd"/>
      <w:r>
        <w:rPr>
          <w:rFonts w:ascii="Times New Roman" w:eastAsia="Times New Roman" w:hAnsi="Times New Roman"/>
          <w:sz w:val="26"/>
        </w:rPr>
        <w:t xml:space="preserve"> установок при временном недостатке тепловой мощности или топлива на источниках теплоснабжения;</w:t>
      </w:r>
    </w:p>
    <w:p w14:paraId="5B7EE29F"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Pr>
          <w:rFonts w:ascii="Times New Roman" w:eastAsia="Times New Roman" w:hAnsi="Times New Roman"/>
          <w:sz w:val="26"/>
        </w:rPr>
        <w:t>теплопотребляющих</w:t>
      </w:r>
      <w:proofErr w:type="spellEnd"/>
      <w:r>
        <w:rPr>
          <w:rFonts w:ascii="Times New Roman" w:eastAsia="Times New Roman" w:hAnsi="Times New Roman"/>
          <w:sz w:val="26"/>
        </w:rPr>
        <w:t xml:space="preserve"> систем, на объекты в любое время суток.</w:t>
      </w:r>
    </w:p>
    <w:p w14:paraId="2DC8CB33" w14:textId="39A06450" w:rsidR="00AF7144" w:rsidRDefault="00AF7144" w:rsidP="00AF7144">
      <w:pPr>
        <w:jc w:val="both"/>
        <w:rPr>
          <w:rFonts w:ascii="Times New Roman" w:eastAsia="Times New Roman" w:hAnsi="Times New Roman"/>
          <w:sz w:val="26"/>
        </w:rPr>
      </w:pPr>
      <w:r>
        <w:rPr>
          <w:rFonts w:ascii="Times New Roman" w:eastAsia="Times New Roman" w:hAnsi="Times New Roman"/>
          <w:sz w:val="26"/>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повреждённой, и администрацию Мелегежского сельского поселения</w:t>
      </w:r>
      <w:r>
        <w:rPr>
          <w:rFonts w:ascii="Times New Roman" w:eastAsia="Times New Roman" w:hAnsi="Times New Roman"/>
          <w:sz w:val="26"/>
          <w:szCs w:val="26"/>
        </w:rPr>
        <w:t>,</w:t>
      </w:r>
      <w:r>
        <w:rPr>
          <w:rFonts w:ascii="Times New Roman" w:eastAsia="Times New Roman" w:hAnsi="Times New Roman"/>
          <w:sz w:val="26"/>
        </w:rPr>
        <w:t xml:space="preserve">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0B282A6A" w14:textId="632ADB24" w:rsidR="00AF7144" w:rsidRDefault="00AF7144" w:rsidP="00AF7144">
      <w:pPr>
        <w:jc w:val="both"/>
        <w:rPr>
          <w:rFonts w:ascii="Times New Roman" w:eastAsia="Times New Roman" w:hAnsi="Times New Roman"/>
          <w:sz w:val="26"/>
        </w:rPr>
      </w:pPr>
      <w:r>
        <w:rPr>
          <w:rFonts w:ascii="Times New Roman" w:eastAsia="Times New Roman" w:hAnsi="Times New Roman"/>
          <w:sz w:val="26"/>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Мелегежского сельского поселения и оперативный штаб по предупреждению и ликвидации аварийных ситуаций в системе теплоснабжения Мелегежского сельского поселения</w:t>
      </w:r>
      <w:r>
        <w:rPr>
          <w:rFonts w:ascii="Times New Roman" w:eastAsia="Times New Roman" w:hAnsi="Times New Roman"/>
          <w:sz w:val="26"/>
          <w:szCs w:val="26"/>
        </w:rPr>
        <w:t>.</w:t>
      </w:r>
    </w:p>
    <w:p w14:paraId="1EEFD18B" w14:textId="55B1F5ED" w:rsidR="00AF7144" w:rsidRDefault="00AF7144" w:rsidP="00AF7144">
      <w:pPr>
        <w:jc w:val="both"/>
        <w:rPr>
          <w:rFonts w:ascii="Times New Roman" w:eastAsia="Times New Roman" w:hAnsi="Times New Roman"/>
          <w:sz w:val="26"/>
        </w:rPr>
      </w:pPr>
      <w:r>
        <w:rPr>
          <w:rFonts w:ascii="Times New Roman" w:eastAsia="Times New Roman" w:hAnsi="Times New Roman"/>
          <w:sz w:val="26"/>
        </w:rPr>
        <w:lastRenderedPageBreak/>
        <w:t>Ликвидация нештатных ситуаций на объектах жилищно-коммунального хозяйства осуществляется в соответствии с Регламентом взаимодействия администрации Мелегежского сельского поселения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71467B57" w14:textId="2304E281" w:rsidR="00AF7144" w:rsidRDefault="00AF7144" w:rsidP="00AF7144">
      <w:pPr>
        <w:jc w:val="both"/>
        <w:rPr>
          <w:rFonts w:ascii="Times New Roman" w:eastAsia="Times New Roman" w:hAnsi="Times New Roman"/>
          <w:sz w:val="26"/>
        </w:rPr>
      </w:pPr>
      <w:r>
        <w:rPr>
          <w:rFonts w:ascii="Times New Roman" w:eastAsia="Times New Roman" w:hAnsi="Times New Roman"/>
          <w:sz w:val="26"/>
        </w:rPr>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Мелегежского сельского поселения Тихвинского муниципального района и организаций жилищно-коммунального комплекса на очередной финансовый год.</w:t>
      </w:r>
    </w:p>
    <w:p w14:paraId="37F69B23" w14:textId="6F6E0BD5" w:rsidR="00AF7144" w:rsidRDefault="00AF7144" w:rsidP="00AF7144">
      <w:pPr>
        <w:jc w:val="both"/>
        <w:rPr>
          <w:rFonts w:ascii="Times New Roman" w:eastAsia="Times New Roman" w:hAnsi="Times New Roman"/>
          <w:sz w:val="26"/>
        </w:rPr>
      </w:pPr>
      <w:r>
        <w:rPr>
          <w:rFonts w:ascii="Times New Roman" w:eastAsia="Times New Roman" w:hAnsi="Times New Roman"/>
          <w:sz w:val="26"/>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Мелегежского сельского поселения</w:t>
      </w:r>
      <w:r>
        <w:rPr>
          <w:rFonts w:ascii="Times New Roman" w:eastAsia="Times New Roman" w:hAnsi="Times New Roman"/>
          <w:sz w:val="26"/>
          <w:szCs w:val="26"/>
        </w:rPr>
        <w:t>.</w:t>
      </w:r>
    </w:p>
    <w:p w14:paraId="0AAA622A" w14:textId="77777777" w:rsidR="00AF7144" w:rsidRDefault="00AF7144" w:rsidP="00AF7144">
      <w:pPr>
        <w:jc w:val="both"/>
        <w:rPr>
          <w:rFonts w:ascii="Times New Roman" w:eastAsia="Times New Roman" w:hAnsi="Times New Roman"/>
          <w:sz w:val="26"/>
        </w:rPr>
      </w:pPr>
      <w:r w:rsidRPr="009D5145">
        <w:rPr>
          <w:rFonts w:ascii="Times New Roman" w:eastAsia="Times New Roman" w:hAnsi="Times New Roman"/>
          <w:sz w:val="26"/>
        </w:rPr>
        <w:t>Восстановление асфальтового покрытия, газонов и зелёных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счёт владельцев инженерных сетей, на которых произошла авария или возник дефект.</w:t>
      </w:r>
    </w:p>
    <w:p w14:paraId="45848D92"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Собственники земельных участков, по которым проходят инженерные коммуникации, обязаны:</w:t>
      </w:r>
    </w:p>
    <w:p w14:paraId="0937E93E"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40FBA2C6"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10A06910"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4EB4A33"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018A79FF"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3876DBAB"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42D5F328"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sz w:val="26"/>
        </w:rPr>
        <w:lastRenderedPageBreak/>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24DE2824" w14:textId="77777777" w:rsidR="00AF7144" w:rsidRDefault="00AF7144" w:rsidP="00AF7144">
      <w:pPr>
        <w:numPr>
          <w:ilvl w:val="1"/>
          <w:numId w:val="36"/>
        </w:numPr>
        <w:spacing w:line="256" w:lineRule="auto"/>
        <w:ind w:hanging="480"/>
        <w:jc w:val="both"/>
        <w:rPr>
          <w:rFonts w:ascii="Times New Roman" w:eastAsia="Times New Roman" w:hAnsi="Times New Roman"/>
          <w:sz w:val="26"/>
        </w:rPr>
      </w:pPr>
      <w:r>
        <w:rPr>
          <w:rFonts w:ascii="Times New Roman" w:eastAsia="Times New Roman" w:hAnsi="Times New Roman"/>
          <w:sz w:val="26"/>
        </w:rPr>
        <w:t>незамедлительно информировать обо всех происшествиях, связанных с повреждением объектов теплоснабжения администрацию Тихвинского муниципального района и диспетчерскую службу ресурсоснабжающих организаций.</w:t>
      </w:r>
    </w:p>
    <w:p w14:paraId="79B6A20D"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6E73B6AB"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6833B854"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2333523F"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Потребители тепла по надёжности теплоснабжения делятся на три категории:</w:t>
      </w:r>
    </w:p>
    <w:p w14:paraId="02E70BAA"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b/>
          <w:sz w:val="26"/>
        </w:rPr>
        <w:t xml:space="preserve">к первой категории </w:t>
      </w:r>
      <w:r>
        <w:rPr>
          <w:rFonts w:ascii="Times New Roman" w:eastAsia="Times New Roman" w:hAnsi="Times New Roman"/>
          <w:sz w:val="26"/>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w:t>
      </w:r>
    </w:p>
    <w:p w14:paraId="74B724E3"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b/>
          <w:sz w:val="26"/>
        </w:rPr>
        <w:t xml:space="preserve">ко второй категории </w:t>
      </w:r>
      <w:r>
        <w:rPr>
          <w:rFonts w:ascii="Times New Roman" w:eastAsia="Times New Roman" w:hAnsi="Times New Roman"/>
          <w:sz w:val="26"/>
        </w:rPr>
        <w:t>– потребители (жилые и общественные здания), у которых допускается снижение температуры в помещениях на период ликвидации аварий до 12 °С;</w:t>
      </w:r>
    </w:p>
    <w:p w14:paraId="310F1825" w14:textId="77777777" w:rsidR="00AF7144" w:rsidRDefault="00AF7144" w:rsidP="00AF7144">
      <w:pPr>
        <w:numPr>
          <w:ilvl w:val="1"/>
          <w:numId w:val="36"/>
        </w:numPr>
        <w:spacing w:line="256" w:lineRule="auto"/>
        <w:jc w:val="both"/>
        <w:rPr>
          <w:rFonts w:ascii="Times New Roman" w:eastAsia="Times New Roman" w:hAnsi="Times New Roman"/>
          <w:sz w:val="26"/>
        </w:rPr>
      </w:pPr>
      <w:r>
        <w:rPr>
          <w:rFonts w:ascii="Times New Roman" w:eastAsia="Times New Roman" w:hAnsi="Times New Roman"/>
          <w:b/>
          <w:sz w:val="26"/>
        </w:rPr>
        <w:t xml:space="preserve">к третьей категории </w:t>
      </w:r>
      <w:r>
        <w:rPr>
          <w:rFonts w:ascii="Times New Roman" w:eastAsia="Times New Roman" w:hAnsi="Times New Roman"/>
          <w:sz w:val="26"/>
        </w:rPr>
        <w:t>- потребители, у которых допускается снижение температуры в отапливаемых помещениях на период ликвидации аварий до 3°С.</w:t>
      </w:r>
    </w:p>
    <w:p w14:paraId="2B1E21C7" w14:textId="77777777" w:rsidR="00AF7144" w:rsidRDefault="00AF7144" w:rsidP="00AF7144">
      <w:pPr>
        <w:jc w:val="both"/>
        <w:rPr>
          <w:rFonts w:ascii="Times New Roman" w:eastAsia="Times New Roman" w:hAnsi="Times New Roman"/>
          <w:sz w:val="26"/>
        </w:rPr>
      </w:pPr>
    </w:p>
    <w:p w14:paraId="3E029D12" w14:textId="77777777" w:rsidR="00AF7144" w:rsidRDefault="00AF7144" w:rsidP="00AF7144">
      <w:pPr>
        <w:jc w:val="both"/>
        <w:rPr>
          <w:rFonts w:ascii="Times New Roman" w:eastAsia="Times New Roman" w:hAnsi="Times New Roman"/>
          <w:sz w:val="26"/>
        </w:rPr>
      </w:pPr>
      <w:r>
        <w:rPr>
          <w:rFonts w:ascii="Times New Roman" w:eastAsia="Times New Roman" w:hAnsi="Times New Roman"/>
          <w:sz w:val="26"/>
        </w:rPr>
        <w:t>Источники теплоснабжения по надёжности отпуска тепла потребителям делятся на две категории:</w:t>
      </w:r>
    </w:p>
    <w:p w14:paraId="055083D9" w14:textId="77777777" w:rsidR="00AF7144" w:rsidRDefault="00AF7144" w:rsidP="00AF7144">
      <w:pPr>
        <w:jc w:val="both"/>
      </w:pPr>
      <w:r>
        <w:rPr>
          <w:rFonts w:ascii="Times New Roman" w:eastAsia="Times New Roman" w:hAnsi="Times New Roman"/>
          <w:sz w:val="26"/>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bookmarkEnd w:id="6"/>
    <w:p w14:paraId="7CDEDA2B" w14:textId="77777777" w:rsidR="00AF7144" w:rsidRDefault="00AF7144" w:rsidP="00AF7144">
      <w:pPr>
        <w:widowControl w:val="0"/>
        <w:tabs>
          <w:tab w:val="left" w:pos="1975"/>
          <w:tab w:val="left" w:pos="2127"/>
          <w:tab w:val="left" w:pos="7088"/>
        </w:tabs>
        <w:autoSpaceDE w:val="0"/>
        <w:autoSpaceDN w:val="0"/>
        <w:spacing w:before="61"/>
        <w:ind w:right="-8"/>
        <w:jc w:val="both"/>
        <w:outlineLvl w:val="0"/>
        <w:rPr>
          <w:rFonts w:ascii="Times New Roman" w:eastAsia="Times New Roman" w:hAnsi="Times New Roman"/>
          <w:b/>
          <w:bCs/>
          <w:sz w:val="26"/>
          <w:szCs w:val="26"/>
        </w:rPr>
      </w:pPr>
      <w:r>
        <w:rPr>
          <w:rFonts w:ascii="Times New Roman" w:eastAsia="Times New Roman" w:hAnsi="Times New Roman"/>
          <w:b/>
          <w:bCs/>
          <w:sz w:val="26"/>
          <w:szCs w:val="26"/>
        </w:rPr>
        <w:t>4. Краткая характеристика тепловых сетей, потребителей тепловой энергии и оценка возможной обстановки при возникновении аварий</w:t>
      </w:r>
    </w:p>
    <w:p w14:paraId="0C64A89F" w14:textId="77777777" w:rsidR="00AF7144" w:rsidRDefault="00AF7144" w:rsidP="00E518ED">
      <w:pPr>
        <w:widowControl w:val="0"/>
        <w:autoSpaceDE w:val="0"/>
        <w:autoSpaceDN w:val="0"/>
        <w:spacing w:before="298"/>
        <w:jc w:val="both"/>
        <w:outlineLvl w:val="0"/>
        <w:rPr>
          <w:rFonts w:ascii="Times New Roman" w:eastAsia="Times New Roman" w:hAnsi="Times New Roman"/>
          <w:b/>
          <w:bCs/>
          <w:sz w:val="26"/>
          <w:szCs w:val="26"/>
        </w:rPr>
      </w:pPr>
      <w:r>
        <w:rPr>
          <w:rFonts w:ascii="Times New Roman" w:eastAsia="Times New Roman" w:hAnsi="Times New Roman"/>
          <w:b/>
          <w:bCs/>
          <w:sz w:val="26"/>
          <w:szCs w:val="26"/>
        </w:rPr>
        <w:t xml:space="preserve">4.1. Климат и </w:t>
      </w:r>
      <w:proofErr w:type="spellStart"/>
      <w:r>
        <w:rPr>
          <w:rFonts w:ascii="Times New Roman" w:eastAsia="Times New Roman" w:hAnsi="Times New Roman"/>
          <w:b/>
          <w:bCs/>
          <w:sz w:val="26"/>
          <w:szCs w:val="26"/>
        </w:rPr>
        <w:t>погодно</w:t>
      </w:r>
      <w:proofErr w:type="spellEnd"/>
      <w:r>
        <w:rPr>
          <w:rFonts w:ascii="Times New Roman" w:eastAsia="Times New Roman" w:hAnsi="Times New Roman"/>
          <w:b/>
          <w:bCs/>
          <w:sz w:val="26"/>
          <w:szCs w:val="26"/>
        </w:rPr>
        <w:t>-климатические явления, оказывающие влияние на эксплуатацию тепловых сетей</w:t>
      </w:r>
    </w:p>
    <w:p w14:paraId="0CA59F20" w14:textId="77777777" w:rsidR="00AF7144" w:rsidRDefault="00AF7144" w:rsidP="00AF7144">
      <w:pPr>
        <w:widowControl w:val="0"/>
        <w:autoSpaceDE w:val="0"/>
        <w:autoSpaceDN w:val="0"/>
        <w:jc w:val="both"/>
        <w:rPr>
          <w:rFonts w:ascii="Times New Roman" w:eastAsia="Times New Roman" w:hAnsi="Times New Roman"/>
          <w:b/>
          <w:sz w:val="26"/>
          <w:szCs w:val="26"/>
        </w:rPr>
      </w:pPr>
    </w:p>
    <w:p w14:paraId="48D64D6A" w14:textId="4F62A685" w:rsidR="00AF7144" w:rsidRDefault="00AF7144" w:rsidP="00AF7144">
      <w:pPr>
        <w:pStyle w:val="a3"/>
      </w:pPr>
      <w:r>
        <w:t xml:space="preserve">     Климат </w:t>
      </w:r>
      <w:r w:rsidR="00170334">
        <w:t xml:space="preserve">Мелегежского сельского поселения Тихвинского </w:t>
      </w:r>
      <w:r w:rsidR="00170334" w:rsidRPr="00170334">
        <w:t xml:space="preserve">муниципального </w:t>
      </w:r>
      <w:r w:rsidRPr="00170334">
        <w:t>района</w:t>
      </w:r>
      <w:r w:rsidR="00170334">
        <w:t xml:space="preserve"> Ленинградской области</w:t>
      </w:r>
      <w:r>
        <w:t>, умеренно-континентальный с мягкой зимой и прохладным летом.</w:t>
      </w:r>
    </w:p>
    <w:p w14:paraId="6064BD96" w14:textId="77777777" w:rsidR="00AF7144" w:rsidRDefault="00AF7144" w:rsidP="00AF7144">
      <w:pPr>
        <w:pStyle w:val="a3"/>
        <w:jc w:val="both"/>
      </w:pPr>
      <w:r>
        <w:t xml:space="preserve">     Зима длится с начала ноября до начала апреля, соответственно отопительный период длиться 7-8 месяцев. Холодная устойчивая погода образуется не сразу, а после </w:t>
      </w:r>
      <w:r>
        <w:lastRenderedPageBreak/>
        <w:t>периода «предзимья», который длится 1–1,5 месяца и сопровождается туманами, моросью и неустойчивым снежным покровом. Зимний период характерен преобладанием низкой облачности, и осадки выпадают в виде слабых продолжительных снегопадов. Возможны сильные морозы и безоблачная погода.</w:t>
      </w:r>
    </w:p>
    <w:p w14:paraId="13CA1AC8" w14:textId="77777777" w:rsidR="00AF7144" w:rsidRDefault="00AF7144" w:rsidP="00AF7144">
      <w:pPr>
        <w:pStyle w:val="a3"/>
        <w:jc w:val="both"/>
      </w:pPr>
      <w:r>
        <w:t xml:space="preserve">      Весной увеличивается повторяемость сухой малооблачной погоды. Нередки ночные морозы на фоне высоких дневных температур. </w:t>
      </w:r>
    </w:p>
    <w:p w14:paraId="4B7224BA" w14:textId="77777777" w:rsidR="00AF7144" w:rsidRDefault="00AF7144" w:rsidP="00AF7144">
      <w:pPr>
        <w:pStyle w:val="a3"/>
        <w:jc w:val="both"/>
      </w:pPr>
      <w:r>
        <w:t xml:space="preserve">      Для лета характерна повышенная циклоническая деятельность, с которой связана переменная погода, чаще всего ветреная, пасмурная и дождливая. Бывают периоды жаркой сухой погоды. Лето длится со второй половины мая до первой половины сентября.</w:t>
      </w:r>
    </w:p>
    <w:p w14:paraId="74F7C4A4" w14:textId="77777777" w:rsidR="00AF7144" w:rsidRDefault="00AF7144" w:rsidP="00AF7144">
      <w:pPr>
        <w:pStyle w:val="a3"/>
        <w:jc w:val="both"/>
      </w:pPr>
      <w:r>
        <w:t xml:space="preserve">      Осень холодная и затяжная. Осадки выпадают в виде продолжительных обложных или моросящих дождей, часты туманы. Приход суммарной солнечной радиации          на рассматриваемую территорию составляет 76-78 ккал/см</w:t>
      </w:r>
      <w:r>
        <w:rPr>
          <w:vertAlign w:val="superscript"/>
        </w:rPr>
        <w:t>2</w:t>
      </w:r>
      <w:r>
        <w:t xml:space="preserve"> в год. </w:t>
      </w:r>
    </w:p>
    <w:p w14:paraId="603FB5F2" w14:textId="77777777" w:rsidR="00AF7144" w:rsidRDefault="00AF7144" w:rsidP="00AF7144">
      <w:pPr>
        <w:pStyle w:val="a3"/>
        <w:jc w:val="both"/>
      </w:pPr>
      <w:r>
        <w:t xml:space="preserve">       Радиационный баланс равен 34-35 ккал/см</w:t>
      </w:r>
      <w:r>
        <w:rPr>
          <w:vertAlign w:val="superscript"/>
        </w:rPr>
        <w:t>2</w:t>
      </w:r>
      <w:r>
        <w:t xml:space="preserve"> в год, он положителен с апреля            до середины октября. Число часов солнечного сияния на территории Тихвинского городского поселения составляет более 1 600 часов в год. </w:t>
      </w:r>
    </w:p>
    <w:p w14:paraId="0733F430" w14:textId="77777777" w:rsidR="00AF7144" w:rsidRDefault="00AF7144" w:rsidP="00AF7144">
      <w:pPr>
        <w:pStyle w:val="a3"/>
        <w:jc w:val="both"/>
        <w:rPr>
          <w:lang w:eastAsia="ru-RU"/>
        </w:rPr>
      </w:pPr>
      <w:r>
        <w:t xml:space="preserve">       Средние температуры января, самого холодного месяца и июля – самого тёплого, соответственно, равны – 9,3 </w:t>
      </w:r>
      <w:r>
        <w:rPr>
          <w:vertAlign w:val="superscript"/>
        </w:rPr>
        <w:t>0</w:t>
      </w:r>
      <w:r>
        <w:t xml:space="preserve">С и 17,2 </w:t>
      </w:r>
      <w:r>
        <w:rPr>
          <w:vertAlign w:val="superscript"/>
        </w:rPr>
        <w:t>0</w:t>
      </w:r>
      <w:r>
        <w:t xml:space="preserve">С. Самые сильные морозы отмечаются                   в декабре – январе, абсолютный минимум составляет – 51 </w:t>
      </w:r>
      <w:r>
        <w:rPr>
          <w:vertAlign w:val="superscript"/>
        </w:rPr>
        <w:t>0</w:t>
      </w:r>
      <w:r>
        <w:t xml:space="preserve">С. Абсолютный максимум равен 38 </w:t>
      </w:r>
      <w:r>
        <w:rPr>
          <w:vertAlign w:val="superscript"/>
        </w:rPr>
        <w:t>0</w:t>
      </w:r>
      <w:r>
        <w:t>С.</w:t>
      </w:r>
    </w:p>
    <w:p w14:paraId="6F2B7ECC" w14:textId="77777777" w:rsidR="00AF7144" w:rsidRDefault="00AF7144" w:rsidP="00AF7144">
      <w:pPr>
        <w:pStyle w:val="a3"/>
        <w:jc w:val="both"/>
      </w:pPr>
      <w:r>
        <w:t xml:space="preserve">         Средняя относительная влажность воздуха изменяется в течение года, особенно</w:t>
      </w:r>
      <w:r>
        <w:br/>
        <w:t xml:space="preserve">зимой, под влиянием ветров южной четверти (юго-западных, юго-восточных и южных). Летом наряду с этими ветрами велика повторяемость северо-западных направлений. Наименьшую повторяемость имеют северо-восточные и северные ветры. Среднегодовая скорость ветра 3,8 м/с. Наибольшие средние скорости отмечаются зимой – 4,4 м/с, наименьшие в июле-августе (3 м/с). Сильные ветры скоростью более 15 м/с. </w:t>
      </w:r>
    </w:p>
    <w:p w14:paraId="72AC3C23" w14:textId="77777777" w:rsidR="00AF7144" w:rsidRDefault="00AF7144" w:rsidP="00AF7144">
      <w:pPr>
        <w:pStyle w:val="a3"/>
        <w:jc w:val="both"/>
      </w:pPr>
      <w:r>
        <w:t xml:space="preserve">       Туманы чаще всего бывают в конце лета и осенью (по 4 – 6 дней с туманом                в месяц), а в среднем за год отмечается 36 дней с туманом.</w:t>
      </w:r>
    </w:p>
    <w:p w14:paraId="548BF76F" w14:textId="77777777" w:rsidR="00AF7144" w:rsidRDefault="00AF7144" w:rsidP="00AF7144">
      <w:pPr>
        <w:pStyle w:val="a3"/>
        <w:jc w:val="both"/>
      </w:pPr>
      <w:r>
        <w:t xml:space="preserve">        В среднем за год на территории города наблюдается 31 день с метелью. Преобладают метели при юго-восточных и юго-западных ветрах умеренной интенсивности.</w:t>
      </w:r>
    </w:p>
    <w:p w14:paraId="18A04CBF" w14:textId="77777777" w:rsidR="00AF7144" w:rsidRDefault="00AF7144" w:rsidP="00AF7144">
      <w:pPr>
        <w:autoSpaceDE w:val="0"/>
        <w:autoSpaceDN w:val="0"/>
        <w:adjustRightInd w:val="0"/>
        <w:jc w:val="both"/>
        <w:rPr>
          <w:rFonts w:ascii="Times New Roman" w:hAnsi="Times New Roman"/>
          <w:sz w:val="20"/>
          <w:szCs w:val="20"/>
        </w:rPr>
      </w:pPr>
    </w:p>
    <w:p w14:paraId="58ACF2AF" w14:textId="77777777" w:rsidR="00AF7144" w:rsidRDefault="00AF7144" w:rsidP="00AF7144">
      <w:pPr>
        <w:autoSpaceDE w:val="0"/>
        <w:autoSpaceDN w:val="0"/>
        <w:adjustRightInd w:val="0"/>
        <w:jc w:val="both"/>
        <w:rPr>
          <w:rFonts w:ascii="Times New Roman" w:hAnsi="Times New Roman"/>
          <w:sz w:val="26"/>
          <w:szCs w:val="26"/>
        </w:rPr>
      </w:pPr>
      <w:r>
        <w:rPr>
          <w:rFonts w:ascii="Times New Roman" w:hAnsi="Times New Roman"/>
          <w:sz w:val="26"/>
          <w:szCs w:val="26"/>
        </w:rPr>
        <w:t xml:space="preserve"> Средняя месячная и годовая температуры воздуха, °C, приведены в таблице </w:t>
      </w:r>
    </w:p>
    <w:p w14:paraId="7DE6FF5C" w14:textId="77777777" w:rsidR="00AF7144" w:rsidRDefault="00AF7144" w:rsidP="00AF7144">
      <w:pPr>
        <w:autoSpaceDE w:val="0"/>
        <w:autoSpaceDN w:val="0"/>
        <w:adjustRightInd w:val="0"/>
        <w:jc w:val="both"/>
        <w:rPr>
          <w:rFonts w:ascii="Times New Roman" w:hAnsi="Times New Roman"/>
          <w:sz w:val="26"/>
          <w:szCs w:val="26"/>
        </w:rPr>
      </w:pPr>
    </w:p>
    <w:tbl>
      <w:tblPr>
        <w:tblStyle w:val="af8"/>
        <w:tblW w:w="0" w:type="auto"/>
        <w:tblLook w:val="04A0" w:firstRow="1" w:lastRow="0" w:firstColumn="1" w:lastColumn="0" w:noHBand="0" w:noVBand="1"/>
      </w:tblPr>
      <w:tblGrid>
        <w:gridCol w:w="729"/>
        <w:gridCol w:w="729"/>
        <w:gridCol w:w="729"/>
        <w:gridCol w:w="730"/>
        <w:gridCol w:w="730"/>
        <w:gridCol w:w="730"/>
        <w:gridCol w:w="730"/>
        <w:gridCol w:w="730"/>
        <w:gridCol w:w="730"/>
        <w:gridCol w:w="730"/>
        <w:gridCol w:w="730"/>
        <w:gridCol w:w="730"/>
        <w:gridCol w:w="730"/>
      </w:tblGrid>
      <w:tr w:rsidR="00AF7144" w14:paraId="632A309E" w14:textId="77777777" w:rsidTr="00AF7144">
        <w:tc>
          <w:tcPr>
            <w:tcW w:w="729" w:type="dxa"/>
            <w:tcBorders>
              <w:top w:val="single" w:sz="4" w:space="0" w:color="auto"/>
              <w:left w:val="single" w:sz="4" w:space="0" w:color="auto"/>
              <w:bottom w:val="single" w:sz="4" w:space="0" w:color="auto"/>
              <w:right w:val="single" w:sz="4" w:space="0" w:color="auto"/>
            </w:tcBorders>
            <w:vAlign w:val="center"/>
            <w:hideMark/>
          </w:tcPr>
          <w:p w14:paraId="21DF59D2"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I</w:t>
            </w:r>
          </w:p>
        </w:tc>
        <w:tc>
          <w:tcPr>
            <w:tcW w:w="729" w:type="dxa"/>
            <w:tcBorders>
              <w:top w:val="single" w:sz="4" w:space="0" w:color="auto"/>
              <w:left w:val="single" w:sz="4" w:space="0" w:color="auto"/>
              <w:bottom w:val="single" w:sz="4" w:space="0" w:color="auto"/>
              <w:right w:val="single" w:sz="4" w:space="0" w:color="auto"/>
            </w:tcBorders>
            <w:vAlign w:val="center"/>
            <w:hideMark/>
          </w:tcPr>
          <w:p w14:paraId="10858843"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II</w:t>
            </w:r>
          </w:p>
        </w:tc>
        <w:tc>
          <w:tcPr>
            <w:tcW w:w="729" w:type="dxa"/>
            <w:tcBorders>
              <w:top w:val="single" w:sz="4" w:space="0" w:color="auto"/>
              <w:left w:val="single" w:sz="4" w:space="0" w:color="auto"/>
              <w:bottom w:val="single" w:sz="4" w:space="0" w:color="auto"/>
              <w:right w:val="single" w:sz="4" w:space="0" w:color="auto"/>
            </w:tcBorders>
            <w:vAlign w:val="center"/>
            <w:hideMark/>
          </w:tcPr>
          <w:p w14:paraId="6DC923F1"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III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5874B7D4"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IV</w:t>
            </w:r>
          </w:p>
        </w:tc>
        <w:tc>
          <w:tcPr>
            <w:tcW w:w="730" w:type="dxa"/>
            <w:tcBorders>
              <w:top w:val="single" w:sz="4" w:space="0" w:color="auto"/>
              <w:left w:val="single" w:sz="4" w:space="0" w:color="auto"/>
              <w:bottom w:val="single" w:sz="4" w:space="0" w:color="auto"/>
              <w:right w:val="single" w:sz="4" w:space="0" w:color="auto"/>
            </w:tcBorders>
            <w:vAlign w:val="center"/>
            <w:hideMark/>
          </w:tcPr>
          <w:p w14:paraId="10BD33C8"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V</w:t>
            </w:r>
          </w:p>
        </w:tc>
        <w:tc>
          <w:tcPr>
            <w:tcW w:w="730" w:type="dxa"/>
            <w:tcBorders>
              <w:top w:val="single" w:sz="4" w:space="0" w:color="auto"/>
              <w:left w:val="single" w:sz="4" w:space="0" w:color="auto"/>
              <w:bottom w:val="single" w:sz="4" w:space="0" w:color="auto"/>
              <w:right w:val="single" w:sz="4" w:space="0" w:color="auto"/>
            </w:tcBorders>
            <w:vAlign w:val="center"/>
            <w:hideMark/>
          </w:tcPr>
          <w:p w14:paraId="45784B7C"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VI</w:t>
            </w:r>
          </w:p>
        </w:tc>
        <w:tc>
          <w:tcPr>
            <w:tcW w:w="730" w:type="dxa"/>
            <w:tcBorders>
              <w:top w:val="single" w:sz="4" w:space="0" w:color="auto"/>
              <w:left w:val="single" w:sz="4" w:space="0" w:color="auto"/>
              <w:bottom w:val="single" w:sz="4" w:space="0" w:color="auto"/>
              <w:right w:val="single" w:sz="4" w:space="0" w:color="auto"/>
            </w:tcBorders>
            <w:vAlign w:val="center"/>
            <w:hideMark/>
          </w:tcPr>
          <w:p w14:paraId="32F4A6FE"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VII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6EB73B08"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VIII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06609D2B"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IX</w:t>
            </w:r>
          </w:p>
        </w:tc>
        <w:tc>
          <w:tcPr>
            <w:tcW w:w="730" w:type="dxa"/>
            <w:tcBorders>
              <w:top w:val="single" w:sz="4" w:space="0" w:color="auto"/>
              <w:left w:val="single" w:sz="4" w:space="0" w:color="auto"/>
              <w:bottom w:val="single" w:sz="4" w:space="0" w:color="auto"/>
              <w:right w:val="single" w:sz="4" w:space="0" w:color="auto"/>
            </w:tcBorders>
            <w:vAlign w:val="center"/>
            <w:hideMark/>
          </w:tcPr>
          <w:p w14:paraId="437A2674"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X</w:t>
            </w:r>
          </w:p>
        </w:tc>
        <w:tc>
          <w:tcPr>
            <w:tcW w:w="730" w:type="dxa"/>
            <w:tcBorders>
              <w:top w:val="single" w:sz="4" w:space="0" w:color="auto"/>
              <w:left w:val="single" w:sz="4" w:space="0" w:color="auto"/>
              <w:bottom w:val="single" w:sz="4" w:space="0" w:color="auto"/>
              <w:right w:val="single" w:sz="4" w:space="0" w:color="auto"/>
            </w:tcBorders>
            <w:vAlign w:val="center"/>
            <w:hideMark/>
          </w:tcPr>
          <w:p w14:paraId="402213F2"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XI</w:t>
            </w:r>
          </w:p>
        </w:tc>
        <w:tc>
          <w:tcPr>
            <w:tcW w:w="730" w:type="dxa"/>
            <w:tcBorders>
              <w:top w:val="single" w:sz="4" w:space="0" w:color="auto"/>
              <w:left w:val="single" w:sz="4" w:space="0" w:color="auto"/>
              <w:bottom w:val="single" w:sz="4" w:space="0" w:color="auto"/>
              <w:right w:val="single" w:sz="4" w:space="0" w:color="auto"/>
            </w:tcBorders>
            <w:vAlign w:val="center"/>
            <w:hideMark/>
          </w:tcPr>
          <w:p w14:paraId="766402A7"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XII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75C6B567"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Год</w:t>
            </w:r>
          </w:p>
        </w:tc>
      </w:tr>
      <w:tr w:rsidR="00AF7144" w14:paraId="3B000A03" w14:textId="77777777" w:rsidTr="00AF7144">
        <w:tc>
          <w:tcPr>
            <w:tcW w:w="729" w:type="dxa"/>
            <w:tcBorders>
              <w:top w:val="single" w:sz="4" w:space="0" w:color="auto"/>
              <w:left w:val="single" w:sz="4" w:space="0" w:color="auto"/>
              <w:bottom w:val="single" w:sz="4" w:space="0" w:color="auto"/>
              <w:right w:val="single" w:sz="4" w:space="0" w:color="auto"/>
            </w:tcBorders>
            <w:vAlign w:val="center"/>
            <w:hideMark/>
          </w:tcPr>
          <w:p w14:paraId="64981582"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-9,2</w:t>
            </w:r>
          </w:p>
        </w:tc>
        <w:tc>
          <w:tcPr>
            <w:tcW w:w="729" w:type="dxa"/>
            <w:tcBorders>
              <w:top w:val="single" w:sz="4" w:space="0" w:color="auto"/>
              <w:left w:val="single" w:sz="4" w:space="0" w:color="auto"/>
              <w:bottom w:val="single" w:sz="4" w:space="0" w:color="auto"/>
              <w:right w:val="single" w:sz="4" w:space="0" w:color="auto"/>
            </w:tcBorders>
            <w:vAlign w:val="center"/>
            <w:hideMark/>
          </w:tcPr>
          <w:p w14:paraId="397DFC96"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-8,1</w:t>
            </w:r>
          </w:p>
        </w:tc>
        <w:tc>
          <w:tcPr>
            <w:tcW w:w="729" w:type="dxa"/>
            <w:tcBorders>
              <w:top w:val="single" w:sz="4" w:space="0" w:color="auto"/>
              <w:left w:val="single" w:sz="4" w:space="0" w:color="auto"/>
              <w:bottom w:val="single" w:sz="4" w:space="0" w:color="auto"/>
              <w:right w:val="single" w:sz="4" w:space="0" w:color="auto"/>
            </w:tcBorders>
            <w:vAlign w:val="center"/>
            <w:hideMark/>
          </w:tcPr>
          <w:p w14:paraId="314FD099"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-2,7</w:t>
            </w:r>
          </w:p>
        </w:tc>
        <w:tc>
          <w:tcPr>
            <w:tcW w:w="730" w:type="dxa"/>
            <w:tcBorders>
              <w:top w:val="single" w:sz="4" w:space="0" w:color="auto"/>
              <w:left w:val="single" w:sz="4" w:space="0" w:color="auto"/>
              <w:bottom w:val="single" w:sz="4" w:space="0" w:color="auto"/>
              <w:right w:val="single" w:sz="4" w:space="0" w:color="auto"/>
            </w:tcBorders>
            <w:vAlign w:val="center"/>
            <w:hideMark/>
          </w:tcPr>
          <w:p w14:paraId="5E0249B5"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3,8</w:t>
            </w:r>
          </w:p>
        </w:tc>
        <w:tc>
          <w:tcPr>
            <w:tcW w:w="730" w:type="dxa"/>
            <w:tcBorders>
              <w:top w:val="single" w:sz="4" w:space="0" w:color="auto"/>
              <w:left w:val="single" w:sz="4" w:space="0" w:color="auto"/>
              <w:bottom w:val="single" w:sz="4" w:space="0" w:color="auto"/>
              <w:right w:val="single" w:sz="4" w:space="0" w:color="auto"/>
            </w:tcBorders>
            <w:vAlign w:val="center"/>
            <w:hideMark/>
          </w:tcPr>
          <w:p w14:paraId="18D29393"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10,7</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743AAD"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15,1</w:t>
            </w:r>
          </w:p>
        </w:tc>
        <w:tc>
          <w:tcPr>
            <w:tcW w:w="730" w:type="dxa"/>
            <w:tcBorders>
              <w:top w:val="single" w:sz="4" w:space="0" w:color="auto"/>
              <w:left w:val="single" w:sz="4" w:space="0" w:color="auto"/>
              <w:bottom w:val="single" w:sz="4" w:space="0" w:color="auto"/>
              <w:right w:val="single" w:sz="4" w:space="0" w:color="auto"/>
            </w:tcBorders>
            <w:vAlign w:val="center"/>
            <w:hideMark/>
          </w:tcPr>
          <w:p w14:paraId="42FBFB9A"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17,4</w:t>
            </w:r>
          </w:p>
        </w:tc>
        <w:tc>
          <w:tcPr>
            <w:tcW w:w="730" w:type="dxa"/>
            <w:tcBorders>
              <w:top w:val="single" w:sz="4" w:space="0" w:color="auto"/>
              <w:left w:val="single" w:sz="4" w:space="0" w:color="auto"/>
              <w:bottom w:val="single" w:sz="4" w:space="0" w:color="auto"/>
              <w:right w:val="single" w:sz="4" w:space="0" w:color="auto"/>
            </w:tcBorders>
            <w:vAlign w:val="center"/>
            <w:hideMark/>
          </w:tcPr>
          <w:p w14:paraId="57F02D58"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15,3</w:t>
            </w:r>
          </w:p>
        </w:tc>
        <w:tc>
          <w:tcPr>
            <w:tcW w:w="730" w:type="dxa"/>
            <w:tcBorders>
              <w:top w:val="single" w:sz="4" w:space="0" w:color="auto"/>
              <w:left w:val="single" w:sz="4" w:space="0" w:color="auto"/>
              <w:bottom w:val="single" w:sz="4" w:space="0" w:color="auto"/>
              <w:right w:val="single" w:sz="4" w:space="0" w:color="auto"/>
            </w:tcBorders>
            <w:vAlign w:val="center"/>
            <w:hideMark/>
          </w:tcPr>
          <w:p w14:paraId="3408601D"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9,9</w:t>
            </w:r>
          </w:p>
        </w:tc>
        <w:tc>
          <w:tcPr>
            <w:tcW w:w="730" w:type="dxa"/>
            <w:tcBorders>
              <w:top w:val="single" w:sz="4" w:space="0" w:color="auto"/>
              <w:left w:val="single" w:sz="4" w:space="0" w:color="auto"/>
              <w:bottom w:val="single" w:sz="4" w:space="0" w:color="auto"/>
              <w:right w:val="single" w:sz="4" w:space="0" w:color="auto"/>
            </w:tcBorders>
            <w:vAlign w:val="center"/>
            <w:hideMark/>
          </w:tcPr>
          <w:p w14:paraId="405BF587"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4,0</w:t>
            </w:r>
          </w:p>
        </w:tc>
        <w:tc>
          <w:tcPr>
            <w:tcW w:w="730" w:type="dxa"/>
            <w:tcBorders>
              <w:top w:val="single" w:sz="4" w:space="0" w:color="auto"/>
              <w:left w:val="single" w:sz="4" w:space="0" w:color="auto"/>
              <w:bottom w:val="single" w:sz="4" w:space="0" w:color="auto"/>
              <w:right w:val="single" w:sz="4" w:space="0" w:color="auto"/>
            </w:tcBorders>
            <w:vAlign w:val="center"/>
            <w:hideMark/>
          </w:tcPr>
          <w:p w14:paraId="22E71057"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-1,6</w:t>
            </w:r>
          </w:p>
        </w:tc>
        <w:tc>
          <w:tcPr>
            <w:tcW w:w="730" w:type="dxa"/>
            <w:tcBorders>
              <w:top w:val="single" w:sz="4" w:space="0" w:color="auto"/>
              <w:left w:val="single" w:sz="4" w:space="0" w:color="auto"/>
              <w:bottom w:val="single" w:sz="4" w:space="0" w:color="auto"/>
              <w:right w:val="single" w:sz="4" w:space="0" w:color="auto"/>
            </w:tcBorders>
            <w:vAlign w:val="center"/>
            <w:hideMark/>
          </w:tcPr>
          <w:p w14:paraId="156A9A59"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-6,1</w:t>
            </w:r>
          </w:p>
        </w:tc>
        <w:tc>
          <w:tcPr>
            <w:tcW w:w="730" w:type="dxa"/>
            <w:tcBorders>
              <w:top w:val="single" w:sz="4" w:space="0" w:color="auto"/>
              <w:left w:val="single" w:sz="4" w:space="0" w:color="auto"/>
              <w:bottom w:val="single" w:sz="4" w:space="0" w:color="auto"/>
              <w:right w:val="single" w:sz="4" w:space="0" w:color="auto"/>
            </w:tcBorders>
            <w:vAlign w:val="center"/>
            <w:hideMark/>
          </w:tcPr>
          <w:p w14:paraId="35AFF969"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6"/>
                <w:szCs w:val="16"/>
              </w:rPr>
              <w:t>4,0</w:t>
            </w:r>
          </w:p>
        </w:tc>
      </w:tr>
    </w:tbl>
    <w:p w14:paraId="0B8CD8E7" w14:textId="77777777" w:rsidR="00AF7144" w:rsidRDefault="00AF7144" w:rsidP="00AF7144">
      <w:pPr>
        <w:autoSpaceDE w:val="0"/>
        <w:autoSpaceDN w:val="0"/>
        <w:adjustRightInd w:val="0"/>
        <w:jc w:val="both"/>
        <w:rPr>
          <w:rFonts w:ascii="Times New Roman" w:hAnsi="Times New Roman"/>
          <w:sz w:val="26"/>
          <w:szCs w:val="26"/>
        </w:rPr>
      </w:pPr>
    </w:p>
    <w:p w14:paraId="3569D828" w14:textId="77777777" w:rsidR="00AF7144" w:rsidRDefault="00AF7144" w:rsidP="00AF7144">
      <w:pPr>
        <w:autoSpaceDE w:val="0"/>
        <w:autoSpaceDN w:val="0"/>
        <w:adjustRightInd w:val="0"/>
        <w:ind w:firstLine="540"/>
        <w:jc w:val="both"/>
        <w:rPr>
          <w:rFonts w:ascii="Times New Roman" w:hAnsi="Times New Roman"/>
          <w:sz w:val="26"/>
          <w:szCs w:val="26"/>
        </w:rPr>
      </w:pPr>
      <w:r>
        <w:rPr>
          <w:rFonts w:ascii="Times New Roman" w:hAnsi="Times New Roman"/>
          <w:sz w:val="26"/>
          <w:szCs w:val="26"/>
        </w:rPr>
        <w:t>Значения средней и максимальной суточной амплитуды температуры наружного воздуха приведены в таблице:</w:t>
      </w:r>
    </w:p>
    <w:p w14:paraId="38963FE3" w14:textId="77777777" w:rsidR="00AF7144" w:rsidRDefault="00AF7144" w:rsidP="00AF7144">
      <w:pPr>
        <w:autoSpaceDE w:val="0"/>
        <w:autoSpaceDN w:val="0"/>
        <w:adjustRightInd w:val="0"/>
        <w:ind w:firstLine="540"/>
        <w:jc w:val="both"/>
        <w:rPr>
          <w:rFonts w:ascii="Times New Roman" w:hAnsi="Times New Roman"/>
          <w:sz w:val="26"/>
          <w:szCs w:val="26"/>
        </w:rPr>
      </w:pPr>
    </w:p>
    <w:tbl>
      <w:tblPr>
        <w:tblStyle w:val="af8"/>
        <w:tblW w:w="0" w:type="auto"/>
        <w:tblLook w:val="04A0" w:firstRow="1" w:lastRow="0" w:firstColumn="1" w:lastColumn="0" w:noHBand="0" w:noVBand="1"/>
      </w:tblPr>
      <w:tblGrid>
        <w:gridCol w:w="790"/>
        <w:gridCol w:w="790"/>
        <w:gridCol w:w="790"/>
        <w:gridCol w:w="790"/>
        <w:gridCol w:w="790"/>
        <w:gridCol w:w="791"/>
        <w:gridCol w:w="791"/>
        <w:gridCol w:w="791"/>
        <w:gridCol w:w="791"/>
        <w:gridCol w:w="791"/>
        <w:gridCol w:w="791"/>
        <w:gridCol w:w="791"/>
      </w:tblGrid>
      <w:tr w:rsidR="00AF7144" w14:paraId="4A8DCA84" w14:textId="77777777" w:rsidTr="00AF7144">
        <w:tc>
          <w:tcPr>
            <w:tcW w:w="9487" w:type="dxa"/>
            <w:gridSpan w:val="12"/>
            <w:tcBorders>
              <w:top w:val="single" w:sz="4" w:space="0" w:color="auto"/>
              <w:left w:val="single" w:sz="4" w:space="0" w:color="auto"/>
              <w:bottom w:val="single" w:sz="4" w:space="0" w:color="auto"/>
              <w:right w:val="single" w:sz="4" w:space="0" w:color="auto"/>
            </w:tcBorders>
            <w:hideMark/>
          </w:tcPr>
          <w:p w14:paraId="771DBAA2"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Амплитуда температуры средняя по месяцам (верхнее значение), максимальная по месяцам (нижнее значение), °C</w:t>
            </w:r>
          </w:p>
        </w:tc>
      </w:tr>
      <w:tr w:rsidR="00AF7144" w14:paraId="159FBD48" w14:textId="77777777" w:rsidTr="00AF7144">
        <w:tc>
          <w:tcPr>
            <w:tcW w:w="790" w:type="dxa"/>
            <w:tcBorders>
              <w:top w:val="single" w:sz="4" w:space="0" w:color="auto"/>
              <w:left w:val="single" w:sz="4" w:space="0" w:color="auto"/>
              <w:bottom w:val="single" w:sz="4" w:space="0" w:color="auto"/>
              <w:right w:val="single" w:sz="4" w:space="0" w:color="auto"/>
            </w:tcBorders>
            <w:vAlign w:val="center"/>
            <w:hideMark/>
          </w:tcPr>
          <w:p w14:paraId="3C9F18EC"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I</w:t>
            </w:r>
          </w:p>
        </w:tc>
        <w:tc>
          <w:tcPr>
            <w:tcW w:w="790" w:type="dxa"/>
            <w:tcBorders>
              <w:top w:val="single" w:sz="4" w:space="0" w:color="auto"/>
              <w:left w:val="single" w:sz="4" w:space="0" w:color="auto"/>
              <w:bottom w:val="single" w:sz="4" w:space="0" w:color="auto"/>
              <w:right w:val="single" w:sz="4" w:space="0" w:color="auto"/>
            </w:tcBorders>
            <w:vAlign w:val="center"/>
            <w:hideMark/>
          </w:tcPr>
          <w:p w14:paraId="3E8BEFF3"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II</w:t>
            </w:r>
          </w:p>
        </w:tc>
        <w:tc>
          <w:tcPr>
            <w:tcW w:w="790" w:type="dxa"/>
            <w:tcBorders>
              <w:top w:val="single" w:sz="4" w:space="0" w:color="auto"/>
              <w:left w:val="single" w:sz="4" w:space="0" w:color="auto"/>
              <w:bottom w:val="single" w:sz="4" w:space="0" w:color="auto"/>
              <w:right w:val="single" w:sz="4" w:space="0" w:color="auto"/>
            </w:tcBorders>
            <w:vAlign w:val="center"/>
            <w:hideMark/>
          </w:tcPr>
          <w:p w14:paraId="19810B6E"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III</w:t>
            </w:r>
          </w:p>
        </w:tc>
        <w:tc>
          <w:tcPr>
            <w:tcW w:w="790" w:type="dxa"/>
            <w:tcBorders>
              <w:top w:val="single" w:sz="4" w:space="0" w:color="auto"/>
              <w:left w:val="single" w:sz="4" w:space="0" w:color="auto"/>
              <w:bottom w:val="single" w:sz="4" w:space="0" w:color="auto"/>
              <w:right w:val="single" w:sz="4" w:space="0" w:color="auto"/>
            </w:tcBorders>
            <w:vAlign w:val="center"/>
            <w:hideMark/>
          </w:tcPr>
          <w:p w14:paraId="06A03FC0"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IV</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A527C"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V</w:t>
            </w:r>
          </w:p>
        </w:tc>
        <w:tc>
          <w:tcPr>
            <w:tcW w:w="791" w:type="dxa"/>
            <w:tcBorders>
              <w:top w:val="single" w:sz="4" w:space="0" w:color="auto"/>
              <w:left w:val="single" w:sz="4" w:space="0" w:color="auto"/>
              <w:bottom w:val="single" w:sz="4" w:space="0" w:color="auto"/>
              <w:right w:val="single" w:sz="4" w:space="0" w:color="auto"/>
            </w:tcBorders>
            <w:vAlign w:val="center"/>
            <w:hideMark/>
          </w:tcPr>
          <w:p w14:paraId="22FB3F8E"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VI</w:t>
            </w:r>
          </w:p>
        </w:tc>
        <w:tc>
          <w:tcPr>
            <w:tcW w:w="791" w:type="dxa"/>
            <w:tcBorders>
              <w:top w:val="single" w:sz="4" w:space="0" w:color="auto"/>
              <w:left w:val="single" w:sz="4" w:space="0" w:color="auto"/>
              <w:bottom w:val="single" w:sz="4" w:space="0" w:color="auto"/>
              <w:right w:val="single" w:sz="4" w:space="0" w:color="auto"/>
            </w:tcBorders>
            <w:vAlign w:val="center"/>
            <w:hideMark/>
          </w:tcPr>
          <w:p w14:paraId="1BC202A1"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VII</w:t>
            </w:r>
          </w:p>
        </w:tc>
        <w:tc>
          <w:tcPr>
            <w:tcW w:w="791" w:type="dxa"/>
            <w:tcBorders>
              <w:top w:val="single" w:sz="4" w:space="0" w:color="auto"/>
              <w:left w:val="single" w:sz="4" w:space="0" w:color="auto"/>
              <w:bottom w:val="single" w:sz="4" w:space="0" w:color="auto"/>
              <w:right w:val="single" w:sz="4" w:space="0" w:color="auto"/>
            </w:tcBorders>
            <w:vAlign w:val="center"/>
            <w:hideMark/>
          </w:tcPr>
          <w:p w14:paraId="7CEB9E5F"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VIII</w:t>
            </w:r>
          </w:p>
        </w:tc>
        <w:tc>
          <w:tcPr>
            <w:tcW w:w="791" w:type="dxa"/>
            <w:tcBorders>
              <w:top w:val="single" w:sz="4" w:space="0" w:color="auto"/>
              <w:left w:val="single" w:sz="4" w:space="0" w:color="auto"/>
              <w:bottom w:val="single" w:sz="4" w:space="0" w:color="auto"/>
              <w:right w:val="single" w:sz="4" w:space="0" w:color="auto"/>
            </w:tcBorders>
            <w:vAlign w:val="center"/>
            <w:hideMark/>
          </w:tcPr>
          <w:p w14:paraId="76279214"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IX</w:t>
            </w:r>
          </w:p>
        </w:tc>
        <w:tc>
          <w:tcPr>
            <w:tcW w:w="791" w:type="dxa"/>
            <w:tcBorders>
              <w:top w:val="single" w:sz="4" w:space="0" w:color="auto"/>
              <w:left w:val="single" w:sz="4" w:space="0" w:color="auto"/>
              <w:bottom w:val="single" w:sz="4" w:space="0" w:color="auto"/>
              <w:right w:val="single" w:sz="4" w:space="0" w:color="auto"/>
            </w:tcBorders>
            <w:vAlign w:val="center"/>
            <w:hideMark/>
          </w:tcPr>
          <w:p w14:paraId="671BF4EF"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X</w:t>
            </w:r>
          </w:p>
        </w:tc>
        <w:tc>
          <w:tcPr>
            <w:tcW w:w="791" w:type="dxa"/>
            <w:tcBorders>
              <w:top w:val="single" w:sz="4" w:space="0" w:color="auto"/>
              <w:left w:val="single" w:sz="4" w:space="0" w:color="auto"/>
              <w:bottom w:val="single" w:sz="4" w:space="0" w:color="auto"/>
              <w:right w:val="single" w:sz="4" w:space="0" w:color="auto"/>
            </w:tcBorders>
            <w:vAlign w:val="center"/>
            <w:hideMark/>
          </w:tcPr>
          <w:p w14:paraId="369075C7"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XI</w:t>
            </w:r>
          </w:p>
        </w:tc>
        <w:tc>
          <w:tcPr>
            <w:tcW w:w="791" w:type="dxa"/>
            <w:tcBorders>
              <w:top w:val="single" w:sz="4" w:space="0" w:color="auto"/>
              <w:left w:val="single" w:sz="4" w:space="0" w:color="auto"/>
              <w:bottom w:val="single" w:sz="4" w:space="0" w:color="auto"/>
              <w:right w:val="single" w:sz="4" w:space="0" w:color="auto"/>
            </w:tcBorders>
            <w:vAlign w:val="center"/>
            <w:hideMark/>
          </w:tcPr>
          <w:p w14:paraId="5F031DEC"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XII</w:t>
            </w:r>
          </w:p>
        </w:tc>
      </w:tr>
      <w:tr w:rsidR="00AF7144" w14:paraId="048450C7" w14:textId="77777777" w:rsidTr="00AF7144">
        <w:tc>
          <w:tcPr>
            <w:tcW w:w="790" w:type="dxa"/>
            <w:tcBorders>
              <w:top w:val="single" w:sz="4" w:space="0" w:color="auto"/>
              <w:left w:val="single" w:sz="4" w:space="0" w:color="auto"/>
              <w:bottom w:val="single" w:sz="4" w:space="0" w:color="auto"/>
              <w:right w:val="single" w:sz="4" w:space="0" w:color="auto"/>
            </w:tcBorders>
            <w:hideMark/>
          </w:tcPr>
          <w:p w14:paraId="2C2D1EC4"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6,9</w:t>
            </w:r>
          </w:p>
        </w:tc>
        <w:tc>
          <w:tcPr>
            <w:tcW w:w="790" w:type="dxa"/>
            <w:tcBorders>
              <w:top w:val="single" w:sz="4" w:space="0" w:color="auto"/>
              <w:left w:val="single" w:sz="4" w:space="0" w:color="auto"/>
              <w:bottom w:val="single" w:sz="4" w:space="0" w:color="auto"/>
              <w:right w:val="single" w:sz="4" w:space="0" w:color="auto"/>
            </w:tcBorders>
            <w:hideMark/>
          </w:tcPr>
          <w:p w14:paraId="5A02141A"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7,9</w:t>
            </w:r>
          </w:p>
        </w:tc>
        <w:tc>
          <w:tcPr>
            <w:tcW w:w="790" w:type="dxa"/>
            <w:tcBorders>
              <w:top w:val="single" w:sz="4" w:space="0" w:color="auto"/>
              <w:left w:val="single" w:sz="4" w:space="0" w:color="auto"/>
              <w:bottom w:val="single" w:sz="4" w:space="0" w:color="auto"/>
              <w:right w:val="single" w:sz="4" w:space="0" w:color="auto"/>
            </w:tcBorders>
            <w:hideMark/>
          </w:tcPr>
          <w:p w14:paraId="1CCA0D8D"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9,6</w:t>
            </w:r>
          </w:p>
        </w:tc>
        <w:tc>
          <w:tcPr>
            <w:tcW w:w="790" w:type="dxa"/>
            <w:tcBorders>
              <w:top w:val="single" w:sz="4" w:space="0" w:color="auto"/>
              <w:left w:val="single" w:sz="4" w:space="0" w:color="auto"/>
              <w:bottom w:val="single" w:sz="4" w:space="0" w:color="auto"/>
              <w:right w:val="single" w:sz="4" w:space="0" w:color="auto"/>
            </w:tcBorders>
            <w:hideMark/>
          </w:tcPr>
          <w:p w14:paraId="0E76A77A"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10,1</w:t>
            </w:r>
          </w:p>
        </w:tc>
        <w:tc>
          <w:tcPr>
            <w:tcW w:w="790" w:type="dxa"/>
            <w:tcBorders>
              <w:top w:val="single" w:sz="4" w:space="0" w:color="auto"/>
              <w:left w:val="single" w:sz="4" w:space="0" w:color="auto"/>
              <w:bottom w:val="single" w:sz="4" w:space="0" w:color="auto"/>
              <w:right w:val="single" w:sz="4" w:space="0" w:color="auto"/>
            </w:tcBorders>
            <w:hideMark/>
          </w:tcPr>
          <w:p w14:paraId="7903B135"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12,4</w:t>
            </w:r>
          </w:p>
        </w:tc>
        <w:tc>
          <w:tcPr>
            <w:tcW w:w="791" w:type="dxa"/>
            <w:tcBorders>
              <w:top w:val="single" w:sz="4" w:space="0" w:color="auto"/>
              <w:left w:val="single" w:sz="4" w:space="0" w:color="auto"/>
              <w:bottom w:val="single" w:sz="4" w:space="0" w:color="auto"/>
              <w:right w:val="single" w:sz="4" w:space="0" w:color="auto"/>
            </w:tcBorders>
            <w:hideMark/>
          </w:tcPr>
          <w:p w14:paraId="1DB23FCF"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12,0</w:t>
            </w:r>
          </w:p>
        </w:tc>
        <w:tc>
          <w:tcPr>
            <w:tcW w:w="791" w:type="dxa"/>
            <w:tcBorders>
              <w:top w:val="single" w:sz="4" w:space="0" w:color="auto"/>
              <w:left w:val="single" w:sz="4" w:space="0" w:color="auto"/>
              <w:bottom w:val="single" w:sz="4" w:space="0" w:color="auto"/>
              <w:right w:val="single" w:sz="4" w:space="0" w:color="auto"/>
            </w:tcBorders>
            <w:hideMark/>
          </w:tcPr>
          <w:p w14:paraId="5A469DEC"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11,7</w:t>
            </w:r>
          </w:p>
        </w:tc>
        <w:tc>
          <w:tcPr>
            <w:tcW w:w="791" w:type="dxa"/>
            <w:tcBorders>
              <w:top w:val="single" w:sz="4" w:space="0" w:color="auto"/>
              <w:left w:val="single" w:sz="4" w:space="0" w:color="auto"/>
              <w:bottom w:val="single" w:sz="4" w:space="0" w:color="auto"/>
              <w:right w:val="single" w:sz="4" w:space="0" w:color="auto"/>
            </w:tcBorders>
            <w:hideMark/>
          </w:tcPr>
          <w:p w14:paraId="622549A3"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10,9</w:t>
            </w:r>
          </w:p>
        </w:tc>
        <w:tc>
          <w:tcPr>
            <w:tcW w:w="791" w:type="dxa"/>
            <w:tcBorders>
              <w:top w:val="single" w:sz="4" w:space="0" w:color="auto"/>
              <w:left w:val="single" w:sz="4" w:space="0" w:color="auto"/>
              <w:bottom w:val="single" w:sz="4" w:space="0" w:color="auto"/>
              <w:right w:val="single" w:sz="4" w:space="0" w:color="auto"/>
            </w:tcBorders>
            <w:hideMark/>
          </w:tcPr>
          <w:p w14:paraId="4B86E96D"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9,0</w:t>
            </w:r>
          </w:p>
        </w:tc>
        <w:tc>
          <w:tcPr>
            <w:tcW w:w="791" w:type="dxa"/>
            <w:tcBorders>
              <w:top w:val="single" w:sz="4" w:space="0" w:color="auto"/>
              <w:left w:val="single" w:sz="4" w:space="0" w:color="auto"/>
              <w:bottom w:val="single" w:sz="4" w:space="0" w:color="auto"/>
              <w:right w:val="single" w:sz="4" w:space="0" w:color="auto"/>
            </w:tcBorders>
            <w:hideMark/>
          </w:tcPr>
          <w:p w14:paraId="11B5D411"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6,0</w:t>
            </w:r>
          </w:p>
        </w:tc>
        <w:tc>
          <w:tcPr>
            <w:tcW w:w="791" w:type="dxa"/>
            <w:tcBorders>
              <w:top w:val="single" w:sz="4" w:space="0" w:color="auto"/>
              <w:left w:val="single" w:sz="4" w:space="0" w:color="auto"/>
              <w:bottom w:val="single" w:sz="4" w:space="0" w:color="auto"/>
              <w:right w:val="single" w:sz="4" w:space="0" w:color="auto"/>
            </w:tcBorders>
            <w:hideMark/>
          </w:tcPr>
          <w:p w14:paraId="07953F02"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4,6</w:t>
            </w:r>
          </w:p>
        </w:tc>
        <w:tc>
          <w:tcPr>
            <w:tcW w:w="791" w:type="dxa"/>
            <w:tcBorders>
              <w:top w:val="single" w:sz="4" w:space="0" w:color="auto"/>
              <w:left w:val="single" w:sz="4" w:space="0" w:color="auto"/>
              <w:bottom w:val="single" w:sz="4" w:space="0" w:color="auto"/>
              <w:right w:val="single" w:sz="4" w:space="0" w:color="auto"/>
            </w:tcBorders>
            <w:hideMark/>
          </w:tcPr>
          <w:p w14:paraId="039EF75D"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5,7</w:t>
            </w:r>
          </w:p>
        </w:tc>
      </w:tr>
      <w:tr w:rsidR="00AF7144" w14:paraId="4B8C8FD1" w14:textId="77777777" w:rsidTr="00AF7144">
        <w:tc>
          <w:tcPr>
            <w:tcW w:w="790" w:type="dxa"/>
            <w:tcBorders>
              <w:top w:val="single" w:sz="4" w:space="0" w:color="auto"/>
              <w:left w:val="single" w:sz="4" w:space="0" w:color="auto"/>
              <w:bottom w:val="single" w:sz="4" w:space="0" w:color="auto"/>
              <w:right w:val="single" w:sz="4" w:space="0" w:color="auto"/>
            </w:tcBorders>
            <w:hideMark/>
          </w:tcPr>
          <w:p w14:paraId="631B994A"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26,0</w:t>
            </w:r>
          </w:p>
        </w:tc>
        <w:tc>
          <w:tcPr>
            <w:tcW w:w="790" w:type="dxa"/>
            <w:tcBorders>
              <w:top w:val="single" w:sz="4" w:space="0" w:color="auto"/>
              <w:left w:val="single" w:sz="4" w:space="0" w:color="auto"/>
              <w:bottom w:val="single" w:sz="4" w:space="0" w:color="auto"/>
              <w:right w:val="single" w:sz="4" w:space="0" w:color="auto"/>
            </w:tcBorders>
            <w:hideMark/>
          </w:tcPr>
          <w:p w14:paraId="34D49229"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22,5</w:t>
            </w:r>
          </w:p>
        </w:tc>
        <w:tc>
          <w:tcPr>
            <w:tcW w:w="790" w:type="dxa"/>
            <w:tcBorders>
              <w:top w:val="single" w:sz="4" w:space="0" w:color="auto"/>
              <w:left w:val="single" w:sz="4" w:space="0" w:color="auto"/>
              <w:bottom w:val="single" w:sz="4" w:space="0" w:color="auto"/>
              <w:right w:val="single" w:sz="4" w:space="0" w:color="auto"/>
            </w:tcBorders>
            <w:hideMark/>
          </w:tcPr>
          <w:p w14:paraId="59F80669"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27,9</w:t>
            </w:r>
          </w:p>
        </w:tc>
        <w:tc>
          <w:tcPr>
            <w:tcW w:w="790" w:type="dxa"/>
            <w:tcBorders>
              <w:top w:val="single" w:sz="4" w:space="0" w:color="auto"/>
              <w:left w:val="single" w:sz="4" w:space="0" w:color="auto"/>
              <w:bottom w:val="single" w:sz="4" w:space="0" w:color="auto"/>
              <w:right w:val="single" w:sz="4" w:space="0" w:color="auto"/>
            </w:tcBorders>
            <w:hideMark/>
          </w:tcPr>
          <w:p w14:paraId="1B1AC9FB"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24,6</w:t>
            </w:r>
          </w:p>
        </w:tc>
        <w:tc>
          <w:tcPr>
            <w:tcW w:w="790" w:type="dxa"/>
            <w:tcBorders>
              <w:top w:val="single" w:sz="4" w:space="0" w:color="auto"/>
              <w:left w:val="single" w:sz="4" w:space="0" w:color="auto"/>
              <w:bottom w:val="single" w:sz="4" w:space="0" w:color="auto"/>
              <w:right w:val="single" w:sz="4" w:space="0" w:color="auto"/>
            </w:tcBorders>
            <w:hideMark/>
          </w:tcPr>
          <w:p w14:paraId="6DC361DF"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24,3</w:t>
            </w:r>
          </w:p>
        </w:tc>
        <w:tc>
          <w:tcPr>
            <w:tcW w:w="791" w:type="dxa"/>
            <w:tcBorders>
              <w:top w:val="single" w:sz="4" w:space="0" w:color="auto"/>
              <w:left w:val="single" w:sz="4" w:space="0" w:color="auto"/>
              <w:bottom w:val="single" w:sz="4" w:space="0" w:color="auto"/>
              <w:right w:val="single" w:sz="4" w:space="0" w:color="auto"/>
            </w:tcBorders>
            <w:hideMark/>
          </w:tcPr>
          <w:p w14:paraId="7B8E90FC"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23,8</w:t>
            </w:r>
          </w:p>
        </w:tc>
        <w:tc>
          <w:tcPr>
            <w:tcW w:w="791" w:type="dxa"/>
            <w:tcBorders>
              <w:top w:val="single" w:sz="4" w:space="0" w:color="auto"/>
              <w:left w:val="single" w:sz="4" w:space="0" w:color="auto"/>
              <w:bottom w:val="single" w:sz="4" w:space="0" w:color="auto"/>
              <w:right w:val="single" w:sz="4" w:space="0" w:color="auto"/>
            </w:tcBorders>
            <w:hideMark/>
          </w:tcPr>
          <w:p w14:paraId="275CFFD2"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24,8</w:t>
            </w:r>
          </w:p>
        </w:tc>
        <w:tc>
          <w:tcPr>
            <w:tcW w:w="791" w:type="dxa"/>
            <w:tcBorders>
              <w:top w:val="single" w:sz="4" w:space="0" w:color="auto"/>
              <w:left w:val="single" w:sz="4" w:space="0" w:color="auto"/>
              <w:bottom w:val="single" w:sz="4" w:space="0" w:color="auto"/>
              <w:right w:val="single" w:sz="4" w:space="0" w:color="auto"/>
            </w:tcBorders>
            <w:hideMark/>
          </w:tcPr>
          <w:p w14:paraId="35CEE0E6"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22,5</w:t>
            </w:r>
          </w:p>
        </w:tc>
        <w:tc>
          <w:tcPr>
            <w:tcW w:w="791" w:type="dxa"/>
            <w:tcBorders>
              <w:top w:val="single" w:sz="4" w:space="0" w:color="auto"/>
              <w:left w:val="single" w:sz="4" w:space="0" w:color="auto"/>
              <w:bottom w:val="single" w:sz="4" w:space="0" w:color="auto"/>
              <w:right w:val="single" w:sz="4" w:space="0" w:color="auto"/>
            </w:tcBorders>
            <w:hideMark/>
          </w:tcPr>
          <w:p w14:paraId="5C96A794"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23,1</w:t>
            </w:r>
          </w:p>
        </w:tc>
        <w:tc>
          <w:tcPr>
            <w:tcW w:w="791" w:type="dxa"/>
            <w:tcBorders>
              <w:top w:val="single" w:sz="4" w:space="0" w:color="auto"/>
              <w:left w:val="single" w:sz="4" w:space="0" w:color="auto"/>
              <w:bottom w:val="single" w:sz="4" w:space="0" w:color="auto"/>
              <w:right w:val="single" w:sz="4" w:space="0" w:color="auto"/>
            </w:tcBorders>
            <w:hideMark/>
          </w:tcPr>
          <w:p w14:paraId="1AA7B24F"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20,0</w:t>
            </w:r>
          </w:p>
        </w:tc>
        <w:tc>
          <w:tcPr>
            <w:tcW w:w="791" w:type="dxa"/>
            <w:tcBorders>
              <w:top w:val="single" w:sz="4" w:space="0" w:color="auto"/>
              <w:left w:val="single" w:sz="4" w:space="0" w:color="auto"/>
              <w:bottom w:val="single" w:sz="4" w:space="0" w:color="auto"/>
              <w:right w:val="single" w:sz="4" w:space="0" w:color="auto"/>
            </w:tcBorders>
            <w:hideMark/>
          </w:tcPr>
          <w:p w14:paraId="2E703680"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21,1</w:t>
            </w:r>
          </w:p>
        </w:tc>
        <w:tc>
          <w:tcPr>
            <w:tcW w:w="791" w:type="dxa"/>
            <w:tcBorders>
              <w:top w:val="single" w:sz="4" w:space="0" w:color="auto"/>
              <w:left w:val="single" w:sz="4" w:space="0" w:color="auto"/>
              <w:bottom w:val="single" w:sz="4" w:space="0" w:color="auto"/>
              <w:right w:val="single" w:sz="4" w:space="0" w:color="auto"/>
            </w:tcBorders>
            <w:hideMark/>
          </w:tcPr>
          <w:p w14:paraId="21E79003" w14:textId="77777777" w:rsidR="00AF7144" w:rsidRDefault="00AF7144">
            <w:pPr>
              <w:autoSpaceDE w:val="0"/>
              <w:autoSpaceDN w:val="0"/>
              <w:adjustRightInd w:val="0"/>
              <w:jc w:val="both"/>
              <w:rPr>
                <w:rFonts w:ascii="Times New Roman" w:hAnsi="Times New Roman"/>
                <w:sz w:val="26"/>
                <w:szCs w:val="26"/>
              </w:rPr>
            </w:pPr>
            <w:r>
              <w:rPr>
                <w:rFonts w:ascii="Times New Roman" w:hAnsi="Times New Roman"/>
                <w:sz w:val="18"/>
                <w:szCs w:val="18"/>
              </w:rPr>
              <w:t>25,7</w:t>
            </w:r>
          </w:p>
        </w:tc>
      </w:tr>
    </w:tbl>
    <w:p w14:paraId="6A761EC3" w14:textId="77777777" w:rsidR="00AF7144" w:rsidRDefault="00AF7144" w:rsidP="00AF7144">
      <w:pPr>
        <w:autoSpaceDE w:val="0"/>
        <w:autoSpaceDN w:val="0"/>
        <w:adjustRightInd w:val="0"/>
        <w:jc w:val="both"/>
        <w:rPr>
          <w:rFonts w:ascii="Times New Roman" w:hAnsi="Times New Roman"/>
          <w:sz w:val="26"/>
          <w:szCs w:val="26"/>
        </w:rPr>
      </w:pPr>
    </w:p>
    <w:p w14:paraId="508716E0" w14:textId="77777777" w:rsidR="00AF7144" w:rsidRDefault="00AF7144" w:rsidP="00AF7144">
      <w:pPr>
        <w:autoSpaceDE w:val="0"/>
        <w:autoSpaceDN w:val="0"/>
        <w:adjustRightInd w:val="0"/>
        <w:ind w:firstLine="540"/>
        <w:jc w:val="both"/>
        <w:rPr>
          <w:rFonts w:ascii="Times New Roman" w:hAnsi="Times New Roman"/>
          <w:sz w:val="26"/>
          <w:szCs w:val="26"/>
        </w:rPr>
      </w:pPr>
      <w:r>
        <w:rPr>
          <w:rFonts w:ascii="Times New Roman" w:hAnsi="Times New Roman"/>
          <w:sz w:val="26"/>
          <w:szCs w:val="26"/>
        </w:rPr>
        <w:t xml:space="preserve">Климатические параметры холодного периода года приведены в таблице </w:t>
      </w:r>
    </w:p>
    <w:p w14:paraId="698568C3" w14:textId="77777777" w:rsidR="00AF7144" w:rsidRDefault="00AF7144" w:rsidP="00AF7144">
      <w:pPr>
        <w:autoSpaceDE w:val="0"/>
        <w:autoSpaceDN w:val="0"/>
        <w:adjustRightInd w:val="0"/>
        <w:jc w:val="both"/>
        <w:rPr>
          <w:rFonts w:ascii="Times New Roman" w:hAnsi="Times New Roman"/>
          <w:sz w:val="26"/>
          <w:szCs w:val="26"/>
        </w:rPr>
      </w:pPr>
    </w:p>
    <w:tbl>
      <w:tblPr>
        <w:tblW w:w="5000" w:type="pct"/>
        <w:tblCellMar>
          <w:top w:w="102" w:type="dxa"/>
          <w:left w:w="62" w:type="dxa"/>
          <w:bottom w:w="102" w:type="dxa"/>
          <w:right w:w="62" w:type="dxa"/>
        </w:tblCellMar>
        <w:tblLook w:val="04A0" w:firstRow="1" w:lastRow="0" w:firstColumn="1" w:lastColumn="0" w:noHBand="0" w:noVBand="1"/>
      </w:tblPr>
      <w:tblGrid>
        <w:gridCol w:w="443"/>
        <w:gridCol w:w="327"/>
        <w:gridCol w:w="327"/>
        <w:gridCol w:w="327"/>
        <w:gridCol w:w="328"/>
        <w:gridCol w:w="578"/>
        <w:gridCol w:w="471"/>
        <w:gridCol w:w="461"/>
        <w:gridCol w:w="639"/>
        <w:gridCol w:w="447"/>
        <w:gridCol w:w="639"/>
        <w:gridCol w:w="447"/>
        <w:gridCol w:w="639"/>
        <w:gridCol w:w="447"/>
        <w:gridCol w:w="502"/>
        <w:gridCol w:w="502"/>
        <w:gridCol w:w="428"/>
        <w:gridCol w:w="548"/>
        <w:gridCol w:w="504"/>
        <w:gridCol w:w="483"/>
      </w:tblGrid>
      <w:tr w:rsidR="00AF7144" w14:paraId="1CB5B01E" w14:textId="77777777" w:rsidTr="00AF7144">
        <w:tc>
          <w:tcPr>
            <w:tcW w:w="443" w:type="dxa"/>
            <w:vMerge w:val="restart"/>
            <w:tcBorders>
              <w:top w:val="single" w:sz="4" w:space="0" w:color="auto"/>
              <w:left w:val="single" w:sz="4" w:space="0" w:color="auto"/>
              <w:bottom w:val="single" w:sz="4" w:space="0" w:color="auto"/>
              <w:right w:val="single" w:sz="4" w:space="0" w:color="auto"/>
            </w:tcBorders>
            <w:vAlign w:val="center"/>
            <w:hideMark/>
          </w:tcPr>
          <w:p w14:paraId="3E10F56E"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 xml:space="preserve">Республика, </w:t>
            </w:r>
            <w:r>
              <w:rPr>
                <w:rFonts w:ascii="Times New Roman" w:hAnsi="Times New Roman"/>
                <w:sz w:val="16"/>
                <w:szCs w:val="16"/>
              </w:rPr>
              <w:lastRenderedPageBreak/>
              <w:t>край, автономный округ, область, пункт</w:t>
            </w:r>
          </w:p>
        </w:tc>
        <w:tc>
          <w:tcPr>
            <w:tcW w:w="6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BA448B7"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Температура воздух</w:t>
            </w:r>
            <w:r>
              <w:rPr>
                <w:rFonts w:ascii="Times New Roman" w:hAnsi="Times New Roman"/>
                <w:sz w:val="16"/>
                <w:szCs w:val="16"/>
              </w:rPr>
              <w:lastRenderedPageBreak/>
              <w:t>а наиболее холодных суток, °C, обеспеченностью</w:t>
            </w:r>
          </w:p>
        </w:tc>
        <w:tc>
          <w:tcPr>
            <w:tcW w:w="65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8866075"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Температура воздух</w:t>
            </w:r>
            <w:r>
              <w:rPr>
                <w:rFonts w:ascii="Times New Roman" w:hAnsi="Times New Roman"/>
                <w:sz w:val="16"/>
                <w:szCs w:val="16"/>
              </w:rPr>
              <w:lastRenderedPageBreak/>
              <w:t>а наиболее холодной пятидневки, °C, обеспеченностью</w:t>
            </w:r>
          </w:p>
        </w:tc>
        <w:tc>
          <w:tcPr>
            <w:tcW w:w="578" w:type="dxa"/>
            <w:vMerge w:val="restart"/>
            <w:tcBorders>
              <w:top w:val="single" w:sz="4" w:space="0" w:color="auto"/>
              <w:left w:val="single" w:sz="4" w:space="0" w:color="auto"/>
              <w:bottom w:val="single" w:sz="4" w:space="0" w:color="auto"/>
              <w:right w:val="single" w:sz="4" w:space="0" w:color="auto"/>
            </w:tcBorders>
            <w:vAlign w:val="center"/>
            <w:hideMark/>
          </w:tcPr>
          <w:p w14:paraId="362F4963"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Температура возду</w:t>
            </w:r>
            <w:r>
              <w:rPr>
                <w:rFonts w:ascii="Times New Roman" w:hAnsi="Times New Roman"/>
                <w:sz w:val="16"/>
                <w:szCs w:val="16"/>
              </w:rPr>
              <w:lastRenderedPageBreak/>
              <w:t>ха, °C, обеспеченностью 0,94</w:t>
            </w:r>
          </w:p>
        </w:tc>
        <w:tc>
          <w:tcPr>
            <w:tcW w:w="471" w:type="dxa"/>
            <w:vMerge w:val="restart"/>
            <w:tcBorders>
              <w:top w:val="single" w:sz="4" w:space="0" w:color="auto"/>
              <w:left w:val="single" w:sz="4" w:space="0" w:color="auto"/>
              <w:bottom w:val="single" w:sz="4" w:space="0" w:color="auto"/>
              <w:right w:val="single" w:sz="4" w:space="0" w:color="auto"/>
            </w:tcBorders>
            <w:vAlign w:val="center"/>
            <w:hideMark/>
          </w:tcPr>
          <w:p w14:paraId="4F1F2F7C"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 xml:space="preserve">Абсолютная </w:t>
            </w:r>
            <w:r>
              <w:rPr>
                <w:rFonts w:ascii="Times New Roman" w:hAnsi="Times New Roman"/>
                <w:sz w:val="16"/>
                <w:szCs w:val="16"/>
              </w:rPr>
              <w:lastRenderedPageBreak/>
              <w:t>минимальная температура воздуха, °C</w:t>
            </w:r>
          </w:p>
        </w:tc>
        <w:tc>
          <w:tcPr>
            <w:tcW w:w="461" w:type="dxa"/>
            <w:vMerge w:val="restart"/>
            <w:tcBorders>
              <w:top w:val="single" w:sz="4" w:space="0" w:color="auto"/>
              <w:left w:val="single" w:sz="4" w:space="0" w:color="auto"/>
              <w:bottom w:val="single" w:sz="4" w:space="0" w:color="auto"/>
              <w:right w:val="single" w:sz="4" w:space="0" w:color="auto"/>
            </w:tcBorders>
            <w:vAlign w:val="center"/>
            <w:hideMark/>
          </w:tcPr>
          <w:p w14:paraId="7A6D7DB0"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Средняя суто</w:t>
            </w:r>
            <w:r>
              <w:rPr>
                <w:rFonts w:ascii="Times New Roman" w:hAnsi="Times New Roman"/>
                <w:sz w:val="16"/>
                <w:szCs w:val="16"/>
              </w:rPr>
              <w:lastRenderedPageBreak/>
              <w:t>чная амплитуда температуры воздуха наиболее холодного месяца, °C</w:t>
            </w:r>
          </w:p>
        </w:tc>
        <w:tc>
          <w:tcPr>
            <w:tcW w:w="3258" w:type="dxa"/>
            <w:gridSpan w:val="6"/>
            <w:tcBorders>
              <w:top w:val="single" w:sz="4" w:space="0" w:color="auto"/>
              <w:left w:val="single" w:sz="4" w:space="0" w:color="auto"/>
              <w:bottom w:val="single" w:sz="4" w:space="0" w:color="auto"/>
              <w:right w:val="single" w:sz="4" w:space="0" w:color="auto"/>
            </w:tcBorders>
            <w:vAlign w:val="center"/>
            <w:hideMark/>
          </w:tcPr>
          <w:p w14:paraId="557BBA61"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 xml:space="preserve">Продолжительность, </w:t>
            </w:r>
            <w:proofErr w:type="spellStart"/>
            <w:r>
              <w:rPr>
                <w:rFonts w:ascii="Times New Roman" w:hAnsi="Times New Roman"/>
                <w:sz w:val="16"/>
                <w:szCs w:val="16"/>
              </w:rPr>
              <w:t>сут</w:t>
            </w:r>
            <w:proofErr w:type="spellEnd"/>
            <w:r>
              <w:rPr>
                <w:rFonts w:ascii="Times New Roman" w:hAnsi="Times New Roman"/>
                <w:sz w:val="16"/>
                <w:szCs w:val="16"/>
              </w:rPr>
              <w:t>, и средняя температура воздуха, °C, периода со средней суточной температурой воздуха</w:t>
            </w:r>
          </w:p>
        </w:tc>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06A9F561"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Средняя меся</w:t>
            </w:r>
            <w:r>
              <w:rPr>
                <w:rFonts w:ascii="Times New Roman" w:hAnsi="Times New Roman"/>
                <w:sz w:val="16"/>
                <w:szCs w:val="16"/>
              </w:rPr>
              <w:lastRenderedPageBreak/>
              <w:t>чная относительная влажность воздуха наиболее холодного месяца, %</w:t>
            </w:r>
          </w:p>
        </w:tc>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4137516C"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Средняя меся</w:t>
            </w:r>
            <w:r>
              <w:rPr>
                <w:rFonts w:ascii="Times New Roman" w:hAnsi="Times New Roman"/>
                <w:sz w:val="16"/>
                <w:szCs w:val="16"/>
              </w:rPr>
              <w:lastRenderedPageBreak/>
              <w:t>чная относительная влажность воздуха в 15 ч наиболее холодного месяца, %</w:t>
            </w:r>
          </w:p>
        </w:tc>
        <w:tc>
          <w:tcPr>
            <w:tcW w:w="428" w:type="dxa"/>
            <w:vMerge w:val="restart"/>
            <w:tcBorders>
              <w:top w:val="single" w:sz="4" w:space="0" w:color="auto"/>
              <w:left w:val="single" w:sz="4" w:space="0" w:color="auto"/>
              <w:bottom w:val="single" w:sz="4" w:space="0" w:color="auto"/>
              <w:right w:val="single" w:sz="4" w:space="0" w:color="auto"/>
            </w:tcBorders>
            <w:vAlign w:val="center"/>
            <w:hideMark/>
          </w:tcPr>
          <w:p w14:paraId="023B6525"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 xml:space="preserve">Количество </w:t>
            </w:r>
            <w:r>
              <w:rPr>
                <w:rFonts w:ascii="Times New Roman" w:hAnsi="Times New Roman"/>
                <w:sz w:val="16"/>
                <w:szCs w:val="16"/>
              </w:rPr>
              <w:lastRenderedPageBreak/>
              <w:t>осадков за ноябрь - март, мм</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14:paraId="3BA3E5CD"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 xml:space="preserve">Преобладающее </w:t>
            </w:r>
            <w:r>
              <w:rPr>
                <w:rFonts w:ascii="Times New Roman" w:hAnsi="Times New Roman"/>
                <w:sz w:val="16"/>
                <w:szCs w:val="16"/>
              </w:rPr>
              <w:lastRenderedPageBreak/>
              <w:t>направление ветра за декабрь - февраль</w:t>
            </w:r>
          </w:p>
        </w:tc>
        <w:tc>
          <w:tcPr>
            <w:tcW w:w="504" w:type="dxa"/>
            <w:vMerge w:val="restart"/>
            <w:tcBorders>
              <w:top w:val="single" w:sz="4" w:space="0" w:color="auto"/>
              <w:left w:val="single" w:sz="4" w:space="0" w:color="auto"/>
              <w:bottom w:val="single" w:sz="4" w:space="0" w:color="auto"/>
              <w:right w:val="single" w:sz="4" w:space="0" w:color="auto"/>
            </w:tcBorders>
            <w:vAlign w:val="center"/>
            <w:hideMark/>
          </w:tcPr>
          <w:p w14:paraId="19B3CD82"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 xml:space="preserve">Максимальная </w:t>
            </w:r>
            <w:r>
              <w:rPr>
                <w:rFonts w:ascii="Times New Roman" w:hAnsi="Times New Roman"/>
                <w:sz w:val="16"/>
                <w:szCs w:val="16"/>
              </w:rPr>
              <w:lastRenderedPageBreak/>
              <w:t>из средних скоростей ветра по румбам за январь, м/с</w:t>
            </w:r>
          </w:p>
        </w:tc>
        <w:tc>
          <w:tcPr>
            <w:tcW w:w="483" w:type="dxa"/>
            <w:vMerge w:val="restart"/>
            <w:tcBorders>
              <w:top w:val="single" w:sz="4" w:space="0" w:color="auto"/>
              <w:left w:val="single" w:sz="4" w:space="0" w:color="auto"/>
              <w:bottom w:val="single" w:sz="4" w:space="0" w:color="auto"/>
              <w:right w:val="single" w:sz="4" w:space="0" w:color="auto"/>
            </w:tcBorders>
            <w:vAlign w:val="center"/>
            <w:hideMark/>
          </w:tcPr>
          <w:p w14:paraId="21DFAB27"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Средняя скор</w:t>
            </w:r>
            <w:r>
              <w:rPr>
                <w:rFonts w:ascii="Times New Roman" w:hAnsi="Times New Roman"/>
                <w:sz w:val="16"/>
                <w:szCs w:val="16"/>
              </w:rPr>
              <w:lastRenderedPageBreak/>
              <w:t>ость ветра, м/с, за период со средней суточной температурой воздуха &lt;= 8 °C</w:t>
            </w:r>
          </w:p>
        </w:tc>
      </w:tr>
      <w:tr w:rsidR="00AF7144" w14:paraId="0D59E8FF" w14:textId="77777777" w:rsidTr="00AF7144">
        <w:tc>
          <w:tcPr>
            <w:tcW w:w="0" w:type="auto"/>
            <w:vMerge/>
            <w:tcBorders>
              <w:top w:val="single" w:sz="4" w:space="0" w:color="auto"/>
              <w:left w:val="single" w:sz="4" w:space="0" w:color="auto"/>
              <w:bottom w:val="single" w:sz="4" w:space="0" w:color="auto"/>
              <w:right w:val="single" w:sz="4" w:space="0" w:color="auto"/>
            </w:tcBorders>
            <w:vAlign w:val="center"/>
            <w:hideMark/>
          </w:tcPr>
          <w:p w14:paraId="0132242D" w14:textId="77777777" w:rsidR="00AF7144" w:rsidRDefault="00AF7144">
            <w:pPr>
              <w:rPr>
                <w:rFonts w:ascii="Times New Roman" w:hAnsi="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A28B71" w14:textId="77777777" w:rsidR="00AF7144" w:rsidRDefault="00AF7144">
            <w:pPr>
              <w:rPr>
                <w:rFonts w:ascii="Times New Roman" w:hAnsi="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CC57A1"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A77F5"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E8BBE2"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CAAB1" w14:textId="77777777" w:rsidR="00AF7144" w:rsidRDefault="00AF7144">
            <w:pPr>
              <w:rPr>
                <w:rFonts w:ascii="Times New Roman" w:hAnsi="Times New Roman"/>
                <w:sz w:val="16"/>
                <w:szCs w:val="16"/>
              </w:rPr>
            </w:pPr>
          </w:p>
        </w:tc>
        <w:tc>
          <w:tcPr>
            <w:tcW w:w="1086" w:type="dxa"/>
            <w:gridSpan w:val="2"/>
            <w:tcBorders>
              <w:top w:val="single" w:sz="4" w:space="0" w:color="auto"/>
              <w:left w:val="single" w:sz="4" w:space="0" w:color="auto"/>
              <w:bottom w:val="single" w:sz="4" w:space="0" w:color="auto"/>
              <w:right w:val="single" w:sz="4" w:space="0" w:color="auto"/>
            </w:tcBorders>
            <w:vAlign w:val="center"/>
            <w:hideMark/>
          </w:tcPr>
          <w:p w14:paraId="6AACF6C1"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&lt;= 0 °C</w:t>
            </w:r>
          </w:p>
        </w:tc>
        <w:tc>
          <w:tcPr>
            <w:tcW w:w="1086" w:type="dxa"/>
            <w:gridSpan w:val="2"/>
            <w:tcBorders>
              <w:top w:val="single" w:sz="4" w:space="0" w:color="auto"/>
              <w:left w:val="single" w:sz="4" w:space="0" w:color="auto"/>
              <w:bottom w:val="single" w:sz="4" w:space="0" w:color="auto"/>
              <w:right w:val="single" w:sz="4" w:space="0" w:color="auto"/>
            </w:tcBorders>
            <w:vAlign w:val="center"/>
            <w:hideMark/>
          </w:tcPr>
          <w:p w14:paraId="08833BA2"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&lt;= 8 °C</w:t>
            </w:r>
          </w:p>
        </w:tc>
        <w:tc>
          <w:tcPr>
            <w:tcW w:w="1086" w:type="dxa"/>
            <w:gridSpan w:val="2"/>
            <w:tcBorders>
              <w:top w:val="single" w:sz="4" w:space="0" w:color="auto"/>
              <w:left w:val="single" w:sz="4" w:space="0" w:color="auto"/>
              <w:bottom w:val="single" w:sz="4" w:space="0" w:color="auto"/>
              <w:right w:val="single" w:sz="4" w:space="0" w:color="auto"/>
            </w:tcBorders>
            <w:vAlign w:val="center"/>
            <w:hideMark/>
          </w:tcPr>
          <w:p w14:paraId="2D937072"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&lt;= 10 °C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DA0E8"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28F71"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5AD81"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E0454"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8FBE3"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3E01F" w14:textId="77777777" w:rsidR="00AF7144" w:rsidRDefault="00AF7144">
            <w:pPr>
              <w:rPr>
                <w:rFonts w:ascii="Times New Roman" w:hAnsi="Times New Roman"/>
                <w:sz w:val="16"/>
                <w:szCs w:val="16"/>
              </w:rPr>
            </w:pPr>
          </w:p>
        </w:tc>
      </w:tr>
      <w:tr w:rsidR="00AF7144" w14:paraId="632F0466" w14:textId="77777777" w:rsidTr="00AF7144">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C290C" w14:textId="77777777" w:rsidR="00AF7144" w:rsidRDefault="00AF7144">
            <w:pPr>
              <w:rPr>
                <w:rFonts w:ascii="Times New Roman" w:hAnsi="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CF83DA" w14:textId="77777777" w:rsidR="00AF7144" w:rsidRDefault="00AF7144">
            <w:pPr>
              <w:rPr>
                <w:rFonts w:ascii="Times New Roman" w:hAnsi="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0241E0"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5F5A1"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D17BA"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40653" w14:textId="77777777" w:rsidR="00AF7144" w:rsidRDefault="00AF7144">
            <w:pPr>
              <w:rPr>
                <w:rFonts w:ascii="Times New Roman" w:hAnsi="Times New Roman"/>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vAlign w:val="center"/>
            <w:hideMark/>
          </w:tcPr>
          <w:p w14:paraId="19436A22"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продолжительность</w:t>
            </w:r>
          </w:p>
        </w:tc>
        <w:tc>
          <w:tcPr>
            <w:tcW w:w="447" w:type="dxa"/>
            <w:vMerge w:val="restart"/>
            <w:tcBorders>
              <w:top w:val="single" w:sz="4" w:space="0" w:color="auto"/>
              <w:left w:val="single" w:sz="4" w:space="0" w:color="auto"/>
              <w:bottom w:val="single" w:sz="4" w:space="0" w:color="auto"/>
              <w:right w:val="single" w:sz="4" w:space="0" w:color="auto"/>
            </w:tcBorders>
            <w:vAlign w:val="center"/>
            <w:hideMark/>
          </w:tcPr>
          <w:p w14:paraId="4A4B54DF"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средняя температура</w:t>
            </w:r>
          </w:p>
        </w:tc>
        <w:tc>
          <w:tcPr>
            <w:tcW w:w="639" w:type="dxa"/>
            <w:vMerge w:val="restart"/>
            <w:tcBorders>
              <w:top w:val="single" w:sz="4" w:space="0" w:color="auto"/>
              <w:left w:val="single" w:sz="4" w:space="0" w:color="auto"/>
              <w:bottom w:val="single" w:sz="4" w:space="0" w:color="auto"/>
              <w:right w:val="single" w:sz="4" w:space="0" w:color="auto"/>
            </w:tcBorders>
            <w:vAlign w:val="center"/>
            <w:hideMark/>
          </w:tcPr>
          <w:p w14:paraId="4703C388"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продолжительность</w:t>
            </w:r>
          </w:p>
        </w:tc>
        <w:tc>
          <w:tcPr>
            <w:tcW w:w="447" w:type="dxa"/>
            <w:vMerge w:val="restart"/>
            <w:tcBorders>
              <w:top w:val="single" w:sz="4" w:space="0" w:color="auto"/>
              <w:left w:val="single" w:sz="4" w:space="0" w:color="auto"/>
              <w:bottom w:val="single" w:sz="4" w:space="0" w:color="auto"/>
              <w:right w:val="single" w:sz="4" w:space="0" w:color="auto"/>
            </w:tcBorders>
            <w:vAlign w:val="center"/>
            <w:hideMark/>
          </w:tcPr>
          <w:p w14:paraId="76710E0C"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средняя температура</w:t>
            </w:r>
          </w:p>
        </w:tc>
        <w:tc>
          <w:tcPr>
            <w:tcW w:w="639" w:type="dxa"/>
            <w:vMerge w:val="restart"/>
            <w:tcBorders>
              <w:top w:val="single" w:sz="4" w:space="0" w:color="auto"/>
              <w:left w:val="single" w:sz="4" w:space="0" w:color="auto"/>
              <w:bottom w:val="single" w:sz="4" w:space="0" w:color="auto"/>
              <w:right w:val="single" w:sz="4" w:space="0" w:color="auto"/>
            </w:tcBorders>
            <w:vAlign w:val="center"/>
            <w:hideMark/>
          </w:tcPr>
          <w:p w14:paraId="6A34D3CC"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продолжительность</w:t>
            </w:r>
          </w:p>
        </w:tc>
        <w:tc>
          <w:tcPr>
            <w:tcW w:w="447" w:type="dxa"/>
            <w:vMerge w:val="restart"/>
            <w:tcBorders>
              <w:top w:val="single" w:sz="4" w:space="0" w:color="auto"/>
              <w:left w:val="single" w:sz="4" w:space="0" w:color="auto"/>
              <w:bottom w:val="single" w:sz="4" w:space="0" w:color="auto"/>
              <w:right w:val="single" w:sz="4" w:space="0" w:color="auto"/>
            </w:tcBorders>
            <w:vAlign w:val="center"/>
            <w:hideMark/>
          </w:tcPr>
          <w:p w14:paraId="07AE399D"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средняя температура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50338"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94441"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C1AFA"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3A67C"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6CFB1"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AA1D3" w14:textId="77777777" w:rsidR="00AF7144" w:rsidRDefault="00AF7144">
            <w:pPr>
              <w:rPr>
                <w:rFonts w:ascii="Times New Roman" w:hAnsi="Times New Roman"/>
                <w:sz w:val="16"/>
                <w:szCs w:val="16"/>
              </w:rPr>
            </w:pPr>
          </w:p>
        </w:tc>
      </w:tr>
      <w:tr w:rsidR="00AF7144" w14:paraId="1A8E4CFD" w14:textId="77777777" w:rsidTr="00AF7144">
        <w:tc>
          <w:tcPr>
            <w:tcW w:w="0" w:type="auto"/>
            <w:vMerge/>
            <w:tcBorders>
              <w:top w:val="single" w:sz="4" w:space="0" w:color="auto"/>
              <w:left w:val="single" w:sz="4" w:space="0" w:color="auto"/>
              <w:bottom w:val="single" w:sz="4" w:space="0" w:color="auto"/>
              <w:right w:val="single" w:sz="4" w:space="0" w:color="auto"/>
            </w:tcBorders>
            <w:vAlign w:val="center"/>
            <w:hideMark/>
          </w:tcPr>
          <w:p w14:paraId="1DC8BADD" w14:textId="77777777" w:rsidR="00AF7144" w:rsidRDefault="00AF7144">
            <w:pPr>
              <w:rPr>
                <w:rFonts w:ascii="Times New Roman" w:hAnsi="Times New Roman"/>
                <w:sz w:val="16"/>
                <w:szCs w:val="16"/>
              </w:rPr>
            </w:pPr>
          </w:p>
        </w:tc>
        <w:tc>
          <w:tcPr>
            <w:tcW w:w="327" w:type="dxa"/>
            <w:tcBorders>
              <w:top w:val="single" w:sz="4" w:space="0" w:color="auto"/>
              <w:left w:val="single" w:sz="4" w:space="0" w:color="auto"/>
              <w:bottom w:val="single" w:sz="4" w:space="0" w:color="auto"/>
              <w:right w:val="single" w:sz="4" w:space="0" w:color="auto"/>
            </w:tcBorders>
            <w:vAlign w:val="center"/>
            <w:hideMark/>
          </w:tcPr>
          <w:p w14:paraId="38B562CA"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0,98</w:t>
            </w:r>
          </w:p>
        </w:tc>
        <w:tc>
          <w:tcPr>
            <w:tcW w:w="327" w:type="dxa"/>
            <w:tcBorders>
              <w:top w:val="single" w:sz="4" w:space="0" w:color="auto"/>
              <w:left w:val="single" w:sz="4" w:space="0" w:color="auto"/>
              <w:bottom w:val="single" w:sz="4" w:space="0" w:color="auto"/>
              <w:right w:val="single" w:sz="4" w:space="0" w:color="auto"/>
            </w:tcBorders>
            <w:vAlign w:val="center"/>
            <w:hideMark/>
          </w:tcPr>
          <w:p w14:paraId="219BA332"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0,92</w:t>
            </w:r>
          </w:p>
        </w:tc>
        <w:tc>
          <w:tcPr>
            <w:tcW w:w="327" w:type="dxa"/>
            <w:tcBorders>
              <w:top w:val="single" w:sz="4" w:space="0" w:color="auto"/>
              <w:left w:val="single" w:sz="4" w:space="0" w:color="auto"/>
              <w:bottom w:val="single" w:sz="4" w:space="0" w:color="auto"/>
              <w:right w:val="single" w:sz="4" w:space="0" w:color="auto"/>
            </w:tcBorders>
            <w:vAlign w:val="center"/>
            <w:hideMark/>
          </w:tcPr>
          <w:p w14:paraId="6AD07766"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0,98</w:t>
            </w:r>
          </w:p>
        </w:tc>
        <w:tc>
          <w:tcPr>
            <w:tcW w:w="328" w:type="dxa"/>
            <w:tcBorders>
              <w:top w:val="single" w:sz="4" w:space="0" w:color="auto"/>
              <w:left w:val="single" w:sz="4" w:space="0" w:color="auto"/>
              <w:bottom w:val="single" w:sz="4" w:space="0" w:color="auto"/>
              <w:right w:val="single" w:sz="4" w:space="0" w:color="auto"/>
            </w:tcBorders>
            <w:vAlign w:val="center"/>
            <w:hideMark/>
          </w:tcPr>
          <w:p w14:paraId="5A8173C5" w14:textId="77777777" w:rsidR="00AF7144" w:rsidRDefault="00AF7144">
            <w:pPr>
              <w:autoSpaceDE w:val="0"/>
              <w:autoSpaceDN w:val="0"/>
              <w:adjustRightInd w:val="0"/>
              <w:jc w:val="center"/>
              <w:rPr>
                <w:rFonts w:ascii="Times New Roman" w:hAnsi="Times New Roman"/>
                <w:sz w:val="16"/>
                <w:szCs w:val="16"/>
              </w:rPr>
            </w:pPr>
            <w:r>
              <w:rPr>
                <w:rFonts w:ascii="Times New Roman" w:hAnsi="Times New Roman"/>
                <w:sz w:val="16"/>
                <w:szCs w:val="16"/>
              </w:rPr>
              <w:t>0,92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3462D"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E7FE9F"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FDE2B"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B119B"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F360F"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9B39F"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C89E4"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2D354"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2461D"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87F1C"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10DF8"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1B0CC"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84372"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0553C" w14:textId="77777777" w:rsidR="00AF7144" w:rsidRDefault="00AF7144">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2E37E" w14:textId="77777777" w:rsidR="00AF7144" w:rsidRDefault="00AF7144">
            <w:pPr>
              <w:rPr>
                <w:rFonts w:ascii="Times New Roman" w:hAnsi="Times New Roman"/>
                <w:sz w:val="16"/>
                <w:szCs w:val="16"/>
              </w:rPr>
            </w:pPr>
          </w:p>
        </w:tc>
      </w:tr>
      <w:tr w:rsidR="00AF7144" w14:paraId="58A9CBA7" w14:textId="77777777" w:rsidTr="00AF7144">
        <w:tc>
          <w:tcPr>
            <w:tcW w:w="443" w:type="dxa"/>
            <w:tcBorders>
              <w:top w:val="single" w:sz="4" w:space="0" w:color="auto"/>
              <w:left w:val="single" w:sz="4" w:space="0" w:color="auto"/>
              <w:bottom w:val="single" w:sz="4" w:space="0" w:color="auto"/>
              <w:right w:val="single" w:sz="4" w:space="0" w:color="auto"/>
            </w:tcBorders>
            <w:vAlign w:val="center"/>
            <w:hideMark/>
          </w:tcPr>
          <w:p w14:paraId="602C552F"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Тихвин</w:t>
            </w:r>
          </w:p>
        </w:tc>
        <w:tc>
          <w:tcPr>
            <w:tcW w:w="327" w:type="dxa"/>
            <w:tcBorders>
              <w:top w:val="single" w:sz="4" w:space="0" w:color="auto"/>
              <w:left w:val="single" w:sz="4" w:space="0" w:color="auto"/>
              <w:bottom w:val="single" w:sz="4" w:space="0" w:color="auto"/>
              <w:right w:val="single" w:sz="4" w:space="0" w:color="auto"/>
            </w:tcBorders>
            <w:vAlign w:val="center"/>
            <w:hideMark/>
          </w:tcPr>
          <w:p w14:paraId="1FCCCCA9"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-38</w:t>
            </w:r>
          </w:p>
        </w:tc>
        <w:tc>
          <w:tcPr>
            <w:tcW w:w="327" w:type="dxa"/>
            <w:tcBorders>
              <w:top w:val="single" w:sz="4" w:space="0" w:color="auto"/>
              <w:left w:val="single" w:sz="4" w:space="0" w:color="auto"/>
              <w:bottom w:val="single" w:sz="4" w:space="0" w:color="auto"/>
              <w:right w:val="single" w:sz="4" w:space="0" w:color="auto"/>
            </w:tcBorders>
            <w:vAlign w:val="center"/>
            <w:hideMark/>
          </w:tcPr>
          <w:p w14:paraId="0ED4280B"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-35</w:t>
            </w:r>
          </w:p>
        </w:tc>
        <w:tc>
          <w:tcPr>
            <w:tcW w:w="327" w:type="dxa"/>
            <w:tcBorders>
              <w:top w:val="single" w:sz="4" w:space="0" w:color="auto"/>
              <w:left w:val="single" w:sz="4" w:space="0" w:color="auto"/>
              <w:bottom w:val="single" w:sz="4" w:space="0" w:color="auto"/>
              <w:right w:val="single" w:sz="4" w:space="0" w:color="auto"/>
            </w:tcBorders>
            <w:vAlign w:val="center"/>
            <w:hideMark/>
          </w:tcPr>
          <w:p w14:paraId="7C10EDC2"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-33</w:t>
            </w:r>
          </w:p>
        </w:tc>
        <w:tc>
          <w:tcPr>
            <w:tcW w:w="328" w:type="dxa"/>
            <w:tcBorders>
              <w:top w:val="single" w:sz="4" w:space="0" w:color="auto"/>
              <w:left w:val="single" w:sz="4" w:space="0" w:color="auto"/>
              <w:bottom w:val="single" w:sz="4" w:space="0" w:color="auto"/>
              <w:right w:val="single" w:sz="4" w:space="0" w:color="auto"/>
            </w:tcBorders>
            <w:vAlign w:val="center"/>
            <w:hideMark/>
          </w:tcPr>
          <w:p w14:paraId="307E1B6C"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-29</w:t>
            </w:r>
          </w:p>
        </w:tc>
        <w:tc>
          <w:tcPr>
            <w:tcW w:w="578" w:type="dxa"/>
            <w:tcBorders>
              <w:top w:val="single" w:sz="4" w:space="0" w:color="auto"/>
              <w:left w:val="single" w:sz="4" w:space="0" w:color="auto"/>
              <w:bottom w:val="single" w:sz="4" w:space="0" w:color="auto"/>
              <w:right w:val="single" w:sz="4" w:space="0" w:color="auto"/>
            </w:tcBorders>
            <w:vAlign w:val="center"/>
            <w:hideMark/>
          </w:tcPr>
          <w:p w14:paraId="70EEC018"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-15</w:t>
            </w:r>
          </w:p>
        </w:tc>
        <w:tc>
          <w:tcPr>
            <w:tcW w:w="471" w:type="dxa"/>
            <w:tcBorders>
              <w:top w:val="single" w:sz="4" w:space="0" w:color="auto"/>
              <w:left w:val="single" w:sz="4" w:space="0" w:color="auto"/>
              <w:bottom w:val="single" w:sz="4" w:space="0" w:color="auto"/>
              <w:right w:val="single" w:sz="4" w:space="0" w:color="auto"/>
            </w:tcBorders>
            <w:vAlign w:val="center"/>
            <w:hideMark/>
          </w:tcPr>
          <w:p w14:paraId="124C4BF6"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-51</w:t>
            </w:r>
          </w:p>
        </w:tc>
        <w:tc>
          <w:tcPr>
            <w:tcW w:w="461" w:type="dxa"/>
            <w:tcBorders>
              <w:top w:val="single" w:sz="4" w:space="0" w:color="auto"/>
              <w:left w:val="single" w:sz="4" w:space="0" w:color="auto"/>
              <w:bottom w:val="single" w:sz="4" w:space="0" w:color="auto"/>
              <w:right w:val="single" w:sz="4" w:space="0" w:color="auto"/>
            </w:tcBorders>
            <w:vAlign w:val="center"/>
            <w:hideMark/>
          </w:tcPr>
          <w:p w14:paraId="140ADDEF"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8,4</w:t>
            </w:r>
          </w:p>
        </w:tc>
        <w:tc>
          <w:tcPr>
            <w:tcW w:w="639" w:type="dxa"/>
            <w:tcBorders>
              <w:top w:val="single" w:sz="4" w:space="0" w:color="auto"/>
              <w:left w:val="single" w:sz="4" w:space="0" w:color="auto"/>
              <w:bottom w:val="single" w:sz="4" w:space="0" w:color="auto"/>
              <w:right w:val="single" w:sz="4" w:space="0" w:color="auto"/>
            </w:tcBorders>
            <w:vAlign w:val="center"/>
            <w:hideMark/>
          </w:tcPr>
          <w:p w14:paraId="7FF0CAD3"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148</w:t>
            </w:r>
          </w:p>
        </w:tc>
        <w:tc>
          <w:tcPr>
            <w:tcW w:w="447" w:type="dxa"/>
            <w:tcBorders>
              <w:top w:val="single" w:sz="4" w:space="0" w:color="auto"/>
              <w:left w:val="single" w:sz="4" w:space="0" w:color="auto"/>
              <w:bottom w:val="single" w:sz="4" w:space="0" w:color="auto"/>
              <w:right w:val="single" w:sz="4" w:space="0" w:color="auto"/>
            </w:tcBorders>
            <w:vAlign w:val="center"/>
            <w:hideMark/>
          </w:tcPr>
          <w:p w14:paraId="53A1F8E9"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-5,9</w:t>
            </w:r>
          </w:p>
        </w:tc>
        <w:tc>
          <w:tcPr>
            <w:tcW w:w="639" w:type="dxa"/>
            <w:tcBorders>
              <w:top w:val="single" w:sz="4" w:space="0" w:color="auto"/>
              <w:left w:val="single" w:sz="4" w:space="0" w:color="auto"/>
              <w:bottom w:val="single" w:sz="4" w:space="0" w:color="auto"/>
              <w:right w:val="single" w:sz="4" w:space="0" w:color="auto"/>
            </w:tcBorders>
            <w:vAlign w:val="center"/>
            <w:hideMark/>
          </w:tcPr>
          <w:p w14:paraId="07D6F105"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223</w:t>
            </w:r>
          </w:p>
        </w:tc>
        <w:tc>
          <w:tcPr>
            <w:tcW w:w="447" w:type="dxa"/>
            <w:tcBorders>
              <w:top w:val="single" w:sz="4" w:space="0" w:color="auto"/>
              <w:left w:val="single" w:sz="4" w:space="0" w:color="auto"/>
              <w:bottom w:val="single" w:sz="4" w:space="0" w:color="auto"/>
              <w:right w:val="single" w:sz="4" w:space="0" w:color="auto"/>
            </w:tcBorders>
            <w:vAlign w:val="center"/>
            <w:hideMark/>
          </w:tcPr>
          <w:p w14:paraId="5BE8EF48"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-2,6</w:t>
            </w:r>
          </w:p>
        </w:tc>
        <w:tc>
          <w:tcPr>
            <w:tcW w:w="639" w:type="dxa"/>
            <w:tcBorders>
              <w:top w:val="single" w:sz="4" w:space="0" w:color="auto"/>
              <w:left w:val="single" w:sz="4" w:space="0" w:color="auto"/>
              <w:bottom w:val="single" w:sz="4" w:space="0" w:color="auto"/>
              <w:right w:val="single" w:sz="4" w:space="0" w:color="auto"/>
            </w:tcBorders>
            <w:vAlign w:val="center"/>
            <w:hideMark/>
          </w:tcPr>
          <w:p w14:paraId="12308C47"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241</w:t>
            </w:r>
          </w:p>
        </w:tc>
        <w:tc>
          <w:tcPr>
            <w:tcW w:w="447" w:type="dxa"/>
            <w:tcBorders>
              <w:top w:val="single" w:sz="4" w:space="0" w:color="auto"/>
              <w:left w:val="single" w:sz="4" w:space="0" w:color="auto"/>
              <w:bottom w:val="single" w:sz="4" w:space="0" w:color="auto"/>
              <w:right w:val="single" w:sz="4" w:space="0" w:color="auto"/>
            </w:tcBorders>
            <w:vAlign w:val="center"/>
            <w:hideMark/>
          </w:tcPr>
          <w:p w14:paraId="6B824194"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-1,7</w:t>
            </w:r>
          </w:p>
        </w:tc>
        <w:tc>
          <w:tcPr>
            <w:tcW w:w="502" w:type="dxa"/>
            <w:tcBorders>
              <w:top w:val="single" w:sz="4" w:space="0" w:color="auto"/>
              <w:left w:val="single" w:sz="4" w:space="0" w:color="auto"/>
              <w:bottom w:val="single" w:sz="4" w:space="0" w:color="auto"/>
              <w:right w:val="single" w:sz="4" w:space="0" w:color="auto"/>
            </w:tcBorders>
            <w:vAlign w:val="center"/>
            <w:hideMark/>
          </w:tcPr>
          <w:p w14:paraId="7F1AB709"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86</w:t>
            </w:r>
          </w:p>
        </w:tc>
        <w:tc>
          <w:tcPr>
            <w:tcW w:w="502" w:type="dxa"/>
            <w:tcBorders>
              <w:top w:val="single" w:sz="4" w:space="0" w:color="auto"/>
              <w:left w:val="single" w:sz="4" w:space="0" w:color="auto"/>
              <w:bottom w:val="single" w:sz="4" w:space="0" w:color="auto"/>
              <w:right w:val="single" w:sz="4" w:space="0" w:color="auto"/>
            </w:tcBorders>
            <w:vAlign w:val="center"/>
            <w:hideMark/>
          </w:tcPr>
          <w:p w14:paraId="3EECC03E"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84</w:t>
            </w:r>
          </w:p>
        </w:tc>
        <w:tc>
          <w:tcPr>
            <w:tcW w:w="428" w:type="dxa"/>
            <w:tcBorders>
              <w:top w:val="single" w:sz="4" w:space="0" w:color="auto"/>
              <w:left w:val="single" w:sz="4" w:space="0" w:color="auto"/>
              <w:bottom w:val="single" w:sz="4" w:space="0" w:color="auto"/>
              <w:right w:val="single" w:sz="4" w:space="0" w:color="auto"/>
            </w:tcBorders>
            <w:vAlign w:val="center"/>
            <w:hideMark/>
          </w:tcPr>
          <w:p w14:paraId="1B97DAA0"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264</w:t>
            </w:r>
          </w:p>
        </w:tc>
        <w:tc>
          <w:tcPr>
            <w:tcW w:w="548" w:type="dxa"/>
            <w:tcBorders>
              <w:top w:val="single" w:sz="4" w:space="0" w:color="auto"/>
              <w:left w:val="single" w:sz="4" w:space="0" w:color="auto"/>
              <w:bottom w:val="single" w:sz="4" w:space="0" w:color="auto"/>
              <w:right w:val="single" w:sz="4" w:space="0" w:color="auto"/>
            </w:tcBorders>
            <w:vAlign w:val="center"/>
            <w:hideMark/>
          </w:tcPr>
          <w:p w14:paraId="2BAAE645"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Ю</w:t>
            </w:r>
          </w:p>
        </w:tc>
        <w:tc>
          <w:tcPr>
            <w:tcW w:w="504" w:type="dxa"/>
            <w:tcBorders>
              <w:top w:val="single" w:sz="4" w:space="0" w:color="auto"/>
              <w:left w:val="single" w:sz="4" w:space="0" w:color="auto"/>
              <w:bottom w:val="single" w:sz="4" w:space="0" w:color="auto"/>
              <w:right w:val="single" w:sz="4" w:space="0" w:color="auto"/>
            </w:tcBorders>
            <w:vAlign w:val="center"/>
            <w:hideMark/>
          </w:tcPr>
          <w:p w14:paraId="5650BD1B"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3,2</w:t>
            </w:r>
          </w:p>
        </w:tc>
        <w:tc>
          <w:tcPr>
            <w:tcW w:w="483" w:type="dxa"/>
            <w:tcBorders>
              <w:top w:val="single" w:sz="4" w:space="0" w:color="auto"/>
              <w:left w:val="single" w:sz="4" w:space="0" w:color="auto"/>
              <w:bottom w:val="single" w:sz="4" w:space="0" w:color="auto"/>
              <w:right w:val="single" w:sz="4" w:space="0" w:color="auto"/>
            </w:tcBorders>
            <w:vAlign w:val="center"/>
            <w:hideMark/>
          </w:tcPr>
          <w:p w14:paraId="72739F0E" w14:textId="77777777" w:rsidR="00AF7144" w:rsidRDefault="00AF7144">
            <w:pPr>
              <w:autoSpaceDE w:val="0"/>
              <w:autoSpaceDN w:val="0"/>
              <w:adjustRightInd w:val="0"/>
              <w:jc w:val="center"/>
              <w:rPr>
                <w:rFonts w:ascii="Times New Roman" w:hAnsi="Times New Roman"/>
                <w:sz w:val="18"/>
                <w:szCs w:val="18"/>
              </w:rPr>
            </w:pPr>
            <w:r>
              <w:rPr>
                <w:rFonts w:ascii="Times New Roman" w:hAnsi="Times New Roman"/>
                <w:sz w:val="18"/>
                <w:szCs w:val="18"/>
              </w:rPr>
              <w:t>2,6</w:t>
            </w:r>
          </w:p>
        </w:tc>
      </w:tr>
    </w:tbl>
    <w:p w14:paraId="04F6B158" w14:textId="77777777" w:rsidR="00AF7144" w:rsidRDefault="00AF7144" w:rsidP="00AF7144">
      <w:pPr>
        <w:pStyle w:val="a3"/>
        <w:spacing w:before="1"/>
        <w:jc w:val="center"/>
        <w:rPr>
          <w:b/>
          <w:bCs/>
        </w:rPr>
      </w:pPr>
    </w:p>
    <w:p w14:paraId="06FE311F" w14:textId="77777777" w:rsidR="00AF7144" w:rsidRDefault="00AF7144" w:rsidP="00AF7144">
      <w:pPr>
        <w:pStyle w:val="a3"/>
        <w:spacing w:before="1"/>
        <w:jc w:val="center"/>
        <w:rPr>
          <w:b/>
          <w:bCs/>
        </w:rPr>
      </w:pPr>
    </w:p>
    <w:p w14:paraId="60AF35EC" w14:textId="77777777" w:rsidR="00AF7144" w:rsidRDefault="00AF7144" w:rsidP="00AF7144">
      <w:pPr>
        <w:pStyle w:val="a3"/>
        <w:spacing w:before="1"/>
        <w:jc w:val="center"/>
        <w:rPr>
          <w:b/>
          <w:bCs/>
        </w:rPr>
      </w:pPr>
      <w:r>
        <w:rPr>
          <w:b/>
          <w:bCs/>
        </w:rPr>
        <w:t>Оценка опасных гидрометеорологических процессов в рассматриваемом районе</w:t>
      </w:r>
    </w:p>
    <w:p w14:paraId="3CB47966" w14:textId="77777777" w:rsidR="00AF7144" w:rsidRDefault="00AF7144" w:rsidP="00AF7144">
      <w:pPr>
        <w:pStyle w:val="a3"/>
        <w:spacing w:before="298"/>
        <w:ind w:right="-8" w:firstLine="567"/>
        <w:jc w:val="both"/>
      </w:pPr>
      <w: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смерчи, сильные дожди (10-20мм/ час и более), аномально высокие и аномально низкие температуры, снежные и ледяные корки, грозы. </w:t>
      </w:r>
    </w:p>
    <w:p w14:paraId="4A43B89A" w14:textId="77777777" w:rsidR="00F47F4B" w:rsidRDefault="00F47F4B" w:rsidP="00F47F4B">
      <w:pPr>
        <w:pStyle w:val="a3"/>
        <w:ind w:right="-8" w:firstLine="567"/>
        <w:jc w:val="both"/>
      </w:pPr>
    </w:p>
    <w:p w14:paraId="671DAC30" w14:textId="03B9A794" w:rsidR="000D3196" w:rsidRPr="004F6661" w:rsidRDefault="00E518ED" w:rsidP="00E518ED">
      <w:pPr>
        <w:pStyle w:val="a3"/>
        <w:spacing w:before="2"/>
        <w:ind w:right="-8"/>
        <w:jc w:val="both"/>
        <w:rPr>
          <w:b/>
        </w:rPr>
      </w:pPr>
      <w:r>
        <w:rPr>
          <w:b/>
          <w:bCs/>
        </w:rPr>
        <w:t>5.</w:t>
      </w:r>
      <w:r w:rsidR="000D3196" w:rsidRPr="004F6661">
        <w:rPr>
          <w:b/>
          <w:bCs/>
        </w:rPr>
        <w:t xml:space="preserve">Административное деление, население </w:t>
      </w:r>
      <w:r w:rsidR="004F6661" w:rsidRPr="004F6661">
        <w:rPr>
          <w:b/>
        </w:rPr>
        <w:t>Мелегежского сельского поселения Тихвинского муниципального района Ленинградской области</w:t>
      </w:r>
    </w:p>
    <w:p w14:paraId="7CB64C00" w14:textId="77777777" w:rsidR="004F6661" w:rsidRPr="004F6661" w:rsidRDefault="004F6661" w:rsidP="004F6661">
      <w:pPr>
        <w:pStyle w:val="a3"/>
        <w:spacing w:before="2"/>
        <w:ind w:left="1080" w:right="-8"/>
        <w:jc w:val="both"/>
        <w:rPr>
          <w:b/>
        </w:rPr>
      </w:pPr>
    </w:p>
    <w:p w14:paraId="57C66490" w14:textId="77777777" w:rsidR="001B37BE" w:rsidRDefault="001B37BE" w:rsidP="001B37BE">
      <w:pPr>
        <w:pStyle w:val="a3"/>
        <w:rPr>
          <w:rStyle w:val="fontstyle21"/>
          <w:sz w:val="26"/>
          <w:szCs w:val="26"/>
        </w:rPr>
      </w:pPr>
      <w:r>
        <w:rPr>
          <w:rStyle w:val="fontstyle21"/>
          <w:b/>
          <w:sz w:val="26"/>
          <w:szCs w:val="26"/>
        </w:rPr>
        <w:t xml:space="preserve">Мелегежское сельское </w:t>
      </w:r>
      <w:r w:rsidRPr="0064012F">
        <w:rPr>
          <w:rStyle w:val="fontstyle21"/>
          <w:b/>
          <w:sz w:val="26"/>
          <w:szCs w:val="26"/>
        </w:rPr>
        <w:t>поселение</w:t>
      </w:r>
      <w:r>
        <w:rPr>
          <w:rStyle w:val="fontstyle21"/>
          <w:b/>
          <w:sz w:val="26"/>
          <w:szCs w:val="26"/>
        </w:rPr>
        <w:t xml:space="preserve"> Тихвинского муниципального района Ленинградской области</w:t>
      </w:r>
      <w:r w:rsidRPr="0064012F">
        <w:rPr>
          <w:rStyle w:val="fontstyle21"/>
          <w:sz w:val="26"/>
          <w:szCs w:val="26"/>
        </w:rPr>
        <w:t xml:space="preserve"> – </w:t>
      </w:r>
      <w:r>
        <w:rPr>
          <w:rStyle w:val="fontstyle21"/>
          <w:sz w:val="26"/>
          <w:szCs w:val="26"/>
        </w:rPr>
        <w:t xml:space="preserve">входит </w:t>
      </w:r>
      <w:r w:rsidRPr="0064012F">
        <w:rPr>
          <w:rStyle w:val="fontstyle21"/>
          <w:sz w:val="26"/>
          <w:szCs w:val="26"/>
        </w:rPr>
        <w:t>в состав</w:t>
      </w:r>
      <w:r>
        <w:t xml:space="preserve"> </w:t>
      </w:r>
      <w:r w:rsidRPr="0064012F">
        <w:rPr>
          <w:rStyle w:val="fontstyle21"/>
          <w:sz w:val="26"/>
          <w:szCs w:val="26"/>
        </w:rPr>
        <w:t>Тихвинского</w:t>
      </w:r>
      <w:r>
        <w:rPr>
          <w:rStyle w:val="fontstyle21"/>
          <w:sz w:val="26"/>
          <w:szCs w:val="26"/>
        </w:rPr>
        <w:t xml:space="preserve"> муниципального</w:t>
      </w:r>
      <w:r w:rsidRPr="0064012F">
        <w:rPr>
          <w:rStyle w:val="fontstyle21"/>
          <w:sz w:val="26"/>
          <w:szCs w:val="26"/>
        </w:rPr>
        <w:t xml:space="preserve"> района Ленинградской области. </w:t>
      </w:r>
    </w:p>
    <w:p w14:paraId="1A68F8FC" w14:textId="2B7D6274" w:rsidR="001B37BE" w:rsidRPr="0064012F" w:rsidRDefault="001B37BE" w:rsidP="001B37BE">
      <w:pPr>
        <w:pStyle w:val="a3"/>
        <w:rPr>
          <w:rStyle w:val="fontstyle21"/>
          <w:sz w:val="26"/>
          <w:szCs w:val="26"/>
        </w:rPr>
      </w:pPr>
      <w:r w:rsidRPr="0064012F">
        <w:rPr>
          <w:rStyle w:val="fontstyle21"/>
          <w:sz w:val="26"/>
          <w:szCs w:val="26"/>
        </w:rPr>
        <w:t xml:space="preserve">Административный центр – </w:t>
      </w:r>
      <w:r>
        <w:rPr>
          <w:rStyle w:val="fontstyle21"/>
          <w:sz w:val="26"/>
          <w:szCs w:val="26"/>
        </w:rPr>
        <w:t>д. Мелегежская Горка</w:t>
      </w:r>
      <w:r w:rsidRPr="0064012F">
        <w:rPr>
          <w:rStyle w:val="fontstyle21"/>
          <w:sz w:val="26"/>
          <w:szCs w:val="26"/>
        </w:rPr>
        <w:t>.</w:t>
      </w:r>
      <w:r w:rsidRPr="0064012F">
        <w:br/>
      </w:r>
      <w:r w:rsidRPr="0064012F">
        <w:rPr>
          <w:rStyle w:val="fontstyle21"/>
          <w:sz w:val="26"/>
          <w:szCs w:val="26"/>
        </w:rPr>
        <w:t xml:space="preserve">Общая площадь территории – </w:t>
      </w:r>
      <w:r>
        <w:rPr>
          <w:rStyle w:val="fontstyle21"/>
          <w:sz w:val="26"/>
          <w:szCs w:val="26"/>
        </w:rPr>
        <w:t>573</w:t>
      </w:r>
      <w:r w:rsidRPr="0064012F">
        <w:rPr>
          <w:rStyle w:val="fontstyle21"/>
          <w:sz w:val="26"/>
          <w:szCs w:val="26"/>
        </w:rPr>
        <w:t xml:space="preserve"> км². Численность населения – </w:t>
      </w:r>
      <w:r>
        <w:rPr>
          <w:rStyle w:val="fontstyle21"/>
          <w:sz w:val="26"/>
          <w:szCs w:val="26"/>
        </w:rPr>
        <w:t>1006</w:t>
      </w:r>
      <w:r w:rsidRPr="0064012F">
        <w:rPr>
          <w:rStyle w:val="fontstyle21"/>
          <w:sz w:val="26"/>
          <w:szCs w:val="26"/>
        </w:rPr>
        <w:t xml:space="preserve"> чел.</w:t>
      </w:r>
    </w:p>
    <w:p w14:paraId="089B8384" w14:textId="51C8AE7B" w:rsidR="00DE593E" w:rsidRDefault="001B37BE" w:rsidP="001B37BE">
      <w:pPr>
        <w:pStyle w:val="a3"/>
        <w:jc w:val="both"/>
        <w:rPr>
          <w:rStyle w:val="fontstyle21"/>
          <w:sz w:val="26"/>
          <w:szCs w:val="26"/>
        </w:rPr>
      </w:pPr>
      <w:r w:rsidRPr="0064012F">
        <w:rPr>
          <w:rStyle w:val="fontstyle21"/>
          <w:sz w:val="26"/>
          <w:szCs w:val="26"/>
        </w:rPr>
        <w:t xml:space="preserve">Расположено в юго-восточной части Тихвинского района. </w:t>
      </w:r>
    </w:p>
    <w:p w14:paraId="474C46C7" w14:textId="4576F77F" w:rsidR="0060244B" w:rsidRPr="0060244B" w:rsidRDefault="0060244B" w:rsidP="0060244B">
      <w:pPr>
        <w:spacing w:line="360" w:lineRule="exact"/>
        <w:ind w:firstLine="709"/>
        <w:rPr>
          <w:rFonts w:ascii="Times New Roman" w:hAnsi="Times New Roman"/>
          <w:sz w:val="26"/>
          <w:szCs w:val="26"/>
        </w:rPr>
      </w:pPr>
      <w:r w:rsidRPr="0060244B">
        <w:rPr>
          <w:rFonts w:ascii="Times New Roman" w:hAnsi="Times New Roman"/>
          <w:sz w:val="26"/>
          <w:szCs w:val="26"/>
        </w:rPr>
        <w:t>Границы Мелегежского</w:t>
      </w:r>
      <w:r w:rsidRPr="0060244B">
        <w:rPr>
          <w:rFonts w:ascii="Times New Roman" w:hAnsi="Times New Roman"/>
          <w:bCs/>
          <w:sz w:val="26"/>
          <w:szCs w:val="26"/>
        </w:rPr>
        <w:t xml:space="preserve"> </w:t>
      </w:r>
      <w:r w:rsidRPr="0060244B">
        <w:rPr>
          <w:rFonts w:ascii="Times New Roman" w:hAnsi="Times New Roman"/>
          <w:sz w:val="26"/>
          <w:szCs w:val="26"/>
        </w:rPr>
        <w:t>сельского поселения установлены законом Ленинградской области от 15.06.2010 №32-оз «Об административно-территориальном устройстве Ленинградской области и порядке его изменения»</w:t>
      </w:r>
    </w:p>
    <w:p w14:paraId="54441CD4" w14:textId="1A7B2F7D" w:rsidR="0060244B" w:rsidRPr="0060244B" w:rsidRDefault="0060244B" w:rsidP="0060244B">
      <w:pPr>
        <w:spacing w:line="360" w:lineRule="exact"/>
        <w:ind w:firstLine="709"/>
        <w:rPr>
          <w:rFonts w:ascii="Times New Roman" w:hAnsi="Times New Roman"/>
          <w:sz w:val="26"/>
          <w:szCs w:val="26"/>
        </w:rPr>
      </w:pPr>
      <w:r w:rsidRPr="0060244B">
        <w:rPr>
          <w:rFonts w:ascii="Times New Roman" w:hAnsi="Times New Roman"/>
          <w:sz w:val="26"/>
          <w:szCs w:val="26"/>
        </w:rPr>
        <w:t>В состав территории Мелегежского сельского поселения входят земли независимо от форм собственности и целевого назначения.</w:t>
      </w:r>
    </w:p>
    <w:p w14:paraId="5412D75E" w14:textId="5E9C297B" w:rsidR="0060244B" w:rsidRPr="0060244B" w:rsidRDefault="0060244B" w:rsidP="0060244B">
      <w:pPr>
        <w:spacing w:line="360" w:lineRule="exact"/>
        <w:ind w:firstLine="709"/>
        <w:rPr>
          <w:rFonts w:ascii="Times New Roman" w:hAnsi="Times New Roman"/>
          <w:sz w:val="26"/>
          <w:szCs w:val="26"/>
        </w:rPr>
      </w:pPr>
      <w:r w:rsidRPr="0060244B">
        <w:rPr>
          <w:rFonts w:ascii="Times New Roman" w:hAnsi="Times New Roman"/>
          <w:sz w:val="26"/>
          <w:szCs w:val="26"/>
        </w:rPr>
        <w:t>В состав территории Мелегежского</w:t>
      </w:r>
      <w:r w:rsidRPr="0060244B">
        <w:rPr>
          <w:rFonts w:ascii="Times New Roman" w:hAnsi="Times New Roman"/>
          <w:bCs/>
          <w:sz w:val="26"/>
          <w:szCs w:val="26"/>
        </w:rPr>
        <w:t xml:space="preserve"> </w:t>
      </w:r>
      <w:r w:rsidRPr="0060244B">
        <w:rPr>
          <w:rFonts w:ascii="Times New Roman" w:hAnsi="Times New Roman"/>
          <w:sz w:val="26"/>
          <w:szCs w:val="26"/>
        </w:rPr>
        <w:t xml:space="preserve">сельского поселения на основании Закона Ленинградской области от 15.06.2010 № 32-оз «Об административно-территориальном устройстве Ленинградской области и порядке его изменения» входят следующие населенные пункты: деревни: </w:t>
      </w:r>
      <w:r w:rsidRPr="0060244B">
        <w:rPr>
          <w:rFonts w:ascii="Times New Roman" w:hAnsi="Times New Roman"/>
          <w:color w:val="000000"/>
          <w:sz w:val="26"/>
          <w:szCs w:val="26"/>
        </w:rPr>
        <w:t>Мелегежская Горка, Новоандреево, Шибенец, Клинец, Плесо, Кострино, Остров, Городище, Воложба, Рапля, Заручевье, Захожа, Великая Нива</w:t>
      </w:r>
      <w:r w:rsidRPr="0060244B">
        <w:rPr>
          <w:rFonts w:ascii="Times New Roman" w:hAnsi="Times New Roman"/>
          <w:sz w:val="26"/>
          <w:szCs w:val="26"/>
        </w:rPr>
        <w:t>.</w:t>
      </w:r>
    </w:p>
    <w:p w14:paraId="71DD0FA1" w14:textId="58B0237E" w:rsidR="0060244B" w:rsidRDefault="0060244B" w:rsidP="0060244B">
      <w:pPr>
        <w:spacing w:line="360" w:lineRule="exact"/>
        <w:ind w:firstLine="709"/>
        <w:rPr>
          <w:rFonts w:ascii="Times New Roman" w:hAnsi="Times New Roman"/>
          <w:sz w:val="26"/>
          <w:szCs w:val="26"/>
        </w:rPr>
      </w:pPr>
      <w:r w:rsidRPr="0060244B">
        <w:rPr>
          <w:rFonts w:ascii="Times New Roman" w:hAnsi="Times New Roman"/>
          <w:sz w:val="26"/>
          <w:szCs w:val="26"/>
        </w:rPr>
        <w:lastRenderedPageBreak/>
        <w:t>Административным центром Мелегежского</w:t>
      </w:r>
      <w:r w:rsidRPr="0060244B">
        <w:rPr>
          <w:rFonts w:ascii="Times New Roman" w:hAnsi="Times New Roman"/>
          <w:bCs/>
          <w:sz w:val="26"/>
          <w:szCs w:val="26"/>
        </w:rPr>
        <w:t xml:space="preserve"> </w:t>
      </w:r>
      <w:r w:rsidRPr="0060244B">
        <w:rPr>
          <w:rFonts w:ascii="Times New Roman" w:hAnsi="Times New Roman"/>
          <w:sz w:val="26"/>
          <w:szCs w:val="26"/>
        </w:rPr>
        <w:t>сельского поселения является: деревня Мелегежская Горка.</w:t>
      </w:r>
    </w:p>
    <w:p w14:paraId="784E83FE" w14:textId="5D3A68B6" w:rsidR="0060244B" w:rsidRDefault="0060244B" w:rsidP="0060244B">
      <w:pPr>
        <w:spacing w:line="360" w:lineRule="exact"/>
        <w:ind w:firstLine="709"/>
        <w:rPr>
          <w:rFonts w:ascii="Times New Roman" w:hAnsi="Times New Roman"/>
          <w:sz w:val="26"/>
          <w:szCs w:val="26"/>
        </w:rPr>
      </w:pPr>
      <w:r>
        <w:rPr>
          <w:rFonts w:ascii="Times New Roman" w:hAnsi="Times New Roman"/>
          <w:sz w:val="26"/>
          <w:szCs w:val="26"/>
        </w:rPr>
        <w:t>Территория Мелегежского сельского поселения граничит:</w:t>
      </w:r>
    </w:p>
    <w:p w14:paraId="24CFECE7" w14:textId="726D8019" w:rsidR="0060244B" w:rsidRDefault="0060244B" w:rsidP="0060244B">
      <w:pPr>
        <w:spacing w:line="360" w:lineRule="exact"/>
        <w:ind w:firstLine="709"/>
        <w:rPr>
          <w:rFonts w:ascii="Times New Roman" w:hAnsi="Times New Roman"/>
          <w:sz w:val="26"/>
          <w:szCs w:val="26"/>
        </w:rPr>
      </w:pPr>
      <w:r>
        <w:rPr>
          <w:rFonts w:ascii="Times New Roman" w:hAnsi="Times New Roman"/>
          <w:sz w:val="26"/>
          <w:szCs w:val="26"/>
        </w:rPr>
        <w:t>- на севере и северо-востоке – с Тихвинским городским поселением Тихвинского муниципального района Ленинградской области;</w:t>
      </w:r>
    </w:p>
    <w:p w14:paraId="09D572AB" w14:textId="4BDCC161" w:rsidR="0060244B" w:rsidRDefault="0060244B" w:rsidP="0060244B">
      <w:pPr>
        <w:spacing w:line="360" w:lineRule="exact"/>
        <w:ind w:firstLine="709"/>
        <w:rPr>
          <w:rFonts w:ascii="Times New Roman" w:hAnsi="Times New Roman"/>
          <w:sz w:val="26"/>
          <w:szCs w:val="26"/>
        </w:rPr>
      </w:pPr>
      <w:r>
        <w:rPr>
          <w:rFonts w:ascii="Times New Roman" w:hAnsi="Times New Roman"/>
          <w:sz w:val="26"/>
          <w:szCs w:val="26"/>
        </w:rPr>
        <w:t xml:space="preserve">- </w:t>
      </w:r>
      <w:r w:rsidR="00C732FF">
        <w:rPr>
          <w:rFonts w:ascii="Times New Roman" w:hAnsi="Times New Roman"/>
          <w:sz w:val="26"/>
          <w:szCs w:val="26"/>
        </w:rPr>
        <w:t>на юге – с Новгородской областью</w:t>
      </w:r>
    </w:p>
    <w:p w14:paraId="6EF38060" w14:textId="46441027" w:rsidR="00C732FF" w:rsidRPr="0060244B" w:rsidRDefault="00C732FF" w:rsidP="0060244B">
      <w:pPr>
        <w:spacing w:line="360" w:lineRule="exact"/>
        <w:ind w:firstLine="709"/>
        <w:rPr>
          <w:rFonts w:ascii="Times New Roman" w:hAnsi="Times New Roman"/>
          <w:sz w:val="26"/>
          <w:szCs w:val="26"/>
        </w:rPr>
      </w:pPr>
      <w:r>
        <w:rPr>
          <w:rFonts w:ascii="Times New Roman" w:hAnsi="Times New Roman"/>
          <w:sz w:val="26"/>
          <w:szCs w:val="26"/>
        </w:rPr>
        <w:t xml:space="preserve">- на западе и северо-западе – с </w:t>
      </w:r>
      <w:proofErr w:type="spellStart"/>
      <w:r>
        <w:rPr>
          <w:rFonts w:ascii="Times New Roman" w:hAnsi="Times New Roman"/>
          <w:sz w:val="26"/>
          <w:szCs w:val="26"/>
        </w:rPr>
        <w:t>Цвылевским</w:t>
      </w:r>
      <w:proofErr w:type="spellEnd"/>
      <w:r>
        <w:rPr>
          <w:rFonts w:ascii="Times New Roman" w:hAnsi="Times New Roman"/>
          <w:sz w:val="26"/>
          <w:szCs w:val="26"/>
        </w:rPr>
        <w:t xml:space="preserve"> сельским поселением Тихвинского муниципального района Ленинградской области</w:t>
      </w:r>
    </w:p>
    <w:p w14:paraId="664C07EA" w14:textId="77777777" w:rsidR="0060244B" w:rsidRDefault="0060244B" w:rsidP="001B37BE">
      <w:pPr>
        <w:pStyle w:val="a3"/>
        <w:jc w:val="both"/>
        <w:rPr>
          <w:color w:val="000000"/>
        </w:rPr>
      </w:pPr>
    </w:p>
    <w:p w14:paraId="7621B00E" w14:textId="77777777" w:rsidR="00A246F6" w:rsidRDefault="00A246F6" w:rsidP="001B37BE">
      <w:pPr>
        <w:pStyle w:val="a3"/>
        <w:jc w:val="both"/>
        <w:rPr>
          <w:color w:val="000000"/>
        </w:rPr>
      </w:pPr>
    </w:p>
    <w:p w14:paraId="056BFC8E" w14:textId="77777777" w:rsidR="00A246F6" w:rsidRDefault="00A246F6" w:rsidP="001B37BE">
      <w:pPr>
        <w:pStyle w:val="a3"/>
        <w:jc w:val="both"/>
        <w:rPr>
          <w:color w:val="000000"/>
        </w:rPr>
      </w:pPr>
    </w:p>
    <w:p w14:paraId="1AC4839E" w14:textId="77777777" w:rsidR="00A246F6" w:rsidRDefault="00A246F6" w:rsidP="001B37BE">
      <w:pPr>
        <w:pStyle w:val="a3"/>
        <w:jc w:val="both"/>
        <w:rPr>
          <w:color w:val="000000"/>
        </w:rPr>
      </w:pPr>
    </w:p>
    <w:p w14:paraId="7FFA086E" w14:textId="77777777" w:rsidR="00A246F6" w:rsidRDefault="00A246F6" w:rsidP="001B37BE">
      <w:pPr>
        <w:pStyle w:val="a3"/>
        <w:jc w:val="both"/>
        <w:rPr>
          <w:color w:val="000000"/>
        </w:rPr>
      </w:pPr>
    </w:p>
    <w:p w14:paraId="36226177" w14:textId="77777777" w:rsidR="00A246F6" w:rsidRDefault="00A246F6" w:rsidP="001B37BE">
      <w:pPr>
        <w:pStyle w:val="a3"/>
        <w:jc w:val="both"/>
        <w:rPr>
          <w:color w:val="000000"/>
        </w:rPr>
      </w:pPr>
    </w:p>
    <w:p w14:paraId="6001F5A9" w14:textId="77777777" w:rsidR="00A246F6" w:rsidRDefault="00A246F6" w:rsidP="001B37BE">
      <w:pPr>
        <w:pStyle w:val="a3"/>
        <w:jc w:val="both"/>
        <w:rPr>
          <w:color w:val="000000"/>
        </w:rPr>
      </w:pPr>
    </w:p>
    <w:p w14:paraId="463A2FA8" w14:textId="77777777" w:rsidR="00A246F6" w:rsidRDefault="00A246F6" w:rsidP="001B37BE">
      <w:pPr>
        <w:pStyle w:val="a3"/>
        <w:jc w:val="both"/>
        <w:rPr>
          <w:color w:val="000000"/>
        </w:rPr>
      </w:pPr>
    </w:p>
    <w:p w14:paraId="41432303" w14:textId="77777777" w:rsidR="00A246F6" w:rsidRDefault="00A246F6" w:rsidP="001B37BE">
      <w:pPr>
        <w:pStyle w:val="a3"/>
        <w:jc w:val="both"/>
        <w:rPr>
          <w:color w:val="000000"/>
        </w:rPr>
      </w:pPr>
    </w:p>
    <w:p w14:paraId="47A301E8" w14:textId="77777777" w:rsidR="00A246F6" w:rsidRDefault="00A246F6" w:rsidP="001B37BE">
      <w:pPr>
        <w:pStyle w:val="a3"/>
        <w:jc w:val="both"/>
        <w:rPr>
          <w:color w:val="000000"/>
        </w:rPr>
      </w:pPr>
    </w:p>
    <w:p w14:paraId="538CF6A0" w14:textId="77777777" w:rsidR="00A246F6" w:rsidRDefault="00A246F6" w:rsidP="001B37BE">
      <w:pPr>
        <w:pStyle w:val="a3"/>
        <w:jc w:val="both"/>
        <w:rPr>
          <w:color w:val="000000"/>
        </w:rPr>
      </w:pPr>
    </w:p>
    <w:p w14:paraId="61DE2DB1" w14:textId="20D9CB26" w:rsidR="00A246F6" w:rsidRDefault="00A246F6" w:rsidP="001B37BE">
      <w:pPr>
        <w:pStyle w:val="a3"/>
        <w:jc w:val="both"/>
        <w:rPr>
          <w:color w:val="000000"/>
        </w:rPr>
      </w:pPr>
    </w:p>
    <w:p w14:paraId="5E532494" w14:textId="36AF2F50" w:rsidR="00EE1B14" w:rsidRDefault="00EE1B14" w:rsidP="001B37BE">
      <w:pPr>
        <w:pStyle w:val="a3"/>
        <w:jc w:val="both"/>
        <w:rPr>
          <w:color w:val="000000"/>
        </w:rPr>
      </w:pPr>
    </w:p>
    <w:p w14:paraId="79B6D8F7" w14:textId="76AE71D0" w:rsidR="00EE1B14" w:rsidRDefault="00EE1B14" w:rsidP="001B37BE">
      <w:pPr>
        <w:pStyle w:val="a3"/>
        <w:jc w:val="both"/>
        <w:rPr>
          <w:color w:val="000000"/>
        </w:rPr>
      </w:pPr>
    </w:p>
    <w:p w14:paraId="1D5142F5" w14:textId="5182775C" w:rsidR="00EE1B14" w:rsidRDefault="00EE1B14" w:rsidP="001B37BE">
      <w:pPr>
        <w:pStyle w:val="a3"/>
        <w:jc w:val="both"/>
        <w:rPr>
          <w:color w:val="000000"/>
        </w:rPr>
      </w:pPr>
    </w:p>
    <w:p w14:paraId="1529F3C5" w14:textId="05797CE6" w:rsidR="00EE1B14" w:rsidRDefault="00EE1B14" w:rsidP="001B37BE">
      <w:pPr>
        <w:pStyle w:val="a3"/>
        <w:jc w:val="both"/>
        <w:rPr>
          <w:color w:val="000000"/>
        </w:rPr>
      </w:pPr>
    </w:p>
    <w:p w14:paraId="20B93D1A" w14:textId="7D69D519" w:rsidR="00EE1B14" w:rsidRDefault="00EE1B14" w:rsidP="001B37BE">
      <w:pPr>
        <w:pStyle w:val="a3"/>
        <w:jc w:val="both"/>
        <w:rPr>
          <w:color w:val="000000"/>
        </w:rPr>
      </w:pPr>
    </w:p>
    <w:p w14:paraId="60212B4C" w14:textId="7386EF54" w:rsidR="00EE1B14" w:rsidRDefault="00EE1B14" w:rsidP="001B37BE">
      <w:pPr>
        <w:pStyle w:val="a3"/>
        <w:jc w:val="both"/>
        <w:rPr>
          <w:color w:val="000000"/>
        </w:rPr>
      </w:pPr>
    </w:p>
    <w:p w14:paraId="1A9858DD" w14:textId="6195C6C3" w:rsidR="00EE1B14" w:rsidRDefault="00EE1B14" w:rsidP="001B37BE">
      <w:pPr>
        <w:pStyle w:val="a3"/>
        <w:jc w:val="both"/>
        <w:rPr>
          <w:color w:val="000000"/>
        </w:rPr>
      </w:pPr>
    </w:p>
    <w:p w14:paraId="49F714AF" w14:textId="26E1625B" w:rsidR="00EE1B14" w:rsidRDefault="00EE1B14" w:rsidP="001B37BE">
      <w:pPr>
        <w:pStyle w:val="a3"/>
        <w:jc w:val="both"/>
        <w:rPr>
          <w:color w:val="000000"/>
        </w:rPr>
      </w:pPr>
    </w:p>
    <w:p w14:paraId="2F86FC4D" w14:textId="6889D523" w:rsidR="00EE1B14" w:rsidRDefault="00EE1B14" w:rsidP="001B37BE">
      <w:pPr>
        <w:pStyle w:val="a3"/>
        <w:jc w:val="both"/>
        <w:rPr>
          <w:color w:val="000000"/>
        </w:rPr>
      </w:pPr>
    </w:p>
    <w:p w14:paraId="0AC27E47" w14:textId="6273261C" w:rsidR="00EE1B14" w:rsidRDefault="00EE1B14" w:rsidP="001B37BE">
      <w:pPr>
        <w:pStyle w:val="a3"/>
        <w:jc w:val="both"/>
        <w:rPr>
          <w:color w:val="000000"/>
        </w:rPr>
      </w:pPr>
    </w:p>
    <w:p w14:paraId="7689E27A" w14:textId="22C24826" w:rsidR="00EE1B14" w:rsidRDefault="00EE1B14" w:rsidP="001B37BE">
      <w:pPr>
        <w:pStyle w:val="a3"/>
        <w:jc w:val="both"/>
        <w:rPr>
          <w:color w:val="000000"/>
        </w:rPr>
      </w:pPr>
    </w:p>
    <w:p w14:paraId="1256ADF4" w14:textId="225C1C72" w:rsidR="00EE1B14" w:rsidRDefault="00EE1B14" w:rsidP="001B37BE">
      <w:pPr>
        <w:pStyle w:val="a3"/>
        <w:jc w:val="both"/>
        <w:rPr>
          <w:color w:val="000000"/>
        </w:rPr>
      </w:pPr>
    </w:p>
    <w:p w14:paraId="42BBFABC" w14:textId="408ED66A" w:rsidR="00EE1B14" w:rsidRDefault="00EE1B14" w:rsidP="001B37BE">
      <w:pPr>
        <w:pStyle w:val="a3"/>
        <w:jc w:val="both"/>
        <w:rPr>
          <w:color w:val="000000"/>
        </w:rPr>
      </w:pPr>
    </w:p>
    <w:p w14:paraId="42C46B5D" w14:textId="045793DF" w:rsidR="00EE1B14" w:rsidRDefault="00EE1B14" w:rsidP="001B37BE">
      <w:pPr>
        <w:pStyle w:val="a3"/>
        <w:jc w:val="both"/>
        <w:rPr>
          <w:color w:val="000000"/>
        </w:rPr>
      </w:pPr>
    </w:p>
    <w:p w14:paraId="2ED0979F" w14:textId="13557ECA" w:rsidR="00EE1B14" w:rsidRDefault="00EE1B14" w:rsidP="001B37BE">
      <w:pPr>
        <w:pStyle w:val="a3"/>
        <w:jc w:val="both"/>
        <w:rPr>
          <w:color w:val="000000"/>
        </w:rPr>
      </w:pPr>
    </w:p>
    <w:p w14:paraId="51EDBE8F" w14:textId="28B4501D" w:rsidR="00EE1B14" w:rsidRDefault="00EE1B14" w:rsidP="001B37BE">
      <w:pPr>
        <w:pStyle w:val="a3"/>
        <w:jc w:val="both"/>
        <w:rPr>
          <w:color w:val="000000"/>
        </w:rPr>
      </w:pPr>
    </w:p>
    <w:p w14:paraId="28722C0C" w14:textId="3F109516" w:rsidR="00EE1B14" w:rsidRDefault="00EE1B14" w:rsidP="001B37BE">
      <w:pPr>
        <w:pStyle w:val="a3"/>
        <w:jc w:val="both"/>
        <w:rPr>
          <w:color w:val="000000"/>
        </w:rPr>
      </w:pPr>
    </w:p>
    <w:p w14:paraId="7A3446D4" w14:textId="428E2B0D" w:rsidR="00EE1B14" w:rsidRDefault="00EE1B14" w:rsidP="001B37BE">
      <w:pPr>
        <w:pStyle w:val="a3"/>
        <w:jc w:val="both"/>
        <w:rPr>
          <w:color w:val="000000"/>
        </w:rPr>
      </w:pPr>
    </w:p>
    <w:p w14:paraId="63166B43" w14:textId="6E1DC580" w:rsidR="00EE1B14" w:rsidRDefault="00EE1B14" w:rsidP="001B37BE">
      <w:pPr>
        <w:pStyle w:val="a3"/>
        <w:jc w:val="both"/>
        <w:rPr>
          <w:color w:val="000000"/>
        </w:rPr>
      </w:pPr>
    </w:p>
    <w:p w14:paraId="072EA961" w14:textId="242494AE" w:rsidR="00EE1B14" w:rsidRDefault="00EE1B14" w:rsidP="001B37BE">
      <w:pPr>
        <w:pStyle w:val="a3"/>
        <w:jc w:val="both"/>
        <w:rPr>
          <w:color w:val="000000"/>
        </w:rPr>
      </w:pPr>
    </w:p>
    <w:p w14:paraId="2A6891A8" w14:textId="08A8A796" w:rsidR="00EE1B14" w:rsidRDefault="00EE1B14" w:rsidP="001B37BE">
      <w:pPr>
        <w:pStyle w:val="a3"/>
        <w:jc w:val="both"/>
        <w:rPr>
          <w:color w:val="000000"/>
        </w:rPr>
      </w:pPr>
    </w:p>
    <w:p w14:paraId="4931D8E5" w14:textId="185A93E6" w:rsidR="00EE1B14" w:rsidRDefault="00EE1B14" w:rsidP="001B37BE">
      <w:pPr>
        <w:pStyle w:val="a3"/>
        <w:jc w:val="both"/>
        <w:rPr>
          <w:color w:val="000000"/>
        </w:rPr>
      </w:pPr>
    </w:p>
    <w:p w14:paraId="65E895B3" w14:textId="26C3E83E" w:rsidR="00EE1B14" w:rsidRDefault="00EE1B14" w:rsidP="001B37BE">
      <w:pPr>
        <w:pStyle w:val="a3"/>
        <w:jc w:val="both"/>
        <w:rPr>
          <w:color w:val="000000"/>
        </w:rPr>
      </w:pPr>
    </w:p>
    <w:p w14:paraId="44B161CC" w14:textId="6401AFB1" w:rsidR="00EE1B14" w:rsidRDefault="00EE1B14" w:rsidP="001B37BE">
      <w:pPr>
        <w:pStyle w:val="a3"/>
        <w:jc w:val="both"/>
        <w:rPr>
          <w:color w:val="000000"/>
        </w:rPr>
      </w:pPr>
    </w:p>
    <w:p w14:paraId="2FBDF850" w14:textId="25EBD4D4" w:rsidR="00EE1B14" w:rsidRDefault="00EE1B14" w:rsidP="001B37BE">
      <w:pPr>
        <w:pStyle w:val="a3"/>
        <w:jc w:val="both"/>
        <w:rPr>
          <w:color w:val="000000"/>
        </w:rPr>
      </w:pPr>
    </w:p>
    <w:p w14:paraId="63509298" w14:textId="2514B94C" w:rsidR="00EE1B14" w:rsidRDefault="00EE1B14" w:rsidP="001B37BE">
      <w:pPr>
        <w:pStyle w:val="a3"/>
        <w:jc w:val="both"/>
        <w:rPr>
          <w:color w:val="000000"/>
        </w:rPr>
      </w:pPr>
    </w:p>
    <w:p w14:paraId="2715578D" w14:textId="77777777" w:rsidR="00EE1B14" w:rsidRPr="001B37BE" w:rsidRDefault="00EE1B14" w:rsidP="001B37BE">
      <w:pPr>
        <w:pStyle w:val="a3"/>
        <w:jc w:val="both"/>
        <w:rPr>
          <w:color w:val="000000"/>
        </w:rPr>
      </w:pPr>
    </w:p>
    <w:p w14:paraId="238BC9C7" w14:textId="77777777" w:rsidR="00A246F6" w:rsidRDefault="00A246F6" w:rsidP="005660A8">
      <w:pPr>
        <w:pStyle w:val="a3"/>
        <w:spacing w:before="1"/>
        <w:ind w:left="318"/>
      </w:pPr>
    </w:p>
    <w:p w14:paraId="3C39C85A" w14:textId="77777777" w:rsidR="005660A8" w:rsidRDefault="000D3196" w:rsidP="005660A8">
      <w:pPr>
        <w:pStyle w:val="a3"/>
        <w:spacing w:before="1"/>
        <w:ind w:left="318"/>
      </w:pPr>
      <w:r w:rsidRPr="00BC4861">
        <w:t xml:space="preserve">Рисунок </w:t>
      </w:r>
      <w:r w:rsidR="00797F98" w:rsidRPr="00BC4861">
        <w:t>4</w:t>
      </w:r>
      <w:r w:rsidRPr="00BC4861">
        <w:t xml:space="preserve">.2.1 – </w:t>
      </w:r>
      <w:r w:rsidR="005660A8">
        <w:t xml:space="preserve">Мелегежское сельское поселение </w:t>
      </w:r>
    </w:p>
    <w:p w14:paraId="4251F991" w14:textId="11F69834" w:rsidR="000D3196" w:rsidRPr="00BC4861" w:rsidRDefault="005660A8" w:rsidP="000D3196">
      <w:pPr>
        <w:pStyle w:val="a3"/>
        <w:spacing w:before="1"/>
        <w:ind w:left="318"/>
        <w:jc w:val="center"/>
      </w:pPr>
      <w:r>
        <w:t>Тихвинского муниципального района Ленинградской области</w:t>
      </w:r>
    </w:p>
    <w:p w14:paraId="7F49EA64" w14:textId="77777777" w:rsidR="000D3196" w:rsidRDefault="000D3196" w:rsidP="000D3196">
      <w:pPr>
        <w:jc w:val="center"/>
      </w:pPr>
    </w:p>
    <w:p w14:paraId="741E994E" w14:textId="77777777" w:rsidR="005660A8" w:rsidRDefault="005660A8" w:rsidP="000D3196">
      <w:pPr>
        <w:jc w:val="center"/>
        <w:rPr>
          <w:noProof/>
        </w:rPr>
      </w:pPr>
      <w:r>
        <w:rPr>
          <w:noProof/>
          <w:lang w:eastAsia="ru-RU"/>
        </w:rPr>
        <w:drawing>
          <wp:inline distT="0" distB="0" distL="0" distR="0" wp14:anchorId="009E21AE" wp14:editId="154EE428">
            <wp:extent cx="6029325" cy="8515350"/>
            <wp:effectExtent l="0" t="0" r="9525" b="0"/>
            <wp:docPr id="38915" name="Picture 3">
              <a:extLst xmlns:a="http://schemas.openxmlformats.org/drawingml/2006/main">
                <a:ext uri="{FF2B5EF4-FFF2-40B4-BE49-F238E27FC236}">
                  <a16:creationId xmlns:a16="http://schemas.microsoft.com/office/drawing/2014/main" id="{EC7A66DF-DC74-453C-A21A-6D1B3234A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a:extLst>
                        <a:ext uri="{FF2B5EF4-FFF2-40B4-BE49-F238E27FC236}">
                          <a16:creationId xmlns:a16="http://schemas.microsoft.com/office/drawing/2014/main" id="{EC7A66DF-DC74-453C-A21A-6D1B3234A56F}"/>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8517144"/>
                    </a:xfrm>
                    <a:prstGeom prst="rect">
                      <a:avLst/>
                    </a:prstGeom>
                    <a:noFill/>
                    <a:ln>
                      <a:noFill/>
                    </a:ln>
                    <a:extLst/>
                  </pic:spPr>
                </pic:pic>
              </a:graphicData>
            </a:graphic>
          </wp:inline>
        </w:drawing>
      </w:r>
    </w:p>
    <w:p w14:paraId="61040610" w14:textId="77777777" w:rsidR="00A246F6" w:rsidRDefault="00A246F6" w:rsidP="00A705E6">
      <w:pPr>
        <w:rPr>
          <w:noProof/>
        </w:rPr>
      </w:pPr>
    </w:p>
    <w:p w14:paraId="5938D16B" w14:textId="77777777" w:rsidR="00EE1B14" w:rsidRDefault="00EE1B14" w:rsidP="00A705E6">
      <w:pPr>
        <w:rPr>
          <w:noProof/>
        </w:rPr>
      </w:pPr>
    </w:p>
    <w:p w14:paraId="2E3ABDDC" w14:textId="77777777" w:rsidR="00EE1B14" w:rsidRDefault="00EE1B14" w:rsidP="00A705E6">
      <w:pPr>
        <w:rPr>
          <w:noProof/>
        </w:rPr>
      </w:pPr>
    </w:p>
    <w:p w14:paraId="438483D3" w14:textId="73C6D733" w:rsidR="00A705E6" w:rsidRDefault="00A705E6" w:rsidP="00A705E6">
      <w:pPr>
        <w:rPr>
          <w:noProof/>
        </w:rPr>
      </w:pPr>
      <w:r>
        <w:rPr>
          <w:noProof/>
        </w:rPr>
        <w:t xml:space="preserve">Зона действия котельной Мелегежского сельского поселения </w:t>
      </w:r>
    </w:p>
    <w:p w14:paraId="32A54BB8" w14:textId="1282C850" w:rsidR="00A705E6" w:rsidRDefault="00A705E6" w:rsidP="00A705E6">
      <w:pPr>
        <w:rPr>
          <w:noProof/>
        </w:rPr>
      </w:pPr>
      <w:r>
        <w:rPr>
          <w:noProof/>
          <w:lang w:eastAsia="ru-RU"/>
        </w:rPr>
        <w:drawing>
          <wp:inline distT="0" distB="0" distL="0" distR="0" wp14:anchorId="3E4B59F6" wp14:editId="40F06FCD">
            <wp:extent cx="6000750" cy="6315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6315075"/>
                    </a:xfrm>
                    <a:prstGeom prst="rect">
                      <a:avLst/>
                    </a:prstGeom>
                  </pic:spPr>
                </pic:pic>
              </a:graphicData>
            </a:graphic>
          </wp:inline>
        </w:drawing>
      </w:r>
    </w:p>
    <w:p w14:paraId="7A14E262" w14:textId="77777777" w:rsidR="00A705E6" w:rsidRDefault="00A705E6" w:rsidP="00A705E6">
      <w:pPr>
        <w:rPr>
          <w:noProof/>
        </w:rPr>
      </w:pPr>
    </w:p>
    <w:p w14:paraId="3DBD6335" w14:textId="77777777" w:rsidR="00A705E6" w:rsidRDefault="00A705E6" w:rsidP="00A705E6">
      <w:r>
        <w:t xml:space="preserve"> </w:t>
      </w:r>
    </w:p>
    <w:p w14:paraId="29A25156" w14:textId="77777777" w:rsidR="0091100F" w:rsidRDefault="0091100F" w:rsidP="00A705E6"/>
    <w:p w14:paraId="3857B497" w14:textId="77777777" w:rsidR="0091100F" w:rsidRDefault="0091100F" w:rsidP="00A705E6"/>
    <w:p w14:paraId="01EA5B3B" w14:textId="77777777" w:rsidR="0091100F" w:rsidRDefault="0091100F" w:rsidP="00A705E6"/>
    <w:p w14:paraId="0FB23131" w14:textId="77777777" w:rsidR="0091100F" w:rsidRDefault="0091100F" w:rsidP="00A705E6"/>
    <w:p w14:paraId="5DDA0DA6" w14:textId="77777777" w:rsidR="0091100F" w:rsidRDefault="0091100F" w:rsidP="00A705E6"/>
    <w:p w14:paraId="736BFEDD" w14:textId="77777777" w:rsidR="0091100F" w:rsidRDefault="0091100F" w:rsidP="00A705E6"/>
    <w:p w14:paraId="72268BC6" w14:textId="77777777" w:rsidR="009368BE" w:rsidRDefault="009368BE" w:rsidP="00A705E6"/>
    <w:p w14:paraId="702C8E2C" w14:textId="77777777" w:rsidR="00EE1B14" w:rsidRDefault="00EE1B14" w:rsidP="00A705E6"/>
    <w:p w14:paraId="3F32AB9F" w14:textId="77777777" w:rsidR="00EE1B14" w:rsidRDefault="00EE1B14" w:rsidP="00A705E6"/>
    <w:p w14:paraId="058DBD39" w14:textId="77777777" w:rsidR="00EE1B14" w:rsidRDefault="00EE1B14" w:rsidP="00A705E6"/>
    <w:p w14:paraId="7C218A12" w14:textId="77777777" w:rsidR="00BD52CD" w:rsidRDefault="00BD52CD" w:rsidP="00A705E6"/>
    <w:p w14:paraId="7235BD91" w14:textId="77777777" w:rsidR="00BD52CD" w:rsidRDefault="00BD52CD" w:rsidP="00A705E6"/>
    <w:p w14:paraId="7659CC24" w14:textId="77777777" w:rsidR="00BD52CD" w:rsidRDefault="00BD52CD" w:rsidP="00A705E6"/>
    <w:p w14:paraId="154F6935" w14:textId="12B64AA1" w:rsidR="0091100F" w:rsidRDefault="0091100F" w:rsidP="00A705E6">
      <w:bookmarkStart w:id="7" w:name="_GoBack"/>
      <w:bookmarkEnd w:id="7"/>
      <w:r>
        <w:t>Зона действий централизованного теплоснабжения котельной</w:t>
      </w:r>
    </w:p>
    <w:p w14:paraId="7DA87A57" w14:textId="77777777" w:rsidR="0091100F" w:rsidRDefault="0091100F" w:rsidP="00A705E6"/>
    <w:p w14:paraId="48893BF7" w14:textId="77777777" w:rsidR="0091100F" w:rsidRDefault="0091100F" w:rsidP="00A705E6">
      <w:pPr>
        <w:rPr>
          <w:noProof/>
        </w:rPr>
      </w:pPr>
      <w:r>
        <w:rPr>
          <w:noProof/>
          <w:lang w:eastAsia="ru-RU"/>
        </w:rPr>
        <w:drawing>
          <wp:inline distT="0" distB="0" distL="0" distR="0" wp14:anchorId="55B08E96" wp14:editId="2554C047">
            <wp:extent cx="6030595" cy="5991225"/>
            <wp:effectExtent l="0" t="0" r="825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0595" cy="5991225"/>
                    </a:xfrm>
                    <a:prstGeom prst="rect">
                      <a:avLst/>
                    </a:prstGeom>
                  </pic:spPr>
                </pic:pic>
              </a:graphicData>
            </a:graphic>
          </wp:inline>
        </w:drawing>
      </w:r>
    </w:p>
    <w:p w14:paraId="0248482D" w14:textId="77777777" w:rsidR="00704F21" w:rsidRPr="00704F21" w:rsidRDefault="00704F21" w:rsidP="00704F21"/>
    <w:p w14:paraId="33108F28" w14:textId="77777777" w:rsidR="00704F21" w:rsidRDefault="00704F21" w:rsidP="00704F21">
      <w:pPr>
        <w:rPr>
          <w:noProof/>
        </w:rPr>
      </w:pPr>
    </w:p>
    <w:p w14:paraId="3FC66768" w14:textId="47DBBACD" w:rsidR="00704F21" w:rsidRDefault="00704F21" w:rsidP="00704F21">
      <w:pPr>
        <w:tabs>
          <w:tab w:val="left" w:pos="1185"/>
        </w:tabs>
        <w:rPr>
          <w:noProof/>
        </w:rPr>
      </w:pPr>
      <w:r>
        <w:rPr>
          <w:noProof/>
        </w:rPr>
        <w:lastRenderedPageBreak/>
        <w:tab/>
      </w:r>
      <w:r>
        <w:rPr>
          <w:noProof/>
          <w:lang w:eastAsia="ru-RU"/>
        </w:rPr>
        <w:drawing>
          <wp:inline distT="0" distB="0" distL="0" distR="0" wp14:anchorId="539A3625" wp14:editId="7AC90C99">
            <wp:extent cx="6030595" cy="7446010"/>
            <wp:effectExtent l="0" t="0" r="825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0595" cy="7446010"/>
                    </a:xfrm>
                    <a:prstGeom prst="rect">
                      <a:avLst/>
                    </a:prstGeom>
                  </pic:spPr>
                </pic:pic>
              </a:graphicData>
            </a:graphic>
          </wp:inline>
        </w:drawing>
      </w:r>
    </w:p>
    <w:p w14:paraId="5DE00CA9" w14:textId="2F9CB25E" w:rsidR="00704F21" w:rsidRPr="00704F21" w:rsidRDefault="00704F21" w:rsidP="00704F21">
      <w:pPr>
        <w:tabs>
          <w:tab w:val="left" w:pos="1185"/>
        </w:tabs>
        <w:sectPr w:rsidR="00704F21" w:rsidRPr="00704F21" w:rsidSect="00E518ED">
          <w:footerReference w:type="default" r:id="rId13"/>
          <w:pgSz w:w="11900" w:h="16840"/>
          <w:pgMar w:top="709" w:right="985" w:bottom="851" w:left="1418" w:header="720" w:footer="720" w:gutter="0"/>
          <w:pgNumType w:start="1"/>
          <w:cols w:space="720"/>
        </w:sectPr>
      </w:pPr>
      <w:r>
        <w:tab/>
      </w:r>
    </w:p>
    <w:p w14:paraId="037883A0" w14:textId="4EC7D855" w:rsidR="005660A8" w:rsidRDefault="000D3196" w:rsidP="00A246F6">
      <w:pPr>
        <w:pStyle w:val="1"/>
        <w:tabs>
          <w:tab w:val="left" w:pos="426"/>
        </w:tabs>
        <w:ind w:left="851"/>
        <w:jc w:val="center"/>
      </w:pPr>
      <w:bookmarkStart w:id="8" w:name="_Toc186027537"/>
      <w:bookmarkStart w:id="9" w:name="_Toc186028363"/>
      <w:r w:rsidRPr="00BC4861">
        <w:lastRenderedPageBreak/>
        <w:t xml:space="preserve">Характеристика потребителей тепловой энергии </w:t>
      </w:r>
      <w:r w:rsidR="005660A8">
        <w:t>Мелегежского сельского поселения</w:t>
      </w:r>
      <w:bookmarkEnd w:id="8"/>
      <w:bookmarkEnd w:id="9"/>
    </w:p>
    <w:p w14:paraId="77529931" w14:textId="78878EA7" w:rsidR="000D3196" w:rsidRPr="00BC4861" w:rsidRDefault="005660A8" w:rsidP="00A246F6">
      <w:pPr>
        <w:pStyle w:val="1"/>
        <w:tabs>
          <w:tab w:val="left" w:pos="426"/>
        </w:tabs>
        <w:ind w:left="851"/>
        <w:jc w:val="center"/>
      </w:pPr>
      <w:r>
        <w:t>Тихвинского муниципального района Ленинградской области</w:t>
      </w:r>
    </w:p>
    <w:p w14:paraId="36CBD8EC" w14:textId="77777777" w:rsidR="000D3196" w:rsidRPr="00BC4861" w:rsidRDefault="000D3196" w:rsidP="000D3196">
      <w:pPr>
        <w:pStyle w:val="a3"/>
        <w:spacing w:before="68" w:after="1"/>
        <w:rPr>
          <w:b/>
          <w:sz w:val="20"/>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1"/>
        <w:gridCol w:w="1276"/>
        <w:gridCol w:w="3259"/>
        <w:gridCol w:w="1559"/>
        <w:gridCol w:w="1061"/>
        <w:gridCol w:w="1134"/>
        <w:gridCol w:w="1417"/>
        <w:gridCol w:w="1276"/>
        <w:gridCol w:w="1631"/>
        <w:gridCol w:w="1843"/>
      </w:tblGrid>
      <w:tr w:rsidR="000D3196" w:rsidRPr="00BC4861" w14:paraId="743E3C40" w14:textId="77777777" w:rsidTr="00F84279">
        <w:trPr>
          <w:trHeight w:val="20"/>
        </w:trPr>
        <w:tc>
          <w:tcPr>
            <w:tcW w:w="581" w:type="dxa"/>
            <w:vMerge w:val="restart"/>
          </w:tcPr>
          <w:p w14:paraId="1787182C" w14:textId="77777777" w:rsidR="000D3196" w:rsidRPr="00BC4861" w:rsidRDefault="000D3196" w:rsidP="00F84279">
            <w:pPr>
              <w:pStyle w:val="TableParagraph"/>
              <w:ind w:left="0"/>
              <w:rPr>
                <w:sz w:val="26"/>
              </w:rPr>
            </w:pPr>
            <w:r w:rsidRPr="00BC4861">
              <w:rPr>
                <w:sz w:val="26"/>
              </w:rPr>
              <w:t>№ п/п</w:t>
            </w:r>
          </w:p>
        </w:tc>
        <w:tc>
          <w:tcPr>
            <w:tcW w:w="1276" w:type="dxa"/>
            <w:vMerge w:val="restart"/>
          </w:tcPr>
          <w:p w14:paraId="128016DC" w14:textId="71400A94" w:rsidR="000D3196" w:rsidRPr="00BC4861" w:rsidRDefault="00704F21" w:rsidP="00F84279">
            <w:pPr>
              <w:pStyle w:val="TableParagraph"/>
              <w:ind w:left="0"/>
            </w:pPr>
            <w:r>
              <w:rPr>
                <w:lang w:val="ru-RU"/>
              </w:rPr>
              <w:t>Номер котельной</w:t>
            </w:r>
          </w:p>
        </w:tc>
        <w:tc>
          <w:tcPr>
            <w:tcW w:w="3259" w:type="dxa"/>
            <w:vMerge w:val="restart"/>
          </w:tcPr>
          <w:p w14:paraId="788AB27B" w14:textId="0833C00C" w:rsidR="000D3196" w:rsidRPr="00BC4861" w:rsidRDefault="00704F21" w:rsidP="00F84279">
            <w:pPr>
              <w:pStyle w:val="TableParagraph"/>
              <w:ind w:left="0"/>
              <w:rPr>
                <w:sz w:val="26"/>
              </w:rPr>
            </w:pPr>
            <w:r>
              <w:rPr>
                <w:sz w:val="26"/>
                <w:lang w:val="ru-RU"/>
              </w:rPr>
              <w:t>Адрес котельной</w:t>
            </w:r>
          </w:p>
        </w:tc>
        <w:tc>
          <w:tcPr>
            <w:tcW w:w="9921" w:type="dxa"/>
            <w:gridSpan w:val="7"/>
          </w:tcPr>
          <w:p w14:paraId="7BEDFE35" w14:textId="77777777" w:rsidR="000D3196" w:rsidRPr="00BC4861" w:rsidRDefault="000D3196" w:rsidP="00F84279">
            <w:pPr>
              <w:pStyle w:val="TableParagraph"/>
              <w:ind w:left="0"/>
              <w:jc w:val="center"/>
              <w:rPr>
                <w:sz w:val="26"/>
              </w:rPr>
            </w:pPr>
            <w:proofErr w:type="spellStart"/>
            <w:r w:rsidRPr="00BC4861">
              <w:rPr>
                <w:sz w:val="26"/>
              </w:rPr>
              <w:t>Группа</w:t>
            </w:r>
            <w:proofErr w:type="spellEnd"/>
            <w:r w:rsidRPr="00BC4861">
              <w:rPr>
                <w:sz w:val="26"/>
              </w:rPr>
              <w:t xml:space="preserve"> </w:t>
            </w:r>
            <w:proofErr w:type="spellStart"/>
            <w:r w:rsidRPr="00BC4861">
              <w:rPr>
                <w:sz w:val="26"/>
              </w:rPr>
              <w:t>потребителей</w:t>
            </w:r>
            <w:proofErr w:type="spellEnd"/>
          </w:p>
        </w:tc>
      </w:tr>
      <w:tr w:rsidR="000D3196" w:rsidRPr="00BC4861" w14:paraId="429391F4" w14:textId="77777777" w:rsidTr="00E518ED">
        <w:trPr>
          <w:trHeight w:val="20"/>
        </w:trPr>
        <w:tc>
          <w:tcPr>
            <w:tcW w:w="581" w:type="dxa"/>
            <w:vMerge/>
            <w:tcBorders>
              <w:top w:val="nil"/>
            </w:tcBorders>
          </w:tcPr>
          <w:p w14:paraId="129A4CFA" w14:textId="77777777" w:rsidR="000D3196" w:rsidRPr="00BC4861" w:rsidRDefault="000D3196" w:rsidP="00F84279">
            <w:pPr>
              <w:rPr>
                <w:sz w:val="2"/>
                <w:szCs w:val="2"/>
              </w:rPr>
            </w:pPr>
          </w:p>
        </w:tc>
        <w:tc>
          <w:tcPr>
            <w:tcW w:w="1276" w:type="dxa"/>
            <w:vMerge/>
            <w:tcBorders>
              <w:top w:val="nil"/>
            </w:tcBorders>
          </w:tcPr>
          <w:p w14:paraId="4487D1AF" w14:textId="77777777" w:rsidR="000D3196" w:rsidRPr="00BC4861" w:rsidRDefault="000D3196" w:rsidP="00F84279">
            <w:pPr>
              <w:rPr>
                <w:sz w:val="2"/>
                <w:szCs w:val="2"/>
              </w:rPr>
            </w:pPr>
          </w:p>
        </w:tc>
        <w:tc>
          <w:tcPr>
            <w:tcW w:w="3259" w:type="dxa"/>
            <w:vMerge/>
            <w:tcBorders>
              <w:top w:val="nil"/>
            </w:tcBorders>
          </w:tcPr>
          <w:p w14:paraId="29840FA0" w14:textId="77777777" w:rsidR="000D3196" w:rsidRPr="00BC4861" w:rsidRDefault="000D3196" w:rsidP="00F84279">
            <w:pPr>
              <w:rPr>
                <w:sz w:val="2"/>
                <w:szCs w:val="2"/>
              </w:rPr>
            </w:pPr>
          </w:p>
        </w:tc>
        <w:tc>
          <w:tcPr>
            <w:tcW w:w="1559" w:type="dxa"/>
          </w:tcPr>
          <w:p w14:paraId="4A5839ED" w14:textId="77777777" w:rsidR="000D3196" w:rsidRPr="00BC4861" w:rsidRDefault="000D3196" w:rsidP="00F84279">
            <w:pPr>
              <w:pStyle w:val="TableParagraph"/>
              <w:ind w:left="0"/>
              <w:jc w:val="center"/>
            </w:pPr>
            <w:r w:rsidRPr="00BC4861">
              <w:t xml:space="preserve">1 </w:t>
            </w:r>
            <w:proofErr w:type="spellStart"/>
            <w:r w:rsidRPr="00BC4861">
              <w:t>группа</w:t>
            </w:r>
            <w:proofErr w:type="spellEnd"/>
            <w:r w:rsidRPr="00BC4861">
              <w:t xml:space="preserve"> (</w:t>
            </w:r>
            <w:proofErr w:type="spellStart"/>
            <w:r w:rsidRPr="00BC4861">
              <w:t>больницы</w:t>
            </w:r>
            <w:proofErr w:type="spellEnd"/>
            <w:r w:rsidRPr="00BC4861">
              <w:t xml:space="preserve">) </w:t>
            </w:r>
            <w:proofErr w:type="spellStart"/>
            <w:r w:rsidRPr="00BC4861">
              <w:t>ед</w:t>
            </w:r>
            <w:proofErr w:type="spellEnd"/>
            <w:r w:rsidRPr="00BC4861">
              <w:t>.</w:t>
            </w:r>
          </w:p>
        </w:tc>
        <w:tc>
          <w:tcPr>
            <w:tcW w:w="4888" w:type="dxa"/>
            <w:gridSpan w:val="4"/>
          </w:tcPr>
          <w:p w14:paraId="32F5A6D5" w14:textId="77777777" w:rsidR="000D3196" w:rsidRPr="00BC4861" w:rsidRDefault="000D3196" w:rsidP="00F84279">
            <w:pPr>
              <w:pStyle w:val="TableParagraph"/>
              <w:ind w:left="0"/>
              <w:rPr>
                <w:lang w:val="ru-RU"/>
              </w:rPr>
            </w:pPr>
            <w:r w:rsidRPr="00BC4861">
              <w:rPr>
                <w:lang w:val="ru-RU"/>
              </w:rPr>
              <w:t>2 группа (школы, детские сады; поликлиники, ж/д) ед.</w:t>
            </w:r>
          </w:p>
        </w:tc>
        <w:tc>
          <w:tcPr>
            <w:tcW w:w="3474" w:type="dxa"/>
            <w:gridSpan w:val="2"/>
          </w:tcPr>
          <w:p w14:paraId="58013D25" w14:textId="77777777" w:rsidR="000D3196" w:rsidRPr="00BC4861" w:rsidRDefault="000D3196" w:rsidP="00F84279">
            <w:pPr>
              <w:pStyle w:val="TableParagraph"/>
              <w:ind w:left="0"/>
            </w:pPr>
            <w:r w:rsidRPr="00BC4861">
              <w:t xml:space="preserve">3 </w:t>
            </w:r>
            <w:proofErr w:type="spellStart"/>
            <w:r w:rsidRPr="00BC4861">
              <w:t>группа</w:t>
            </w:r>
            <w:proofErr w:type="spellEnd"/>
            <w:r w:rsidRPr="00BC4861">
              <w:t xml:space="preserve"> (</w:t>
            </w:r>
            <w:proofErr w:type="spellStart"/>
            <w:r w:rsidRPr="00BC4861">
              <w:t>прочие</w:t>
            </w:r>
            <w:proofErr w:type="spellEnd"/>
            <w:r w:rsidRPr="00BC4861">
              <w:t xml:space="preserve">; </w:t>
            </w:r>
            <w:proofErr w:type="spellStart"/>
            <w:r w:rsidRPr="00BC4861">
              <w:t>магазины</w:t>
            </w:r>
            <w:proofErr w:type="spellEnd"/>
            <w:r w:rsidRPr="00BC4861">
              <w:t xml:space="preserve">) </w:t>
            </w:r>
            <w:proofErr w:type="spellStart"/>
            <w:r w:rsidRPr="00BC4861">
              <w:t>ед</w:t>
            </w:r>
            <w:proofErr w:type="spellEnd"/>
            <w:r w:rsidRPr="00BC4861">
              <w:t>.</w:t>
            </w:r>
          </w:p>
        </w:tc>
      </w:tr>
      <w:tr w:rsidR="0040305C" w:rsidRPr="00BC4861" w14:paraId="3DF20C4E" w14:textId="77777777" w:rsidTr="0040305C">
        <w:trPr>
          <w:trHeight w:val="20"/>
        </w:trPr>
        <w:tc>
          <w:tcPr>
            <w:tcW w:w="581" w:type="dxa"/>
            <w:vMerge/>
            <w:tcBorders>
              <w:top w:val="nil"/>
            </w:tcBorders>
          </w:tcPr>
          <w:p w14:paraId="32530B7E" w14:textId="77777777" w:rsidR="0040305C" w:rsidRPr="00BC4861" w:rsidRDefault="0040305C" w:rsidP="00F84279">
            <w:pPr>
              <w:rPr>
                <w:sz w:val="2"/>
                <w:szCs w:val="2"/>
              </w:rPr>
            </w:pPr>
          </w:p>
        </w:tc>
        <w:tc>
          <w:tcPr>
            <w:tcW w:w="1276" w:type="dxa"/>
            <w:vMerge/>
            <w:tcBorders>
              <w:top w:val="nil"/>
            </w:tcBorders>
          </w:tcPr>
          <w:p w14:paraId="36ECB00C" w14:textId="77777777" w:rsidR="0040305C" w:rsidRPr="00BC4861" w:rsidRDefault="0040305C" w:rsidP="00F84279">
            <w:pPr>
              <w:rPr>
                <w:sz w:val="2"/>
                <w:szCs w:val="2"/>
              </w:rPr>
            </w:pPr>
          </w:p>
        </w:tc>
        <w:tc>
          <w:tcPr>
            <w:tcW w:w="3259" w:type="dxa"/>
            <w:vMerge/>
            <w:tcBorders>
              <w:top w:val="nil"/>
            </w:tcBorders>
          </w:tcPr>
          <w:p w14:paraId="312A9CF1" w14:textId="77777777" w:rsidR="0040305C" w:rsidRPr="00BC4861" w:rsidRDefault="0040305C" w:rsidP="00F84279">
            <w:pPr>
              <w:rPr>
                <w:sz w:val="2"/>
                <w:szCs w:val="2"/>
              </w:rPr>
            </w:pPr>
          </w:p>
        </w:tc>
        <w:tc>
          <w:tcPr>
            <w:tcW w:w="1559" w:type="dxa"/>
          </w:tcPr>
          <w:p w14:paraId="4AD3A88F" w14:textId="73A8B23D" w:rsidR="0040305C" w:rsidRPr="00F93D26" w:rsidRDefault="0040305C" w:rsidP="00F84279">
            <w:pPr>
              <w:pStyle w:val="TableParagraph"/>
              <w:ind w:left="0"/>
              <w:jc w:val="center"/>
              <w:rPr>
                <w:sz w:val="26"/>
                <w:lang w:val="ru-RU"/>
              </w:rPr>
            </w:pPr>
            <w:r>
              <w:rPr>
                <w:sz w:val="26"/>
                <w:lang w:val="ru-RU"/>
              </w:rPr>
              <w:t>больницы</w:t>
            </w:r>
          </w:p>
        </w:tc>
        <w:tc>
          <w:tcPr>
            <w:tcW w:w="1061" w:type="dxa"/>
            <w:tcBorders>
              <w:bottom w:val="single" w:sz="4" w:space="0" w:color="000000"/>
              <w:right w:val="single" w:sz="4" w:space="0" w:color="000000"/>
            </w:tcBorders>
          </w:tcPr>
          <w:p w14:paraId="34F65C14" w14:textId="77777777" w:rsidR="0040305C" w:rsidRPr="00BC4861" w:rsidRDefault="0040305C" w:rsidP="00F84279">
            <w:pPr>
              <w:pStyle w:val="TableParagraph"/>
              <w:ind w:left="0"/>
              <w:jc w:val="center"/>
              <w:rPr>
                <w:sz w:val="26"/>
              </w:rPr>
            </w:pPr>
            <w:r w:rsidRPr="00BC4861">
              <w:rPr>
                <w:sz w:val="26"/>
              </w:rPr>
              <w:t>ж/д</w:t>
            </w:r>
          </w:p>
        </w:tc>
        <w:tc>
          <w:tcPr>
            <w:tcW w:w="1134" w:type="dxa"/>
            <w:tcBorders>
              <w:left w:val="single" w:sz="4" w:space="0" w:color="000000"/>
              <w:bottom w:val="single" w:sz="4" w:space="0" w:color="000000"/>
              <w:right w:val="single" w:sz="4" w:space="0" w:color="000000"/>
            </w:tcBorders>
          </w:tcPr>
          <w:p w14:paraId="6A3734D8" w14:textId="67C97161" w:rsidR="0040305C" w:rsidRPr="00F93D26" w:rsidRDefault="0040305C" w:rsidP="00F84279">
            <w:pPr>
              <w:pStyle w:val="TableParagraph"/>
              <w:ind w:left="0"/>
              <w:jc w:val="center"/>
              <w:rPr>
                <w:sz w:val="26"/>
                <w:lang w:val="ru-RU"/>
              </w:rPr>
            </w:pPr>
            <w:r>
              <w:rPr>
                <w:sz w:val="26"/>
                <w:lang w:val="ru-RU"/>
              </w:rPr>
              <w:t>школа</w:t>
            </w:r>
          </w:p>
        </w:tc>
        <w:tc>
          <w:tcPr>
            <w:tcW w:w="1417" w:type="dxa"/>
            <w:tcBorders>
              <w:left w:val="single" w:sz="4" w:space="0" w:color="000000"/>
              <w:bottom w:val="single" w:sz="4" w:space="0" w:color="000000"/>
              <w:right w:val="single" w:sz="4" w:space="0" w:color="000000"/>
            </w:tcBorders>
          </w:tcPr>
          <w:p w14:paraId="62F32A8B" w14:textId="37BE25DB" w:rsidR="0040305C" w:rsidRPr="00F93D26" w:rsidRDefault="0040305C" w:rsidP="00F84279">
            <w:pPr>
              <w:pStyle w:val="TableParagraph"/>
              <w:ind w:left="0"/>
              <w:rPr>
                <w:sz w:val="26"/>
                <w:lang w:val="ru-RU"/>
              </w:rPr>
            </w:pPr>
            <w:r>
              <w:rPr>
                <w:sz w:val="26"/>
                <w:lang w:val="ru-RU"/>
              </w:rPr>
              <w:t xml:space="preserve"> ФАП</w:t>
            </w:r>
          </w:p>
        </w:tc>
        <w:tc>
          <w:tcPr>
            <w:tcW w:w="1276" w:type="dxa"/>
            <w:tcBorders>
              <w:left w:val="single" w:sz="4" w:space="0" w:color="000000"/>
              <w:bottom w:val="single" w:sz="4" w:space="0" w:color="000000"/>
              <w:right w:val="single" w:sz="4" w:space="0" w:color="000000"/>
            </w:tcBorders>
          </w:tcPr>
          <w:p w14:paraId="468E6885" w14:textId="545BCA35" w:rsidR="0040305C" w:rsidRPr="00F93D26" w:rsidRDefault="0040305C" w:rsidP="00F93D26">
            <w:pPr>
              <w:pStyle w:val="TableParagraph"/>
              <w:ind w:left="0"/>
              <w:jc w:val="center"/>
              <w:rPr>
                <w:sz w:val="26"/>
                <w:lang w:val="ru-RU"/>
              </w:rPr>
            </w:pPr>
            <w:r w:rsidRPr="00BC4861">
              <w:rPr>
                <w:sz w:val="26"/>
              </w:rPr>
              <w:t>д/с</w:t>
            </w:r>
          </w:p>
        </w:tc>
        <w:tc>
          <w:tcPr>
            <w:tcW w:w="1631" w:type="dxa"/>
            <w:tcBorders>
              <w:left w:val="single" w:sz="4" w:space="0" w:color="000000"/>
              <w:bottom w:val="single" w:sz="4" w:space="0" w:color="000000"/>
              <w:right w:val="single" w:sz="4" w:space="0" w:color="000000"/>
            </w:tcBorders>
          </w:tcPr>
          <w:p w14:paraId="04CFB122" w14:textId="6A9C7F16" w:rsidR="0040305C" w:rsidRPr="00BC4861" w:rsidRDefault="0040305C" w:rsidP="00F84279">
            <w:pPr>
              <w:pStyle w:val="TableParagraph"/>
              <w:ind w:left="0"/>
              <w:jc w:val="center"/>
              <w:rPr>
                <w:sz w:val="26"/>
              </w:rPr>
            </w:pPr>
            <w:r>
              <w:rPr>
                <w:sz w:val="26"/>
                <w:lang w:val="ru-RU"/>
              </w:rPr>
              <w:t xml:space="preserve">Прочие </w:t>
            </w:r>
          </w:p>
        </w:tc>
        <w:tc>
          <w:tcPr>
            <w:tcW w:w="1843" w:type="dxa"/>
            <w:tcBorders>
              <w:left w:val="single" w:sz="4" w:space="0" w:color="000000"/>
              <w:bottom w:val="single" w:sz="4" w:space="0" w:color="000000"/>
            </w:tcBorders>
          </w:tcPr>
          <w:p w14:paraId="2ECB07AC" w14:textId="05E9D4FA" w:rsidR="0040305C" w:rsidRPr="00BC4861" w:rsidRDefault="0040305C" w:rsidP="00F84279">
            <w:pPr>
              <w:pStyle w:val="TableParagraph"/>
              <w:ind w:left="0"/>
              <w:jc w:val="center"/>
              <w:rPr>
                <w:sz w:val="26"/>
              </w:rPr>
            </w:pPr>
            <w:r>
              <w:rPr>
                <w:sz w:val="26"/>
                <w:lang w:val="ru-RU"/>
              </w:rPr>
              <w:t>магазины</w:t>
            </w:r>
          </w:p>
        </w:tc>
      </w:tr>
      <w:tr w:rsidR="0040305C" w:rsidRPr="00BC4861" w14:paraId="2D45F904" w14:textId="77777777" w:rsidTr="0040305C">
        <w:trPr>
          <w:trHeight w:val="20"/>
        </w:trPr>
        <w:tc>
          <w:tcPr>
            <w:tcW w:w="581" w:type="dxa"/>
            <w:tcBorders>
              <w:bottom w:val="single" w:sz="4" w:space="0" w:color="000000"/>
              <w:right w:val="single" w:sz="4" w:space="0" w:color="000000"/>
            </w:tcBorders>
          </w:tcPr>
          <w:p w14:paraId="09CED65E" w14:textId="77777777" w:rsidR="0040305C" w:rsidRPr="00BC4861" w:rsidRDefault="0040305C" w:rsidP="00F84279">
            <w:pPr>
              <w:pStyle w:val="TableParagraph"/>
              <w:ind w:left="0"/>
              <w:jc w:val="center"/>
              <w:rPr>
                <w:sz w:val="26"/>
              </w:rPr>
            </w:pPr>
            <w:r w:rsidRPr="00BC4861">
              <w:rPr>
                <w:sz w:val="26"/>
              </w:rPr>
              <w:t>1</w:t>
            </w:r>
          </w:p>
        </w:tc>
        <w:tc>
          <w:tcPr>
            <w:tcW w:w="1276" w:type="dxa"/>
            <w:tcBorders>
              <w:left w:val="single" w:sz="4" w:space="0" w:color="000000"/>
              <w:bottom w:val="single" w:sz="4" w:space="0" w:color="000000"/>
              <w:right w:val="single" w:sz="4" w:space="0" w:color="000000"/>
            </w:tcBorders>
          </w:tcPr>
          <w:p w14:paraId="5F02994E" w14:textId="77777777" w:rsidR="0040305C" w:rsidRPr="00BC4861" w:rsidRDefault="0040305C" w:rsidP="00F84279">
            <w:pPr>
              <w:pStyle w:val="TableParagraph"/>
              <w:ind w:left="0"/>
              <w:jc w:val="center"/>
              <w:rPr>
                <w:sz w:val="26"/>
              </w:rPr>
            </w:pPr>
            <w:r w:rsidRPr="00BC4861">
              <w:rPr>
                <w:sz w:val="26"/>
              </w:rPr>
              <w:t>1</w:t>
            </w:r>
          </w:p>
        </w:tc>
        <w:tc>
          <w:tcPr>
            <w:tcW w:w="3259" w:type="dxa"/>
            <w:tcBorders>
              <w:left w:val="single" w:sz="4" w:space="0" w:color="000000"/>
              <w:bottom w:val="single" w:sz="4" w:space="0" w:color="000000"/>
              <w:right w:val="single" w:sz="4" w:space="0" w:color="000000"/>
            </w:tcBorders>
          </w:tcPr>
          <w:p w14:paraId="01C03848" w14:textId="706E33D8" w:rsidR="0040305C" w:rsidRPr="00F93D26" w:rsidRDefault="0040305C" w:rsidP="00F84279">
            <w:pPr>
              <w:pStyle w:val="TableParagraph"/>
              <w:ind w:left="0"/>
              <w:rPr>
                <w:sz w:val="26"/>
                <w:lang w:val="ru-RU"/>
              </w:rPr>
            </w:pPr>
            <w:r>
              <w:rPr>
                <w:sz w:val="26"/>
                <w:lang w:val="ru-RU"/>
              </w:rPr>
              <w:t>д. Мелегежская Горка, дом 19</w:t>
            </w:r>
            <w:r w:rsidR="00A246F6">
              <w:rPr>
                <w:sz w:val="26"/>
                <w:lang w:val="ru-RU"/>
              </w:rPr>
              <w:t>а</w:t>
            </w:r>
          </w:p>
        </w:tc>
        <w:tc>
          <w:tcPr>
            <w:tcW w:w="1559" w:type="dxa"/>
            <w:tcBorders>
              <w:left w:val="single" w:sz="4" w:space="0" w:color="000000"/>
              <w:bottom w:val="single" w:sz="4" w:space="0" w:color="000000"/>
              <w:right w:val="single" w:sz="4" w:space="0" w:color="000000"/>
            </w:tcBorders>
          </w:tcPr>
          <w:p w14:paraId="463BC7B2" w14:textId="62956BF7" w:rsidR="0040305C" w:rsidRPr="00F93D26" w:rsidRDefault="0040305C" w:rsidP="00F84279">
            <w:pPr>
              <w:pStyle w:val="TableParagraph"/>
              <w:ind w:left="0"/>
              <w:jc w:val="center"/>
              <w:rPr>
                <w:sz w:val="26"/>
                <w:lang w:val="ru-RU"/>
              </w:rPr>
            </w:pPr>
            <w:r>
              <w:rPr>
                <w:sz w:val="26"/>
                <w:lang w:val="ru-RU"/>
              </w:rPr>
              <w:t>-</w:t>
            </w:r>
          </w:p>
        </w:tc>
        <w:tc>
          <w:tcPr>
            <w:tcW w:w="1061" w:type="dxa"/>
            <w:tcBorders>
              <w:top w:val="single" w:sz="4" w:space="0" w:color="000000"/>
              <w:left w:val="single" w:sz="4" w:space="0" w:color="000000"/>
              <w:bottom w:val="single" w:sz="4" w:space="0" w:color="000000"/>
              <w:right w:val="single" w:sz="4" w:space="0" w:color="000000"/>
            </w:tcBorders>
          </w:tcPr>
          <w:p w14:paraId="7E68D194" w14:textId="13AB1B57" w:rsidR="0040305C" w:rsidRPr="00F93D26" w:rsidRDefault="0040305C" w:rsidP="00F84279">
            <w:pPr>
              <w:pStyle w:val="TableParagraph"/>
              <w:ind w:left="0"/>
              <w:jc w:val="center"/>
              <w:rPr>
                <w:sz w:val="26"/>
                <w:lang w:val="ru-RU"/>
              </w:rPr>
            </w:pPr>
            <w:r>
              <w:rPr>
                <w:sz w:val="26"/>
                <w:lang w:val="ru-RU"/>
              </w:rPr>
              <w:t>15</w:t>
            </w:r>
          </w:p>
        </w:tc>
        <w:tc>
          <w:tcPr>
            <w:tcW w:w="1134" w:type="dxa"/>
            <w:tcBorders>
              <w:top w:val="single" w:sz="4" w:space="0" w:color="000000"/>
              <w:left w:val="single" w:sz="4" w:space="0" w:color="000000"/>
              <w:bottom w:val="single" w:sz="4" w:space="0" w:color="000000"/>
              <w:right w:val="single" w:sz="4" w:space="0" w:color="000000"/>
            </w:tcBorders>
          </w:tcPr>
          <w:p w14:paraId="163D0A69" w14:textId="17BDAC22" w:rsidR="0040305C" w:rsidRPr="00F93D26" w:rsidRDefault="0040305C" w:rsidP="00F84279">
            <w:pPr>
              <w:pStyle w:val="TableParagraph"/>
              <w:ind w:left="0"/>
              <w:jc w:val="center"/>
              <w:rPr>
                <w:sz w:val="26"/>
                <w:lang w:val="ru-RU"/>
              </w:rPr>
            </w:pPr>
            <w:r>
              <w:rPr>
                <w:sz w:val="26"/>
                <w:lang w:val="ru-RU"/>
              </w:rPr>
              <w:t>1</w:t>
            </w:r>
          </w:p>
        </w:tc>
        <w:tc>
          <w:tcPr>
            <w:tcW w:w="1417" w:type="dxa"/>
            <w:tcBorders>
              <w:top w:val="single" w:sz="4" w:space="0" w:color="000000"/>
              <w:left w:val="single" w:sz="4" w:space="0" w:color="000000"/>
              <w:bottom w:val="single" w:sz="4" w:space="0" w:color="000000"/>
              <w:right w:val="single" w:sz="4" w:space="0" w:color="000000"/>
            </w:tcBorders>
          </w:tcPr>
          <w:p w14:paraId="3EC52A7F" w14:textId="42F72FB6" w:rsidR="0040305C" w:rsidRPr="00F93D26" w:rsidRDefault="0040305C" w:rsidP="00F84279">
            <w:pPr>
              <w:pStyle w:val="TableParagraph"/>
              <w:ind w:left="0"/>
              <w:jc w:val="center"/>
              <w:rPr>
                <w:sz w:val="26"/>
                <w:lang w:val="ru-RU"/>
              </w:rPr>
            </w:pPr>
            <w:r>
              <w:rPr>
                <w:sz w:val="26"/>
                <w:lang w:val="ru-RU"/>
              </w:rPr>
              <w:t>1</w:t>
            </w:r>
          </w:p>
        </w:tc>
        <w:tc>
          <w:tcPr>
            <w:tcW w:w="1276" w:type="dxa"/>
            <w:tcBorders>
              <w:top w:val="single" w:sz="4" w:space="0" w:color="000000"/>
              <w:left w:val="single" w:sz="4" w:space="0" w:color="000000"/>
              <w:bottom w:val="single" w:sz="4" w:space="0" w:color="000000"/>
              <w:right w:val="single" w:sz="4" w:space="0" w:color="000000"/>
            </w:tcBorders>
          </w:tcPr>
          <w:p w14:paraId="3327842F" w14:textId="1656C74B" w:rsidR="0040305C" w:rsidRPr="00F93D26" w:rsidRDefault="0040305C" w:rsidP="00F93D26">
            <w:pPr>
              <w:pStyle w:val="TableParagraph"/>
              <w:ind w:left="0"/>
              <w:jc w:val="center"/>
              <w:rPr>
                <w:sz w:val="26"/>
                <w:lang w:val="ru-RU"/>
              </w:rPr>
            </w:pPr>
            <w:r>
              <w:rPr>
                <w:sz w:val="26"/>
                <w:lang w:val="ru-RU"/>
              </w:rPr>
              <w:t>1</w:t>
            </w:r>
          </w:p>
        </w:tc>
        <w:tc>
          <w:tcPr>
            <w:tcW w:w="1631" w:type="dxa"/>
            <w:tcBorders>
              <w:top w:val="single" w:sz="4" w:space="0" w:color="000000"/>
              <w:left w:val="single" w:sz="4" w:space="0" w:color="000000"/>
              <w:bottom w:val="single" w:sz="4" w:space="0" w:color="000000"/>
              <w:right w:val="single" w:sz="4" w:space="0" w:color="000000"/>
            </w:tcBorders>
          </w:tcPr>
          <w:p w14:paraId="6084196A" w14:textId="58725DBB" w:rsidR="0040305C" w:rsidRPr="00F93D26" w:rsidRDefault="0040305C" w:rsidP="00F84279">
            <w:pPr>
              <w:pStyle w:val="TableParagraph"/>
              <w:ind w:left="0"/>
              <w:jc w:val="center"/>
              <w:rPr>
                <w:sz w:val="26"/>
                <w:lang w:val="ru-RU"/>
              </w:rPr>
            </w:pPr>
            <w:r>
              <w:rPr>
                <w:sz w:val="26"/>
                <w:lang w:val="ru-RU"/>
              </w:rPr>
              <w:t>4</w:t>
            </w:r>
          </w:p>
        </w:tc>
        <w:tc>
          <w:tcPr>
            <w:tcW w:w="1843" w:type="dxa"/>
            <w:tcBorders>
              <w:top w:val="single" w:sz="4" w:space="0" w:color="000000"/>
              <w:left w:val="single" w:sz="4" w:space="0" w:color="000000"/>
              <w:bottom w:val="single" w:sz="4" w:space="0" w:color="000000"/>
            </w:tcBorders>
          </w:tcPr>
          <w:p w14:paraId="46CFCF06" w14:textId="28612A96" w:rsidR="0040305C" w:rsidRPr="00F93D26" w:rsidRDefault="0040305C" w:rsidP="00F84279">
            <w:pPr>
              <w:pStyle w:val="TableParagraph"/>
              <w:ind w:left="0"/>
              <w:jc w:val="center"/>
              <w:rPr>
                <w:sz w:val="26"/>
                <w:lang w:val="ru-RU"/>
              </w:rPr>
            </w:pPr>
            <w:r>
              <w:rPr>
                <w:sz w:val="26"/>
                <w:lang w:val="ru-RU"/>
              </w:rPr>
              <w:t>1</w:t>
            </w:r>
          </w:p>
        </w:tc>
      </w:tr>
      <w:tr w:rsidR="0040305C" w:rsidRPr="00BC4861" w14:paraId="62538F24" w14:textId="77777777" w:rsidTr="0040305C">
        <w:trPr>
          <w:trHeight w:val="20"/>
        </w:trPr>
        <w:tc>
          <w:tcPr>
            <w:tcW w:w="581" w:type="dxa"/>
            <w:tcBorders>
              <w:top w:val="single" w:sz="4" w:space="0" w:color="000000"/>
              <w:bottom w:val="single" w:sz="4" w:space="0" w:color="000000"/>
              <w:right w:val="single" w:sz="4" w:space="0" w:color="000000"/>
            </w:tcBorders>
          </w:tcPr>
          <w:p w14:paraId="18BAE8DB" w14:textId="77777777" w:rsidR="0040305C" w:rsidRPr="00BC4861" w:rsidRDefault="0040305C" w:rsidP="00F84279">
            <w:pPr>
              <w:pStyle w:val="TableParagraph"/>
              <w:ind w:left="0"/>
              <w:rPr>
                <w:lang w:val="ru-RU"/>
              </w:rPr>
            </w:pPr>
          </w:p>
        </w:tc>
        <w:tc>
          <w:tcPr>
            <w:tcW w:w="1276" w:type="dxa"/>
            <w:tcBorders>
              <w:top w:val="single" w:sz="4" w:space="0" w:color="000000"/>
              <w:left w:val="single" w:sz="4" w:space="0" w:color="000000"/>
              <w:bottom w:val="single" w:sz="4" w:space="0" w:color="000000"/>
              <w:right w:val="single" w:sz="4" w:space="0" w:color="000000"/>
            </w:tcBorders>
          </w:tcPr>
          <w:p w14:paraId="5583E54F" w14:textId="77777777" w:rsidR="0040305C" w:rsidRPr="00BC4861" w:rsidRDefault="0040305C" w:rsidP="00F84279">
            <w:pPr>
              <w:pStyle w:val="TableParagraph"/>
              <w:ind w:left="0"/>
              <w:rPr>
                <w:lang w:val="ru-RU"/>
              </w:rPr>
            </w:pPr>
          </w:p>
        </w:tc>
        <w:tc>
          <w:tcPr>
            <w:tcW w:w="3259" w:type="dxa"/>
            <w:tcBorders>
              <w:top w:val="single" w:sz="4" w:space="0" w:color="000000"/>
              <w:left w:val="single" w:sz="4" w:space="0" w:color="000000"/>
              <w:bottom w:val="single" w:sz="4" w:space="0" w:color="000000"/>
              <w:right w:val="single" w:sz="4" w:space="0" w:color="000000"/>
            </w:tcBorders>
          </w:tcPr>
          <w:p w14:paraId="4000FA0A" w14:textId="77777777" w:rsidR="0040305C" w:rsidRPr="00BC4861" w:rsidRDefault="0040305C" w:rsidP="00F84279">
            <w:pPr>
              <w:pStyle w:val="TableParagraph"/>
              <w:ind w:left="0"/>
              <w:rPr>
                <w:sz w:val="26"/>
                <w:lang w:val="ru-RU"/>
              </w:rPr>
            </w:pPr>
            <w:r w:rsidRPr="00BC4861">
              <w:rPr>
                <w:sz w:val="26"/>
                <w:lang w:val="ru-RU"/>
              </w:rPr>
              <w:t>Итого</w:t>
            </w:r>
          </w:p>
        </w:tc>
        <w:tc>
          <w:tcPr>
            <w:tcW w:w="1559" w:type="dxa"/>
            <w:tcBorders>
              <w:top w:val="single" w:sz="4" w:space="0" w:color="000000"/>
              <w:left w:val="single" w:sz="4" w:space="0" w:color="000000"/>
              <w:bottom w:val="single" w:sz="4" w:space="0" w:color="000000"/>
              <w:right w:val="single" w:sz="4" w:space="0" w:color="000000"/>
            </w:tcBorders>
          </w:tcPr>
          <w:p w14:paraId="00853285" w14:textId="4C0C9055" w:rsidR="0040305C" w:rsidRPr="00BC4861" w:rsidRDefault="0040305C" w:rsidP="00F84279">
            <w:pPr>
              <w:pStyle w:val="TableParagraph"/>
              <w:ind w:left="0"/>
              <w:jc w:val="center"/>
              <w:rPr>
                <w:sz w:val="26"/>
                <w:lang w:val="ru-RU"/>
              </w:rPr>
            </w:pPr>
            <w:r>
              <w:rPr>
                <w:sz w:val="26"/>
                <w:lang w:val="ru-RU"/>
              </w:rPr>
              <w:t>-</w:t>
            </w:r>
          </w:p>
        </w:tc>
        <w:tc>
          <w:tcPr>
            <w:tcW w:w="1061" w:type="dxa"/>
            <w:tcBorders>
              <w:top w:val="single" w:sz="4" w:space="0" w:color="000000"/>
              <w:left w:val="single" w:sz="4" w:space="0" w:color="000000"/>
              <w:bottom w:val="single" w:sz="4" w:space="0" w:color="000000"/>
              <w:right w:val="single" w:sz="4" w:space="0" w:color="000000"/>
            </w:tcBorders>
          </w:tcPr>
          <w:p w14:paraId="10EFC67A" w14:textId="7EC44EB6" w:rsidR="0040305C" w:rsidRPr="00BC4861" w:rsidRDefault="0040305C" w:rsidP="00F84279">
            <w:pPr>
              <w:pStyle w:val="TableParagraph"/>
              <w:ind w:left="0"/>
              <w:jc w:val="center"/>
              <w:rPr>
                <w:sz w:val="26"/>
                <w:lang w:val="ru-RU"/>
              </w:rPr>
            </w:pPr>
            <w:r>
              <w:rPr>
                <w:sz w:val="26"/>
                <w:lang w:val="ru-RU"/>
              </w:rPr>
              <w:t>15</w:t>
            </w:r>
          </w:p>
        </w:tc>
        <w:tc>
          <w:tcPr>
            <w:tcW w:w="1134" w:type="dxa"/>
            <w:tcBorders>
              <w:top w:val="single" w:sz="4" w:space="0" w:color="000000"/>
              <w:left w:val="single" w:sz="4" w:space="0" w:color="000000"/>
              <w:bottom w:val="single" w:sz="4" w:space="0" w:color="000000"/>
              <w:right w:val="single" w:sz="4" w:space="0" w:color="000000"/>
            </w:tcBorders>
          </w:tcPr>
          <w:p w14:paraId="599DE59A" w14:textId="0AB0145D" w:rsidR="0040305C" w:rsidRPr="00BC4861" w:rsidRDefault="0040305C" w:rsidP="00F84279">
            <w:pPr>
              <w:pStyle w:val="TableParagraph"/>
              <w:ind w:left="0"/>
              <w:jc w:val="center"/>
              <w:rPr>
                <w:sz w:val="26"/>
                <w:lang w:val="ru-RU"/>
              </w:rPr>
            </w:pPr>
            <w:r>
              <w:rPr>
                <w:sz w:val="26"/>
                <w:lang w:val="ru-RU"/>
              </w:rPr>
              <w:t>1</w:t>
            </w:r>
          </w:p>
        </w:tc>
        <w:tc>
          <w:tcPr>
            <w:tcW w:w="1417" w:type="dxa"/>
            <w:tcBorders>
              <w:top w:val="single" w:sz="4" w:space="0" w:color="000000"/>
              <w:left w:val="single" w:sz="4" w:space="0" w:color="000000"/>
              <w:bottom w:val="single" w:sz="4" w:space="0" w:color="000000"/>
              <w:right w:val="single" w:sz="4" w:space="0" w:color="000000"/>
            </w:tcBorders>
          </w:tcPr>
          <w:p w14:paraId="197E1B87" w14:textId="271AB40A" w:rsidR="0040305C" w:rsidRPr="00BC4861" w:rsidRDefault="0040305C" w:rsidP="00F84279">
            <w:pPr>
              <w:pStyle w:val="TableParagraph"/>
              <w:ind w:left="0"/>
              <w:jc w:val="center"/>
              <w:rPr>
                <w:sz w:val="26"/>
                <w:lang w:val="ru-RU"/>
              </w:rPr>
            </w:pPr>
            <w:r>
              <w:rPr>
                <w:sz w:val="26"/>
                <w:lang w:val="ru-RU"/>
              </w:rPr>
              <w:t>1</w:t>
            </w:r>
          </w:p>
        </w:tc>
        <w:tc>
          <w:tcPr>
            <w:tcW w:w="1276" w:type="dxa"/>
            <w:tcBorders>
              <w:top w:val="single" w:sz="4" w:space="0" w:color="000000"/>
              <w:left w:val="single" w:sz="4" w:space="0" w:color="000000"/>
              <w:bottom w:val="single" w:sz="4" w:space="0" w:color="000000"/>
              <w:right w:val="single" w:sz="4" w:space="0" w:color="000000"/>
            </w:tcBorders>
          </w:tcPr>
          <w:p w14:paraId="15A04BED" w14:textId="4E479965" w:rsidR="0040305C" w:rsidRPr="00F93D26" w:rsidRDefault="0040305C" w:rsidP="00F93D26">
            <w:pPr>
              <w:pStyle w:val="TableParagraph"/>
              <w:ind w:left="0"/>
              <w:jc w:val="center"/>
              <w:rPr>
                <w:sz w:val="26"/>
                <w:lang w:val="ru-RU"/>
              </w:rPr>
            </w:pPr>
            <w:r>
              <w:rPr>
                <w:sz w:val="26"/>
                <w:lang w:val="ru-RU"/>
              </w:rPr>
              <w:t>1</w:t>
            </w:r>
          </w:p>
        </w:tc>
        <w:tc>
          <w:tcPr>
            <w:tcW w:w="1631" w:type="dxa"/>
            <w:tcBorders>
              <w:top w:val="single" w:sz="4" w:space="0" w:color="000000"/>
              <w:left w:val="single" w:sz="4" w:space="0" w:color="000000"/>
              <w:bottom w:val="single" w:sz="4" w:space="0" w:color="000000"/>
              <w:right w:val="single" w:sz="4" w:space="0" w:color="000000"/>
            </w:tcBorders>
          </w:tcPr>
          <w:p w14:paraId="1E93AF83" w14:textId="4DF34134" w:rsidR="0040305C" w:rsidRPr="00BC4861" w:rsidRDefault="0040305C" w:rsidP="00F84279">
            <w:pPr>
              <w:pStyle w:val="TableParagraph"/>
              <w:ind w:left="0"/>
              <w:jc w:val="center"/>
              <w:rPr>
                <w:sz w:val="26"/>
                <w:lang w:val="ru-RU"/>
              </w:rPr>
            </w:pPr>
            <w:r>
              <w:rPr>
                <w:sz w:val="26"/>
                <w:lang w:val="ru-RU"/>
              </w:rPr>
              <w:t>4</w:t>
            </w:r>
          </w:p>
        </w:tc>
        <w:tc>
          <w:tcPr>
            <w:tcW w:w="1843" w:type="dxa"/>
            <w:tcBorders>
              <w:top w:val="single" w:sz="4" w:space="0" w:color="000000"/>
              <w:left w:val="single" w:sz="4" w:space="0" w:color="000000"/>
              <w:bottom w:val="single" w:sz="4" w:space="0" w:color="000000"/>
            </w:tcBorders>
          </w:tcPr>
          <w:p w14:paraId="22C107C3" w14:textId="31D583C8" w:rsidR="0040305C" w:rsidRPr="00BC4861" w:rsidRDefault="0040305C" w:rsidP="00F84279">
            <w:pPr>
              <w:pStyle w:val="TableParagraph"/>
              <w:ind w:left="0"/>
              <w:jc w:val="center"/>
              <w:rPr>
                <w:sz w:val="26"/>
                <w:lang w:val="ru-RU"/>
              </w:rPr>
            </w:pPr>
            <w:r>
              <w:rPr>
                <w:sz w:val="26"/>
                <w:lang w:val="ru-RU"/>
              </w:rPr>
              <w:t>1</w:t>
            </w:r>
          </w:p>
        </w:tc>
      </w:tr>
    </w:tbl>
    <w:p w14:paraId="3E5A91B4" w14:textId="785F12FE" w:rsidR="000D3196" w:rsidRPr="00BC4861" w:rsidRDefault="000D3196" w:rsidP="000D3196">
      <w:pPr>
        <w:pStyle w:val="a3"/>
        <w:spacing w:before="73"/>
        <w:ind w:left="520"/>
      </w:pPr>
      <w:r w:rsidRPr="00BC4861">
        <w:t xml:space="preserve">Таблица 1.1 – Распределение тепловой нагрузки в </w:t>
      </w:r>
      <w:r w:rsidR="00F93D26">
        <w:t>Мелегежском сельском поселении Тихвинского муниципального района Ленинградской области</w:t>
      </w:r>
    </w:p>
    <w:p w14:paraId="339478AA" w14:textId="77777777" w:rsidR="000D3196" w:rsidRPr="00BC4861" w:rsidRDefault="000D3196" w:rsidP="000D3196">
      <w:pPr>
        <w:pStyle w:val="a3"/>
        <w:spacing w:before="68" w:after="1"/>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062"/>
        <w:gridCol w:w="1836"/>
        <w:gridCol w:w="1824"/>
        <w:gridCol w:w="1742"/>
        <w:gridCol w:w="1743"/>
        <w:gridCol w:w="1728"/>
        <w:gridCol w:w="1764"/>
      </w:tblGrid>
      <w:tr w:rsidR="00681D81" w:rsidRPr="00BC4861" w14:paraId="0B93C39A" w14:textId="77777777" w:rsidTr="00681D81">
        <w:trPr>
          <w:trHeight w:val="297"/>
        </w:trPr>
        <w:tc>
          <w:tcPr>
            <w:tcW w:w="2518" w:type="dxa"/>
            <w:vMerge w:val="restart"/>
            <w:vAlign w:val="center"/>
          </w:tcPr>
          <w:p w14:paraId="61E5D62A" w14:textId="7E05EBE2" w:rsidR="00681D81" w:rsidRPr="00BC4861" w:rsidRDefault="00681D81" w:rsidP="00681D81">
            <w:pPr>
              <w:pStyle w:val="TableParagraph"/>
              <w:ind w:left="0"/>
              <w:jc w:val="center"/>
              <w:rPr>
                <w:b/>
                <w:sz w:val="26"/>
              </w:rPr>
            </w:pPr>
            <w:r w:rsidRPr="00BC4861">
              <w:rPr>
                <w:b/>
                <w:sz w:val="26"/>
                <w:lang w:val="ru-RU"/>
              </w:rPr>
              <w:t xml:space="preserve">Тепловой </w:t>
            </w:r>
            <w:r w:rsidR="00704F21">
              <w:rPr>
                <w:b/>
                <w:sz w:val="26"/>
                <w:lang w:val="ru-RU"/>
              </w:rPr>
              <w:t>источник</w:t>
            </w:r>
          </w:p>
        </w:tc>
        <w:tc>
          <w:tcPr>
            <w:tcW w:w="2062" w:type="dxa"/>
            <w:vMerge w:val="restart"/>
            <w:vAlign w:val="center"/>
          </w:tcPr>
          <w:p w14:paraId="4956033E" w14:textId="29FAFAD6" w:rsidR="00681D81" w:rsidRPr="00BC4861" w:rsidRDefault="00681D81" w:rsidP="00681D81">
            <w:pPr>
              <w:pStyle w:val="TableParagraph"/>
              <w:ind w:left="0"/>
              <w:jc w:val="center"/>
              <w:rPr>
                <w:b/>
                <w:sz w:val="26"/>
              </w:rPr>
            </w:pPr>
            <w:proofErr w:type="spellStart"/>
            <w:r w:rsidRPr="00BC4861">
              <w:rPr>
                <w:b/>
                <w:sz w:val="26"/>
              </w:rPr>
              <w:t>Теплоснабжающая</w:t>
            </w:r>
            <w:proofErr w:type="spellEnd"/>
            <w:r>
              <w:rPr>
                <w:b/>
                <w:sz w:val="26"/>
                <w:lang w:val="ru-RU"/>
              </w:rPr>
              <w:t xml:space="preserve"> </w:t>
            </w:r>
            <w:proofErr w:type="spellStart"/>
            <w:r w:rsidRPr="00BC4861">
              <w:rPr>
                <w:b/>
                <w:sz w:val="26"/>
              </w:rPr>
              <w:t>организация</w:t>
            </w:r>
            <w:proofErr w:type="spellEnd"/>
          </w:p>
        </w:tc>
        <w:tc>
          <w:tcPr>
            <w:tcW w:w="10637" w:type="dxa"/>
            <w:gridSpan w:val="6"/>
            <w:vAlign w:val="center"/>
          </w:tcPr>
          <w:p w14:paraId="03C73047" w14:textId="778F28F9" w:rsidR="00681D81" w:rsidRPr="00BC4861" w:rsidRDefault="00704F21" w:rsidP="00681D81">
            <w:pPr>
              <w:pStyle w:val="TableParagraph"/>
              <w:ind w:left="0"/>
              <w:jc w:val="center"/>
              <w:rPr>
                <w:b/>
                <w:sz w:val="26"/>
              </w:rPr>
            </w:pPr>
            <w:r>
              <w:rPr>
                <w:b/>
                <w:sz w:val="26"/>
                <w:lang w:val="ru-RU"/>
              </w:rPr>
              <w:t>Тепловые нагрузки</w:t>
            </w:r>
            <w:r w:rsidR="00681D81" w:rsidRPr="00BC4861">
              <w:rPr>
                <w:b/>
                <w:sz w:val="26"/>
              </w:rPr>
              <w:t>,</w:t>
            </w:r>
            <w:r>
              <w:rPr>
                <w:b/>
                <w:sz w:val="26"/>
                <w:lang w:val="ru-RU"/>
              </w:rPr>
              <w:t xml:space="preserve"> Гкал/ч</w:t>
            </w:r>
          </w:p>
        </w:tc>
      </w:tr>
      <w:tr w:rsidR="00681D81" w:rsidRPr="00BC4861" w14:paraId="009F3BFF" w14:textId="77777777" w:rsidTr="00681D81">
        <w:trPr>
          <w:trHeight w:val="590"/>
        </w:trPr>
        <w:tc>
          <w:tcPr>
            <w:tcW w:w="2518" w:type="dxa"/>
            <w:vMerge/>
            <w:tcBorders>
              <w:top w:val="nil"/>
            </w:tcBorders>
            <w:vAlign w:val="center"/>
          </w:tcPr>
          <w:p w14:paraId="3EC39A13" w14:textId="77777777" w:rsidR="00681D81" w:rsidRPr="00BC4861" w:rsidRDefault="00681D81" w:rsidP="00681D81">
            <w:pPr>
              <w:jc w:val="center"/>
              <w:rPr>
                <w:sz w:val="2"/>
                <w:szCs w:val="2"/>
              </w:rPr>
            </w:pPr>
          </w:p>
        </w:tc>
        <w:tc>
          <w:tcPr>
            <w:tcW w:w="2062" w:type="dxa"/>
            <w:vMerge/>
            <w:vAlign w:val="center"/>
          </w:tcPr>
          <w:p w14:paraId="5C01AE03" w14:textId="553555FE" w:rsidR="00681D81" w:rsidRPr="00BC4861" w:rsidRDefault="00681D81" w:rsidP="00681D81">
            <w:pPr>
              <w:pStyle w:val="TableParagraph"/>
              <w:ind w:left="0"/>
              <w:jc w:val="center"/>
              <w:rPr>
                <w:b/>
                <w:sz w:val="26"/>
              </w:rPr>
            </w:pPr>
          </w:p>
        </w:tc>
        <w:tc>
          <w:tcPr>
            <w:tcW w:w="1836" w:type="dxa"/>
            <w:vAlign w:val="center"/>
          </w:tcPr>
          <w:p w14:paraId="477D8806" w14:textId="5CA87BB4" w:rsidR="00681D81" w:rsidRPr="00BC4861" w:rsidRDefault="00704F21" w:rsidP="00681D81">
            <w:pPr>
              <w:pStyle w:val="TableParagraph"/>
              <w:ind w:left="0"/>
              <w:jc w:val="center"/>
              <w:rPr>
                <w:b/>
                <w:sz w:val="26"/>
              </w:rPr>
            </w:pPr>
            <w:r>
              <w:rPr>
                <w:b/>
                <w:sz w:val="26"/>
                <w:lang w:val="ru-RU"/>
              </w:rPr>
              <w:t>Отопление</w:t>
            </w:r>
          </w:p>
        </w:tc>
        <w:tc>
          <w:tcPr>
            <w:tcW w:w="1824" w:type="dxa"/>
            <w:vAlign w:val="center"/>
          </w:tcPr>
          <w:p w14:paraId="35D82D57" w14:textId="77777777" w:rsidR="00681D81" w:rsidRPr="00BC4861" w:rsidRDefault="00681D81" w:rsidP="00681D81">
            <w:pPr>
              <w:pStyle w:val="TableParagraph"/>
              <w:ind w:left="0"/>
              <w:jc w:val="center"/>
              <w:rPr>
                <w:b/>
                <w:sz w:val="26"/>
              </w:rPr>
            </w:pPr>
            <w:r w:rsidRPr="00BC4861">
              <w:rPr>
                <w:b/>
                <w:sz w:val="26"/>
              </w:rPr>
              <w:t xml:space="preserve">ГВС </w:t>
            </w:r>
            <w:proofErr w:type="spellStart"/>
            <w:r w:rsidRPr="00BC4861">
              <w:rPr>
                <w:b/>
                <w:sz w:val="26"/>
              </w:rPr>
              <w:t>ср.ч</w:t>
            </w:r>
            <w:proofErr w:type="spellEnd"/>
          </w:p>
        </w:tc>
        <w:tc>
          <w:tcPr>
            <w:tcW w:w="1742" w:type="dxa"/>
            <w:vAlign w:val="center"/>
          </w:tcPr>
          <w:p w14:paraId="4150304E" w14:textId="77777777" w:rsidR="00681D81" w:rsidRPr="00BC4861" w:rsidRDefault="00681D81" w:rsidP="00681D81">
            <w:pPr>
              <w:pStyle w:val="TableParagraph"/>
              <w:ind w:left="0"/>
              <w:jc w:val="center"/>
              <w:rPr>
                <w:b/>
                <w:sz w:val="26"/>
              </w:rPr>
            </w:pPr>
            <w:r w:rsidRPr="00BC4861">
              <w:rPr>
                <w:b/>
                <w:sz w:val="26"/>
              </w:rPr>
              <w:t xml:space="preserve">ГВС </w:t>
            </w:r>
            <w:proofErr w:type="spellStart"/>
            <w:r w:rsidRPr="00BC4861">
              <w:rPr>
                <w:b/>
                <w:sz w:val="26"/>
              </w:rPr>
              <w:t>макс</w:t>
            </w:r>
            <w:proofErr w:type="spellEnd"/>
            <w:r w:rsidRPr="00BC4861">
              <w:rPr>
                <w:b/>
                <w:sz w:val="26"/>
              </w:rPr>
              <w:t>.</w:t>
            </w:r>
          </w:p>
        </w:tc>
        <w:tc>
          <w:tcPr>
            <w:tcW w:w="1743" w:type="dxa"/>
            <w:vAlign w:val="center"/>
          </w:tcPr>
          <w:p w14:paraId="3C5A080A" w14:textId="77777777" w:rsidR="00681D81" w:rsidRPr="00BC4861" w:rsidRDefault="00681D81" w:rsidP="00681D81">
            <w:pPr>
              <w:pStyle w:val="TableParagraph"/>
              <w:ind w:left="0"/>
              <w:jc w:val="center"/>
              <w:rPr>
                <w:b/>
                <w:sz w:val="26"/>
              </w:rPr>
            </w:pPr>
            <w:proofErr w:type="spellStart"/>
            <w:r w:rsidRPr="00BC4861">
              <w:rPr>
                <w:b/>
                <w:sz w:val="26"/>
              </w:rPr>
              <w:t>Вент</w:t>
            </w:r>
            <w:proofErr w:type="spellEnd"/>
            <w:r w:rsidRPr="00BC4861">
              <w:rPr>
                <w:b/>
                <w:sz w:val="26"/>
              </w:rPr>
              <w:t>.</w:t>
            </w:r>
          </w:p>
        </w:tc>
        <w:tc>
          <w:tcPr>
            <w:tcW w:w="1728" w:type="dxa"/>
            <w:vAlign w:val="center"/>
          </w:tcPr>
          <w:p w14:paraId="64F32A18" w14:textId="77777777" w:rsidR="00681D81" w:rsidRPr="00BC4861" w:rsidRDefault="00681D81" w:rsidP="00681D81">
            <w:pPr>
              <w:pStyle w:val="TableParagraph"/>
              <w:ind w:left="0"/>
              <w:jc w:val="center"/>
              <w:rPr>
                <w:b/>
                <w:sz w:val="26"/>
              </w:rPr>
            </w:pPr>
            <w:proofErr w:type="spellStart"/>
            <w:r w:rsidRPr="00BC4861">
              <w:rPr>
                <w:b/>
                <w:sz w:val="26"/>
              </w:rPr>
              <w:t>Техн</w:t>
            </w:r>
            <w:proofErr w:type="spellEnd"/>
            <w:r w:rsidRPr="00BC4861">
              <w:rPr>
                <w:b/>
                <w:sz w:val="26"/>
              </w:rPr>
              <w:t>.</w:t>
            </w:r>
          </w:p>
        </w:tc>
        <w:tc>
          <w:tcPr>
            <w:tcW w:w="1764" w:type="dxa"/>
            <w:vAlign w:val="center"/>
          </w:tcPr>
          <w:p w14:paraId="5FA2B8FA" w14:textId="77777777" w:rsidR="00681D81" w:rsidRPr="00BC4861" w:rsidRDefault="00681D81" w:rsidP="00681D81">
            <w:pPr>
              <w:pStyle w:val="TableParagraph"/>
              <w:ind w:left="0"/>
              <w:jc w:val="center"/>
              <w:rPr>
                <w:b/>
                <w:sz w:val="26"/>
              </w:rPr>
            </w:pPr>
            <w:proofErr w:type="spellStart"/>
            <w:r w:rsidRPr="00BC4861">
              <w:rPr>
                <w:b/>
                <w:sz w:val="26"/>
              </w:rPr>
              <w:t>Общая</w:t>
            </w:r>
            <w:proofErr w:type="spellEnd"/>
            <w:r w:rsidRPr="00BC4861">
              <w:rPr>
                <w:b/>
                <w:sz w:val="26"/>
              </w:rPr>
              <w:t xml:space="preserve"> </w:t>
            </w:r>
            <w:proofErr w:type="spellStart"/>
            <w:r w:rsidRPr="00BC4861">
              <w:rPr>
                <w:b/>
                <w:sz w:val="26"/>
              </w:rPr>
              <w:t>макс</w:t>
            </w:r>
            <w:proofErr w:type="spellEnd"/>
            <w:r w:rsidRPr="00BC4861">
              <w:rPr>
                <w:b/>
                <w:sz w:val="26"/>
              </w:rPr>
              <w:t>.</w:t>
            </w:r>
          </w:p>
        </w:tc>
      </w:tr>
      <w:tr w:rsidR="000D3196" w:rsidRPr="00BC4861" w14:paraId="0410F1CC" w14:textId="77777777" w:rsidTr="000D3196">
        <w:trPr>
          <w:trHeight w:val="297"/>
        </w:trPr>
        <w:tc>
          <w:tcPr>
            <w:tcW w:w="2518" w:type="dxa"/>
          </w:tcPr>
          <w:p w14:paraId="77CD4BB2" w14:textId="53093F60" w:rsidR="000D3196" w:rsidRPr="00A246F6" w:rsidRDefault="00704F21" w:rsidP="000D3196">
            <w:pPr>
              <w:pStyle w:val="TableParagraph"/>
              <w:spacing w:line="277" w:lineRule="exact"/>
            </w:pPr>
            <w:r w:rsidRPr="00A246F6">
              <w:rPr>
                <w:lang w:val="ru-RU"/>
              </w:rPr>
              <w:t>Газовая котельная</w:t>
            </w:r>
            <w:r w:rsidR="000D3196" w:rsidRPr="00A246F6">
              <w:t xml:space="preserve"> </w:t>
            </w:r>
          </w:p>
        </w:tc>
        <w:tc>
          <w:tcPr>
            <w:tcW w:w="2062" w:type="dxa"/>
          </w:tcPr>
          <w:p w14:paraId="19DDF65C" w14:textId="2D68BEBE" w:rsidR="000D3196" w:rsidRPr="00A246F6" w:rsidRDefault="002D0CDA" w:rsidP="003576F2">
            <w:pPr>
              <w:pStyle w:val="TableParagraph"/>
              <w:spacing w:line="277" w:lineRule="exact"/>
            </w:pPr>
            <w:r w:rsidRPr="00A246F6">
              <w:rPr>
                <w:lang w:val="ru-RU"/>
              </w:rPr>
              <w:t>А</w:t>
            </w:r>
            <w:r w:rsidR="000D3196" w:rsidRPr="00A246F6">
              <w:t>О «</w:t>
            </w:r>
            <w:r w:rsidR="00F93D26" w:rsidRPr="00A246F6">
              <w:rPr>
                <w:lang w:val="ru-RU"/>
              </w:rPr>
              <w:t>УЖКХ</w:t>
            </w:r>
            <w:r w:rsidR="000D3196" w:rsidRPr="00A246F6">
              <w:t>»</w:t>
            </w:r>
          </w:p>
        </w:tc>
        <w:tc>
          <w:tcPr>
            <w:tcW w:w="1836" w:type="dxa"/>
          </w:tcPr>
          <w:p w14:paraId="7340EED3" w14:textId="21FC1046" w:rsidR="000D3196" w:rsidRPr="00A246F6" w:rsidRDefault="008313B0" w:rsidP="000D3196">
            <w:pPr>
              <w:pStyle w:val="TableParagraph"/>
              <w:spacing w:line="277" w:lineRule="exact"/>
              <w:ind w:left="5"/>
              <w:jc w:val="center"/>
              <w:rPr>
                <w:lang w:val="ru-RU"/>
              </w:rPr>
            </w:pPr>
            <w:r w:rsidRPr="00A246F6">
              <w:rPr>
                <w:lang w:val="ru-RU"/>
              </w:rPr>
              <w:t>1,90045</w:t>
            </w:r>
          </w:p>
        </w:tc>
        <w:tc>
          <w:tcPr>
            <w:tcW w:w="1824" w:type="dxa"/>
          </w:tcPr>
          <w:p w14:paraId="1D1718D4" w14:textId="28FFDF31" w:rsidR="000D3196" w:rsidRPr="00A246F6" w:rsidRDefault="008313B0" w:rsidP="000D3196">
            <w:pPr>
              <w:pStyle w:val="TableParagraph"/>
              <w:spacing w:line="277" w:lineRule="exact"/>
              <w:ind w:left="105"/>
              <w:rPr>
                <w:lang w:val="ru-RU"/>
              </w:rPr>
            </w:pPr>
            <w:r w:rsidRPr="00A246F6">
              <w:rPr>
                <w:lang w:val="ru-RU"/>
              </w:rPr>
              <w:t>0,19619</w:t>
            </w:r>
          </w:p>
        </w:tc>
        <w:tc>
          <w:tcPr>
            <w:tcW w:w="1742" w:type="dxa"/>
          </w:tcPr>
          <w:p w14:paraId="17DCAA06" w14:textId="77777777" w:rsidR="00A246F6" w:rsidRPr="00A246F6" w:rsidRDefault="00A246F6" w:rsidP="00A246F6">
            <w:pPr>
              <w:jc w:val="center"/>
              <w:rPr>
                <w:rFonts w:ascii="Times New Roman" w:hAnsi="Times New Roman"/>
                <w:bCs/>
                <w:color w:val="000000"/>
              </w:rPr>
            </w:pPr>
            <w:r w:rsidRPr="00A246F6">
              <w:rPr>
                <w:rFonts w:ascii="Times New Roman" w:hAnsi="Times New Roman"/>
                <w:bCs/>
                <w:color w:val="000000"/>
              </w:rPr>
              <w:t>0,87305</w:t>
            </w:r>
          </w:p>
          <w:p w14:paraId="1A204061" w14:textId="1E2F7749" w:rsidR="000D3196" w:rsidRPr="00A246F6" w:rsidRDefault="000D3196" w:rsidP="000D3196">
            <w:pPr>
              <w:pStyle w:val="TableParagraph"/>
              <w:spacing w:line="277" w:lineRule="exact"/>
              <w:ind w:left="8"/>
              <w:jc w:val="center"/>
            </w:pPr>
          </w:p>
        </w:tc>
        <w:tc>
          <w:tcPr>
            <w:tcW w:w="1743" w:type="dxa"/>
          </w:tcPr>
          <w:p w14:paraId="62528807" w14:textId="0BE5C212" w:rsidR="000D3196" w:rsidRPr="00A246F6" w:rsidRDefault="00A246F6" w:rsidP="000D3196">
            <w:pPr>
              <w:pStyle w:val="TableParagraph"/>
              <w:spacing w:line="277" w:lineRule="exact"/>
              <w:ind w:left="8"/>
              <w:jc w:val="center"/>
              <w:rPr>
                <w:lang w:val="ru-RU"/>
              </w:rPr>
            </w:pPr>
            <w:r>
              <w:rPr>
                <w:lang w:val="ru-RU"/>
              </w:rPr>
              <w:t>0</w:t>
            </w:r>
          </w:p>
        </w:tc>
        <w:tc>
          <w:tcPr>
            <w:tcW w:w="1728" w:type="dxa"/>
          </w:tcPr>
          <w:p w14:paraId="133956A1" w14:textId="0852ED81" w:rsidR="000D3196" w:rsidRPr="00A246F6" w:rsidRDefault="00A246F6" w:rsidP="000D3196">
            <w:pPr>
              <w:pStyle w:val="TableParagraph"/>
              <w:spacing w:line="277" w:lineRule="exact"/>
              <w:ind w:left="108"/>
              <w:rPr>
                <w:lang w:val="ru-RU"/>
              </w:rPr>
            </w:pPr>
            <w:r>
              <w:rPr>
                <w:lang w:val="ru-RU"/>
              </w:rPr>
              <w:t>0</w:t>
            </w:r>
          </w:p>
        </w:tc>
        <w:tc>
          <w:tcPr>
            <w:tcW w:w="1764" w:type="dxa"/>
          </w:tcPr>
          <w:p w14:paraId="19BD090D" w14:textId="0C049F9B" w:rsidR="000D3196" w:rsidRPr="00A246F6" w:rsidRDefault="008313B0" w:rsidP="000D3196">
            <w:pPr>
              <w:pStyle w:val="TableParagraph"/>
              <w:spacing w:line="277" w:lineRule="exact"/>
              <w:ind w:left="9" w:right="3"/>
              <w:jc w:val="center"/>
              <w:rPr>
                <w:lang w:val="ru-RU"/>
              </w:rPr>
            </w:pPr>
            <w:r w:rsidRPr="00A246F6">
              <w:rPr>
                <w:lang w:val="ru-RU"/>
              </w:rPr>
              <w:t>3,191736</w:t>
            </w:r>
          </w:p>
        </w:tc>
      </w:tr>
    </w:tbl>
    <w:p w14:paraId="070D187A" w14:textId="77777777" w:rsidR="008313B0" w:rsidRDefault="008313B0" w:rsidP="008313B0">
      <w:pPr>
        <w:pStyle w:val="1"/>
        <w:tabs>
          <w:tab w:val="left" w:pos="778"/>
        </w:tabs>
        <w:spacing w:before="72"/>
        <w:ind w:left="426"/>
        <w:jc w:val="center"/>
      </w:pPr>
      <w:r>
        <w:t>Характеристика тепловых сетей Мелегежского сельского поселения</w:t>
      </w:r>
    </w:p>
    <w:p w14:paraId="1C70C58E" w14:textId="77777777" w:rsidR="008313B0" w:rsidRDefault="008313B0" w:rsidP="008313B0">
      <w:pPr>
        <w:pStyle w:val="a3"/>
        <w:spacing w:before="298"/>
        <w:ind w:left="520"/>
      </w:pPr>
      <w:r>
        <w:t>Протяжённость трубопроводов тепловых сетей на 01.01.2025 года</w:t>
      </w:r>
    </w:p>
    <w:tbl>
      <w:tblPr>
        <w:tblW w:w="15272" w:type="dxa"/>
        <w:tblLook w:val="04A0" w:firstRow="1" w:lastRow="0" w:firstColumn="1" w:lastColumn="0" w:noHBand="0" w:noVBand="1"/>
      </w:tblPr>
      <w:tblGrid>
        <w:gridCol w:w="1310"/>
        <w:gridCol w:w="871"/>
        <w:gridCol w:w="479"/>
        <w:gridCol w:w="763"/>
        <w:gridCol w:w="436"/>
        <w:gridCol w:w="621"/>
        <w:gridCol w:w="621"/>
        <w:gridCol w:w="778"/>
        <w:gridCol w:w="733"/>
        <w:gridCol w:w="824"/>
        <w:gridCol w:w="725"/>
        <w:gridCol w:w="709"/>
        <w:gridCol w:w="851"/>
        <w:gridCol w:w="756"/>
        <w:gridCol w:w="851"/>
        <w:gridCol w:w="709"/>
        <w:gridCol w:w="687"/>
        <w:gridCol w:w="527"/>
        <w:gridCol w:w="719"/>
        <w:gridCol w:w="552"/>
        <w:gridCol w:w="486"/>
        <w:gridCol w:w="14"/>
        <w:gridCol w:w="472"/>
      </w:tblGrid>
      <w:tr w:rsidR="008313B0" w14:paraId="53158EB2" w14:textId="77777777" w:rsidTr="008313B0">
        <w:trPr>
          <w:gridAfter w:val="1"/>
          <w:wAfter w:w="472" w:type="dxa"/>
          <w:trHeight w:val="362"/>
        </w:trPr>
        <w:tc>
          <w:tcPr>
            <w:tcW w:w="1310" w:type="dxa"/>
            <w:tcBorders>
              <w:top w:val="single" w:sz="4" w:space="0" w:color="auto"/>
              <w:left w:val="single" w:sz="4" w:space="0" w:color="auto"/>
              <w:bottom w:val="single" w:sz="4" w:space="0" w:color="auto"/>
              <w:right w:val="single" w:sz="4" w:space="0" w:color="auto"/>
            </w:tcBorders>
            <w:noWrap/>
            <w:vAlign w:val="bottom"/>
            <w:hideMark/>
          </w:tcPr>
          <w:p w14:paraId="2D57AC22" w14:textId="77777777" w:rsidR="008313B0" w:rsidRDefault="008313B0">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871" w:type="dxa"/>
            <w:tcBorders>
              <w:top w:val="single" w:sz="4" w:space="0" w:color="auto"/>
              <w:left w:val="nil"/>
              <w:bottom w:val="single" w:sz="4" w:space="0" w:color="auto"/>
              <w:right w:val="single" w:sz="4" w:space="0" w:color="auto"/>
            </w:tcBorders>
            <w:noWrap/>
            <w:vAlign w:val="bottom"/>
            <w:hideMark/>
          </w:tcPr>
          <w:p w14:paraId="17735C23" w14:textId="77777777" w:rsidR="008313B0" w:rsidRDefault="008313B0">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12619" w:type="dxa"/>
            <w:gridSpan w:val="20"/>
            <w:tcBorders>
              <w:top w:val="single" w:sz="4" w:space="0" w:color="auto"/>
              <w:left w:val="nil"/>
              <w:bottom w:val="single" w:sz="4" w:space="0" w:color="auto"/>
              <w:right w:val="nil"/>
            </w:tcBorders>
            <w:noWrap/>
            <w:vAlign w:val="bottom"/>
            <w:hideMark/>
          </w:tcPr>
          <w:p w14:paraId="3FA25EA4" w14:textId="77777777" w:rsidR="008313B0" w:rsidRDefault="008313B0">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Наружный диаметр, мм</w:t>
            </w:r>
          </w:p>
        </w:tc>
      </w:tr>
      <w:tr w:rsidR="008313B0" w14:paraId="301C5FC7" w14:textId="77777777" w:rsidTr="008313B0">
        <w:trPr>
          <w:trHeight w:val="362"/>
        </w:trPr>
        <w:tc>
          <w:tcPr>
            <w:tcW w:w="1310" w:type="dxa"/>
            <w:tcBorders>
              <w:top w:val="nil"/>
              <w:left w:val="single" w:sz="4" w:space="0" w:color="auto"/>
              <w:bottom w:val="single" w:sz="4" w:space="0" w:color="auto"/>
              <w:right w:val="single" w:sz="4" w:space="0" w:color="auto"/>
            </w:tcBorders>
            <w:noWrap/>
            <w:vAlign w:val="bottom"/>
            <w:hideMark/>
          </w:tcPr>
          <w:p w14:paraId="7D1029B0" w14:textId="77777777" w:rsidR="008313B0" w:rsidRDefault="008313B0"/>
        </w:tc>
        <w:tc>
          <w:tcPr>
            <w:tcW w:w="871" w:type="dxa"/>
            <w:tcBorders>
              <w:top w:val="nil"/>
              <w:left w:val="nil"/>
              <w:bottom w:val="single" w:sz="4" w:space="0" w:color="auto"/>
              <w:right w:val="single" w:sz="4" w:space="0" w:color="auto"/>
            </w:tcBorders>
            <w:noWrap/>
            <w:vAlign w:val="bottom"/>
            <w:hideMark/>
          </w:tcPr>
          <w:p w14:paraId="701C3BC5"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ИТОГО</w:t>
            </w:r>
          </w:p>
        </w:tc>
        <w:tc>
          <w:tcPr>
            <w:tcW w:w="479" w:type="dxa"/>
            <w:tcBorders>
              <w:top w:val="nil"/>
              <w:left w:val="nil"/>
              <w:bottom w:val="single" w:sz="4" w:space="0" w:color="auto"/>
              <w:right w:val="single" w:sz="4" w:space="0" w:color="auto"/>
            </w:tcBorders>
            <w:noWrap/>
            <w:vAlign w:val="bottom"/>
            <w:hideMark/>
          </w:tcPr>
          <w:p w14:paraId="062DF812" w14:textId="77777777" w:rsidR="008313B0" w:rsidRDefault="008313B0">
            <w:pPr>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25</w:t>
            </w:r>
          </w:p>
        </w:tc>
        <w:tc>
          <w:tcPr>
            <w:tcW w:w="763" w:type="dxa"/>
            <w:tcBorders>
              <w:top w:val="nil"/>
              <w:left w:val="nil"/>
              <w:bottom w:val="single" w:sz="4" w:space="0" w:color="auto"/>
              <w:right w:val="single" w:sz="4" w:space="0" w:color="auto"/>
            </w:tcBorders>
            <w:noWrap/>
            <w:vAlign w:val="bottom"/>
            <w:hideMark/>
          </w:tcPr>
          <w:p w14:paraId="2C9275A0"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32</w:t>
            </w:r>
          </w:p>
        </w:tc>
        <w:tc>
          <w:tcPr>
            <w:tcW w:w="436" w:type="dxa"/>
            <w:tcBorders>
              <w:top w:val="nil"/>
              <w:left w:val="nil"/>
              <w:bottom w:val="single" w:sz="4" w:space="0" w:color="auto"/>
              <w:right w:val="single" w:sz="4" w:space="0" w:color="auto"/>
            </w:tcBorders>
            <w:noWrap/>
            <w:vAlign w:val="bottom"/>
            <w:hideMark/>
          </w:tcPr>
          <w:p w14:paraId="09B73F9D"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38</w:t>
            </w:r>
          </w:p>
        </w:tc>
        <w:tc>
          <w:tcPr>
            <w:tcW w:w="568" w:type="dxa"/>
            <w:tcBorders>
              <w:top w:val="nil"/>
              <w:left w:val="nil"/>
              <w:bottom w:val="single" w:sz="4" w:space="0" w:color="auto"/>
              <w:right w:val="single" w:sz="4" w:space="0" w:color="auto"/>
            </w:tcBorders>
            <w:noWrap/>
            <w:vAlign w:val="bottom"/>
            <w:hideMark/>
          </w:tcPr>
          <w:p w14:paraId="56101E42"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45</w:t>
            </w:r>
          </w:p>
        </w:tc>
        <w:tc>
          <w:tcPr>
            <w:tcW w:w="500" w:type="dxa"/>
            <w:tcBorders>
              <w:top w:val="nil"/>
              <w:left w:val="nil"/>
              <w:bottom w:val="single" w:sz="4" w:space="0" w:color="auto"/>
              <w:right w:val="single" w:sz="4" w:space="0" w:color="auto"/>
            </w:tcBorders>
            <w:noWrap/>
            <w:vAlign w:val="bottom"/>
            <w:hideMark/>
          </w:tcPr>
          <w:p w14:paraId="4365BAF8"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48</w:t>
            </w:r>
          </w:p>
        </w:tc>
        <w:tc>
          <w:tcPr>
            <w:tcW w:w="778" w:type="dxa"/>
            <w:tcBorders>
              <w:top w:val="nil"/>
              <w:left w:val="nil"/>
              <w:bottom w:val="single" w:sz="4" w:space="0" w:color="auto"/>
              <w:right w:val="single" w:sz="4" w:space="0" w:color="auto"/>
            </w:tcBorders>
            <w:noWrap/>
            <w:vAlign w:val="bottom"/>
            <w:hideMark/>
          </w:tcPr>
          <w:p w14:paraId="30C292A3"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57</w:t>
            </w:r>
          </w:p>
        </w:tc>
        <w:tc>
          <w:tcPr>
            <w:tcW w:w="733" w:type="dxa"/>
            <w:tcBorders>
              <w:top w:val="nil"/>
              <w:left w:val="nil"/>
              <w:bottom w:val="single" w:sz="4" w:space="0" w:color="auto"/>
              <w:right w:val="single" w:sz="4" w:space="0" w:color="auto"/>
            </w:tcBorders>
            <w:noWrap/>
            <w:vAlign w:val="bottom"/>
            <w:hideMark/>
          </w:tcPr>
          <w:p w14:paraId="33804930"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76</w:t>
            </w:r>
          </w:p>
        </w:tc>
        <w:tc>
          <w:tcPr>
            <w:tcW w:w="824" w:type="dxa"/>
            <w:tcBorders>
              <w:top w:val="nil"/>
              <w:left w:val="nil"/>
              <w:bottom w:val="single" w:sz="4" w:space="0" w:color="auto"/>
              <w:right w:val="single" w:sz="4" w:space="0" w:color="auto"/>
            </w:tcBorders>
            <w:noWrap/>
            <w:vAlign w:val="bottom"/>
            <w:hideMark/>
          </w:tcPr>
          <w:p w14:paraId="5B848556"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89</w:t>
            </w:r>
          </w:p>
        </w:tc>
        <w:tc>
          <w:tcPr>
            <w:tcW w:w="725" w:type="dxa"/>
            <w:tcBorders>
              <w:top w:val="nil"/>
              <w:left w:val="nil"/>
              <w:bottom w:val="single" w:sz="4" w:space="0" w:color="auto"/>
              <w:right w:val="single" w:sz="4" w:space="0" w:color="auto"/>
            </w:tcBorders>
            <w:noWrap/>
            <w:vAlign w:val="bottom"/>
            <w:hideMark/>
          </w:tcPr>
          <w:p w14:paraId="05FC185A"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14:paraId="333EDB96"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133</w:t>
            </w:r>
          </w:p>
        </w:tc>
        <w:tc>
          <w:tcPr>
            <w:tcW w:w="851" w:type="dxa"/>
            <w:tcBorders>
              <w:top w:val="nil"/>
              <w:left w:val="nil"/>
              <w:bottom w:val="single" w:sz="4" w:space="0" w:color="auto"/>
              <w:right w:val="single" w:sz="4" w:space="0" w:color="auto"/>
            </w:tcBorders>
            <w:noWrap/>
            <w:vAlign w:val="bottom"/>
            <w:hideMark/>
          </w:tcPr>
          <w:p w14:paraId="0D7AC763"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159</w:t>
            </w:r>
          </w:p>
        </w:tc>
        <w:tc>
          <w:tcPr>
            <w:tcW w:w="708" w:type="dxa"/>
            <w:tcBorders>
              <w:top w:val="nil"/>
              <w:left w:val="nil"/>
              <w:bottom w:val="single" w:sz="4" w:space="0" w:color="auto"/>
              <w:right w:val="single" w:sz="4" w:space="0" w:color="auto"/>
            </w:tcBorders>
            <w:noWrap/>
            <w:vAlign w:val="bottom"/>
            <w:hideMark/>
          </w:tcPr>
          <w:p w14:paraId="3A3FD5CA"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219</w:t>
            </w:r>
          </w:p>
        </w:tc>
        <w:tc>
          <w:tcPr>
            <w:tcW w:w="851" w:type="dxa"/>
            <w:tcBorders>
              <w:top w:val="nil"/>
              <w:left w:val="nil"/>
              <w:bottom w:val="single" w:sz="4" w:space="0" w:color="auto"/>
              <w:right w:val="single" w:sz="4" w:space="0" w:color="auto"/>
            </w:tcBorders>
            <w:noWrap/>
            <w:vAlign w:val="bottom"/>
            <w:hideMark/>
          </w:tcPr>
          <w:p w14:paraId="3DF98265"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273</w:t>
            </w:r>
          </w:p>
        </w:tc>
        <w:tc>
          <w:tcPr>
            <w:tcW w:w="709" w:type="dxa"/>
            <w:tcBorders>
              <w:top w:val="nil"/>
              <w:left w:val="nil"/>
              <w:bottom w:val="single" w:sz="4" w:space="0" w:color="auto"/>
              <w:right w:val="single" w:sz="4" w:space="0" w:color="auto"/>
            </w:tcBorders>
            <w:noWrap/>
            <w:vAlign w:val="bottom"/>
            <w:hideMark/>
          </w:tcPr>
          <w:p w14:paraId="280C38A1"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325</w:t>
            </w:r>
          </w:p>
        </w:tc>
        <w:tc>
          <w:tcPr>
            <w:tcW w:w="687" w:type="dxa"/>
            <w:tcBorders>
              <w:top w:val="nil"/>
              <w:left w:val="nil"/>
              <w:bottom w:val="single" w:sz="4" w:space="0" w:color="auto"/>
              <w:right w:val="single" w:sz="4" w:space="0" w:color="auto"/>
            </w:tcBorders>
            <w:noWrap/>
            <w:vAlign w:val="bottom"/>
            <w:hideMark/>
          </w:tcPr>
          <w:p w14:paraId="77E54D74"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377</w:t>
            </w:r>
          </w:p>
        </w:tc>
        <w:tc>
          <w:tcPr>
            <w:tcW w:w="527" w:type="dxa"/>
            <w:tcBorders>
              <w:top w:val="nil"/>
              <w:left w:val="nil"/>
              <w:bottom w:val="single" w:sz="4" w:space="0" w:color="auto"/>
              <w:right w:val="single" w:sz="4" w:space="0" w:color="auto"/>
            </w:tcBorders>
            <w:noWrap/>
            <w:vAlign w:val="bottom"/>
            <w:hideMark/>
          </w:tcPr>
          <w:p w14:paraId="32D95A98"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426</w:t>
            </w:r>
          </w:p>
        </w:tc>
        <w:tc>
          <w:tcPr>
            <w:tcW w:w="719" w:type="dxa"/>
            <w:tcBorders>
              <w:top w:val="nil"/>
              <w:left w:val="nil"/>
              <w:bottom w:val="single" w:sz="4" w:space="0" w:color="auto"/>
              <w:right w:val="single" w:sz="4" w:space="0" w:color="auto"/>
            </w:tcBorders>
            <w:noWrap/>
            <w:vAlign w:val="bottom"/>
            <w:hideMark/>
          </w:tcPr>
          <w:p w14:paraId="57755202"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530</w:t>
            </w:r>
          </w:p>
        </w:tc>
        <w:tc>
          <w:tcPr>
            <w:tcW w:w="552" w:type="dxa"/>
            <w:tcBorders>
              <w:top w:val="single" w:sz="4" w:space="0" w:color="auto"/>
              <w:left w:val="nil"/>
              <w:bottom w:val="single" w:sz="4" w:space="0" w:color="auto"/>
              <w:right w:val="single" w:sz="4" w:space="0" w:color="auto"/>
            </w:tcBorders>
            <w:noWrap/>
            <w:vAlign w:val="bottom"/>
            <w:hideMark/>
          </w:tcPr>
          <w:p w14:paraId="4AD7F9EE"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630</w:t>
            </w:r>
          </w:p>
        </w:tc>
        <w:tc>
          <w:tcPr>
            <w:tcW w:w="486" w:type="dxa"/>
            <w:tcBorders>
              <w:top w:val="single" w:sz="4" w:space="0" w:color="auto"/>
              <w:left w:val="nil"/>
              <w:bottom w:val="single" w:sz="4" w:space="0" w:color="auto"/>
              <w:right w:val="single" w:sz="4" w:space="0" w:color="auto"/>
            </w:tcBorders>
            <w:noWrap/>
            <w:vAlign w:val="bottom"/>
            <w:hideMark/>
          </w:tcPr>
          <w:p w14:paraId="5A9C0C2E"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720</w:t>
            </w:r>
          </w:p>
        </w:tc>
        <w:tc>
          <w:tcPr>
            <w:tcW w:w="486" w:type="dxa"/>
            <w:gridSpan w:val="2"/>
            <w:tcBorders>
              <w:top w:val="single" w:sz="4" w:space="0" w:color="auto"/>
              <w:left w:val="nil"/>
              <w:bottom w:val="single" w:sz="4" w:space="0" w:color="auto"/>
              <w:right w:val="single" w:sz="4" w:space="0" w:color="auto"/>
            </w:tcBorders>
            <w:noWrap/>
            <w:vAlign w:val="bottom"/>
            <w:hideMark/>
          </w:tcPr>
          <w:p w14:paraId="2F8C300E"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820</w:t>
            </w:r>
          </w:p>
        </w:tc>
      </w:tr>
      <w:tr w:rsidR="008313B0" w14:paraId="05345F69" w14:textId="77777777" w:rsidTr="008313B0">
        <w:trPr>
          <w:trHeight w:val="380"/>
        </w:trPr>
        <w:tc>
          <w:tcPr>
            <w:tcW w:w="1310" w:type="dxa"/>
            <w:tcBorders>
              <w:top w:val="nil"/>
              <w:left w:val="single" w:sz="4" w:space="0" w:color="auto"/>
              <w:bottom w:val="single" w:sz="4" w:space="0" w:color="auto"/>
              <w:right w:val="single" w:sz="4" w:space="0" w:color="auto"/>
            </w:tcBorders>
            <w:noWrap/>
            <w:vAlign w:val="bottom"/>
            <w:hideMark/>
          </w:tcPr>
          <w:p w14:paraId="4B933533" w14:textId="77777777" w:rsidR="008313B0" w:rsidRDefault="008313B0">
            <w:pP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Мелегежская Горка</w:t>
            </w:r>
          </w:p>
        </w:tc>
        <w:tc>
          <w:tcPr>
            <w:tcW w:w="871" w:type="dxa"/>
            <w:tcBorders>
              <w:top w:val="nil"/>
              <w:left w:val="nil"/>
              <w:bottom w:val="single" w:sz="4" w:space="0" w:color="auto"/>
              <w:right w:val="single" w:sz="4" w:space="0" w:color="auto"/>
            </w:tcBorders>
            <w:noWrap/>
            <w:vAlign w:val="bottom"/>
          </w:tcPr>
          <w:p w14:paraId="696CD28C" w14:textId="77777777" w:rsidR="008313B0" w:rsidRDefault="008313B0">
            <w:pPr>
              <w:jc w:val="right"/>
              <w:rPr>
                <w:rFonts w:ascii="Times New Roman" w:eastAsia="Times New Roman" w:hAnsi="Times New Roman"/>
                <w:b/>
                <w:bCs/>
                <w:color w:val="000000"/>
                <w:sz w:val="18"/>
                <w:szCs w:val="18"/>
                <w:lang w:eastAsia="ru-RU"/>
              </w:rPr>
            </w:pPr>
          </w:p>
        </w:tc>
        <w:tc>
          <w:tcPr>
            <w:tcW w:w="479" w:type="dxa"/>
            <w:tcBorders>
              <w:top w:val="nil"/>
              <w:left w:val="nil"/>
              <w:bottom w:val="single" w:sz="4" w:space="0" w:color="auto"/>
              <w:right w:val="single" w:sz="4" w:space="0" w:color="auto"/>
            </w:tcBorders>
            <w:noWrap/>
            <w:vAlign w:val="bottom"/>
          </w:tcPr>
          <w:p w14:paraId="0ED629B7" w14:textId="77777777" w:rsidR="008313B0" w:rsidRDefault="008313B0">
            <w:pPr>
              <w:rPr>
                <w:rFonts w:ascii="Times New Roman" w:eastAsia="Times New Roman" w:hAnsi="Times New Roman"/>
                <w:color w:val="000000"/>
                <w:sz w:val="18"/>
                <w:szCs w:val="18"/>
                <w:lang w:eastAsia="ru-RU"/>
              </w:rPr>
            </w:pPr>
          </w:p>
        </w:tc>
        <w:tc>
          <w:tcPr>
            <w:tcW w:w="763" w:type="dxa"/>
            <w:tcBorders>
              <w:top w:val="nil"/>
              <w:left w:val="nil"/>
              <w:bottom w:val="single" w:sz="4" w:space="0" w:color="auto"/>
              <w:right w:val="single" w:sz="4" w:space="0" w:color="auto"/>
            </w:tcBorders>
            <w:noWrap/>
            <w:vAlign w:val="bottom"/>
          </w:tcPr>
          <w:p w14:paraId="490B17B0" w14:textId="77777777" w:rsidR="008313B0" w:rsidRDefault="008313B0">
            <w:pPr>
              <w:rPr>
                <w:rFonts w:ascii="Times New Roman" w:eastAsia="Times New Roman" w:hAnsi="Times New Roman"/>
                <w:color w:val="000000"/>
                <w:sz w:val="18"/>
                <w:szCs w:val="18"/>
                <w:lang w:eastAsia="ru-RU"/>
              </w:rPr>
            </w:pPr>
          </w:p>
        </w:tc>
        <w:tc>
          <w:tcPr>
            <w:tcW w:w="436" w:type="dxa"/>
            <w:tcBorders>
              <w:top w:val="nil"/>
              <w:left w:val="nil"/>
              <w:bottom w:val="single" w:sz="4" w:space="0" w:color="auto"/>
              <w:right w:val="single" w:sz="4" w:space="0" w:color="auto"/>
            </w:tcBorders>
            <w:noWrap/>
            <w:vAlign w:val="bottom"/>
          </w:tcPr>
          <w:p w14:paraId="49989C58" w14:textId="77777777" w:rsidR="008313B0" w:rsidRDefault="008313B0">
            <w:pPr>
              <w:rPr>
                <w:rFonts w:ascii="Times New Roman" w:eastAsia="Times New Roman" w:hAnsi="Times New Roman"/>
                <w:color w:val="000000"/>
                <w:sz w:val="18"/>
                <w:szCs w:val="18"/>
                <w:lang w:eastAsia="ru-RU"/>
              </w:rPr>
            </w:pPr>
          </w:p>
        </w:tc>
        <w:tc>
          <w:tcPr>
            <w:tcW w:w="568" w:type="dxa"/>
            <w:tcBorders>
              <w:top w:val="nil"/>
              <w:left w:val="nil"/>
              <w:bottom w:val="single" w:sz="4" w:space="0" w:color="auto"/>
              <w:right w:val="single" w:sz="4" w:space="0" w:color="auto"/>
            </w:tcBorders>
            <w:noWrap/>
            <w:vAlign w:val="bottom"/>
          </w:tcPr>
          <w:p w14:paraId="7EB2BAE6" w14:textId="77777777" w:rsidR="008313B0" w:rsidRDefault="008313B0">
            <w:pPr>
              <w:rPr>
                <w:rFonts w:ascii="Times New Roman" w:eastAsia="Times New Roman" w:hAnsi="Times New Roman"/>
                <w:color w:val="000000"/>
                <w:sz w:val="18"/>
                <w:szCs w:val="18"/>
                <w:lang w:eastAsia="ru-RU"/>
              </w:rPr>
            </w:pPr>
          </w:p>
        </w:tc>
        <w:tc>
          <w:tcPr>
            <w:tcW w:w="500" w:type="dxa"/>
            <w:tcBorders>
              <w:top w:val="nil"/>
              <w:left w:val="nil"/>
              <w:bottom w:val="single" w:sz="4" w:space="0" w:color="auto"/>
              <w:right w:val="single" w:sz="4" w:space="0" w:color="auto"/>
            </w:tcBorders>
            <w:noWrap/>
            <w:vAlign w:val="bottom"/>
          </w:tcPr>
          <w:p w14:paraId="29B90F14" w14:textId="77777777" w:rsidR="008313B0" w:rsidRDefault="008313B0">
            <w:pPr>
              <w:rPr>
                <w:rFonts w:ascii="Times New Roman" w:eastAsia="Times New Roman" w:hAnsi="Times New Roman"/>
                <w:color w:val="000000"/>
                <w:sz w:val="18"/>
                <w:szCs w:val="18"/>
                <w:lang w:eastAsia="ru-RU"/>
              </w:rPr>
            </w:pPr>
          </w:p>
        </w:tc>
        <w:tc>
          <w:tcPr>
            <w:tcW w:w="778" w:type="dxa"/>
            <w:tcBorders>
              <w:top w:val="nil"/>
              <w:left w:val="nil"/>
              <w:bottom w:val="single" w:sz="4" w:space="0" w:color="auto"/>
              <w:right w:val="single" w:sz="4" w:space="0" w:color="auto"/>
            </w:tcBorders>
            <w:noWrap/>
            <w:vAlign w:val="bottom"/>
          </w:tcPr>
          <w:p w14:paraId="3B84401E" w14:textId="77777777" w:rsidR="008313B0" w:rsidRDefault="008313B0">
            <w:pPr>
              <w:rPr>
                <w:rFonts w:ascii="Times New Roman" w:eastAsia="Times New Roman" w:hAnsi="Times New Roman"/>
                <w:color w:val="000000"/>
                <w:sz w:val="18"/>
                <w:szCs w:val="18"/>
                <w:lang w:eastAsia="ru-RU"/>
              </w:rPr>
            </w:pPr>
          </w:p>
        </w:tc>
        <w:tc>
          <w:tcPr>
            <w:tcW w:w="733" w:type="dxa"/>
            <w:tcBorders>
              <w:top w:val="nil"/>
              <w:left w:val="nil"/>
              <w:bottom w:val="single" w:sz="4" w:space="0" w:color="auto"/>
              <w:right w:val="single" w:sz="4" w:space="0" w:color="auto"/>
            </w:tcBorders>
            <w:noWrap/>
            <w:vAlign w:val="bottom"/>
          </w:tcPr>
          <w:p w14:paraId="5B9C8E2C" w14:textId="77777777" w:rsidR="008313B0" w:rsidRDefault="008313B0">
            <w:pPr>
              <w:rPr>
                <w:rFonts w:ascii="Times New Roman" w:eastAsia="Times New Roman" w:hAnsi="Times New Roman"/>
                <w:color w:val="000000"/>
                <w:sz w:val="18"/>
                <w:szCs w:val="18"/>
                <w:lang w:eastAsia="ru-RU"/>
              </w:rPr>
            </w:pPr>
          </w:p>
        </w:tc>
        <w:tc>
          <w:tcPr>
            <w:tcW w:w="824" w:type="dxa"/>
            <w:tcBorders>
              <w:top w:val="nil"/>
              <w:left w:val="nil"/>
              <w:bottom w:val="single" w:sz="4" w:space="0" w:color="auto"/>
              <w:right w:val="single" w:sz="4" w:space="0" w:color="auto"/>
            </w:tcBorders>
            <w:noWrap/>
            <w:vAlign w:val="bottom"/>
          </w:tcPr>
          <w:p w14:paraId="20070E92" w14:textId="77777777" w:rsidR="008313B0" w:rsidRDefault="008313B0">
            <w:pPr>
              <w:rPr>
                <w:rFonts w:ascii="Times New Roman" w:eastAsia="Times New Roman" w:hAnsi="Times New Roman"/>
                <w:color w:val="000000"/>
                <w:sz w:val="18"/>
                <w:szCs w:val="18"/>
                <w:lang w:eastAsia="ru-RU"/>
              </w:rPr>
            </w:pPr>
          </w:p>
        </w:tc>
        <w:tc>
          <w:tcPr>
            <w:tcW w:w="725" w:type="dxa"/>
            <w:tcBorders>
              <w:top w:val="nil"/>
              <w:left w:val="nil"/>
              <w:bottom w:val="single" w:sz="4" w:space="0" w:color="auto"/>
              <w:right w:val="single" w:sz="4" w:space="0" w:color="auto"/>
            </w:tcBorders>
            <w:noWrap/>
            <w:vAlign w:val="bottom"/>
          </w:tcPr>
          <w:p w14:paraId="49C6AFAF" w14:textId="77777777" w:rsidR="008313B0" w:rsidRDefault="008313B0">
            <w:pPr>
              <w:rPr>
                <w:rFonts w:ascii="Times New Roman" w:eastAsia="Times New Roman" w:hAnsi="Times New Roman"/>
                <w:color w:val="000000"/>
                <w:sz w:val="18"/>
                <w:szCs w:val="18"/>
                <w:lang w:eastAsia="ru-RU"/>
              </w:rPr>
            </w:pPr>
          </w:p>
        </w:tc>
        <w:tc>
          <w:tcPr>
            <w:tcW w:w="709" w:type="dxa"/>
            <w:tcBorders>
              <w:top w:val="nil"/>
              <w:left w:val="nil"/>
              <w:bottom w:val="single" w:sz="4" w:space="0" w:color="auto"/>
              <w:right w:val="single" w:sz="4" w:space="0" w:color="auto"/>
            </w:tcBorders>
            <w:noWrap/>
            <w:vAlign w:val="bottom"/>
          </w:tcPr>
          <w:p w14:paraId="664EB2B3" w14:textId="77777777" w:rsidR="008313B0" w:rsidRDefault="008313B0">
            <w:pPr>
              <w:rPr>
                <w:rFonts w:ascii="Times New Roman" w:eastAsia="Times New Roman" w:hAnsi="Times New Roman"/>
                <w:color w:val="000000"/>
                <w:sz w:val="18"/>
                <w:szCs w:val="18"/>
                <w:lang w:eastAsia="ru-RU"/>
              </w:rPr>
            </w:pPr>
          </w:p>
        </w:tc>
        <w:tc>
          <w:tcPr>
            <w:tcW w:w="851" w:type="dxa"/>
            <w:tcBorders>
              <w:top w:val="nil"/>
              <w:left w:val="nil"/>
              <w:bottom w:val="single" w:sz="4" w:space="0" w:color="auto"/>
              <w:right w:val="single" w:sz="4" w:space="0" w:color="auto"/>
            </w:tcBorders>
            <w:noWrap/>
            <w:vAlign w:val="bottom"/>
            <w:hideMark/>
          </w:tcPr>
          <w:p w14:paraId="742A6CF8"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708" w:type="dxa"/>
            <w:tcBorders>
              <w:top w:val="nil"/>
              <w:left w:val="nil"/>
              <w:bottom w:val="single" w:sz="4" w:space="0" w:color="auto"/>
              <w:right w:val="single" w:sz="4" w:space="0" w:color="auto"/>
            </w:tcBorders>
            <w:noWrap/>
            <w:vAlign w:val="bottom"/>
            <w:hideMark/>
          </w:tcPr>
          <w:p w14:paraId="1AA34E2C"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14:paraId="05FAAD01"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14:paraId="7CCBA99F"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687" w:type="dxa"/>
            <w:tcBorders>
              <w:top w:val="nil"/>
              <w:left w:val="nil"/>
              <w:bottom w:val="single" w:sz="4" w:space="0" w:color="auto"/>
              <w:right w:val="single" w:sz="4" w:space="0" w:color="auto"/>
            </w:tcBorders>
            <w:noWrap/>
            <w:vAlign w:val="bottom"/>
            <w:hideMark/>
          </w:tcPr>
          <w:p w14:paraId="2C3723B0"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527" w:type="dxa"/>
            <w:tcBorders>
              <w:top w:val="nil"/>
              <w:left w:val="nil"/>
              <w:bottom w:val="single" w:sz="4" w:space="0" w:color="auto"/>
              <w:right w:val="single" w:sz="4" w:space="0" w:color="auto"/>
            </w:tcBorders>
            <w:noWrap/>
            <w:vAlign w:val="bottom"/>
            <w:hideMark/>
          </w:tcPr>
          <w:p w14:paraId="5A60D234"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719" w:type="dxa"/>
            <w:tcBorders>
              <w:top w:val="nil"/>
              <w:left w:val="nil"/>
              <w:bottom w:val="single" w:sz="4" w:space="0" w:color="auto"/>
              <w:right w:val="single" w:sz="4" w:space="0" w:color="auto"/>
            </w:tcBorders>
            <w:noWrap/>
            <w:vAlign w:val="bottom"/>
            <w:hideMark/>
          </w:tcPr>
          <w:p w14:paraId="4F6D08BB"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552" w:type="dxa"/>
            <w:tcBorders>
              <w:top w:val="nil"/>
              <w:left w:val="nil"/>
              <w:bottom w:val="single" w:sz="4" w:space="0" w:color="auto"/>
              <w:right w:val="single" w:sz="4" w:space="0" w:color="auto"/>
            </w:tcBorders>
            <w:noWrap/>
            <w:vAlign w:val="bottom"/>
            <w:hideMark/>
          </w:tcPr>
          <w:p w14:paraId="24F4C0BB"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486" w:type="dxa"/>
            <w:tcBorders>
              <w:top w:val="nil"/>
              <w:left w:val="nil"/>
              <w:bottom w:val="single" w:sz="4" w:space="0" w:color="auto"/>
              <w:right w:val="single" w:sz="4" w:space="0" w:color="auto"/>
            </w:tcBorders>
            <w:noWrap/>
            <w:vAlign w:val="bottom"/>
            <w:hideMark/>
          </w:tcPr>
          <w:p w14:paraId="5C9294C2"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c>
          <w:tcPr>
            <w:tcW w:w="486" w:type="dxa"/>
            <w:gridSpan w:val="2"/>
            <w:tcBorders>
              <w:top w:val="nil"/>
              <w:left w:val="nil"/>
              <w:bottom w:val="single" w:sz="4" w:space="0" w:color="auto"/>
              <w:right w:val="single" w:sz="4" w:space="0" w:color="auto"/>
            </w:tcBorders>
            <w:noWrap/>
            <w:vAlign w:val="bottom"/>
            <w:hideMark/>
          </w:tcPr>
          <w:p w14:paraId="7E61B39C"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p>
        </w:tc>
      </w:tr>
      <w:tr w:rsidR="008313B0" w14:paraId="700F3D7B" w14:textId="77777777" w:rsidTr="008313B0">
        <w:trPr>
          <w:trHeight w:val="362"/>
        </w:trPr>
        <w:tc>
          <w:tcPr>
            <w:tcW w:w="1310" w:type="dxa"/>
            <w:tcBorders>
              <w:top w:val="nil"/>
              <w:left w:val="single" w:sz="4" w:space="0" w:color="auto"/>
              <w:bottom w:val="single" w:sz="4" w:space="0" w:color="auto"/>
              <w:right w:val="single" w:sz="4" w:space="0" w:color="auto"/>
            </w:tcBorders>
            <w:noWrap/>
            <w:vAlign w:val="bottom"/>
            <w:hideMark/>
          </w:tcPr>
          <w:p w14:paraId="453CFCCF"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отопление</w:t>
            </w:r>
          </w:p>
        </w:tc>
        <w:tc>
          <w:tcPr>
            <w:tcW w:w="871" w:type="dxa"/>
            <w:tcBorders>
              <w:top w:val="nil"/>
              <w:left w:val="nil"/>
              <w:bottom w:val="single" w:sz="4" w:space="0" w:color="auto"/>
              <w:right w:val="single" w:sz="4" w:space="0" w:color="auto"/>
            </w:tcBorders>
            <w:noWrap/>
            <w:vAlign w:val="bottom"/>
          </w:tcPr>
          <w:p w14:paraId="4FBB7DD8" w14:textId="77777777" w:rsidR="008313B0" w:rsidRDefault="008313B0">
            <w:pPr>
              <w:jc w:val="right"/>
              <w:rPr>
                <w:rFonts w:ascii="Times New Roman" w:eastAsia="Times New Roman" w:hAnsi="Times New Roman"/>
                <w:color w:val="000000"/>
                <w:sz w:val="18"/>
                <w:szCs w:val="18"/>
                <w:lang w:eastAsia="ru-RU"/>
              </w:rPr>
            </w:pPr>
          </w:p>
        </w:tc>
        <w:tc>
          <w:tcPr>
            <w:tcW w:w="479" w:type="dxa"/>
            <w:tcBorders>
              <w:top w:val="nil"/>
              <w:left w:val="nil"/>
              <w:bottom w:val="single" w:sz="4" w:space="0" w:color="auto"/>
              <w:right w:val="single" w:sz="4" w:space="0" w:color="auto"/>
            </w:tcBorders>
            <w:noWrap/>
            <w:vAlign w:val="bottom"/>
            <w:hideMark/>
          </w:tcPr>
          <w:p w14:paraId="66D7AFD8"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763" w:type="dxa"/>
            <w:tcBorders>
              <w:top w:val="nil"/>
              <w:left w:val="nil"/>
              <w:bottom w:val="single" w:sz="4" w:space="0" w:color="auto"/>
              <w:right w:val="single" w:sz="4" w:space="0" w:color="auto"/>
            </w:tcBorders>
            <w:noWrap/>
            <w:vAlign w:val="bottom"/>
            <w:hideMark/>
          </w:tcPr>
          <w:p w14:paraId="7B81CC47"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436" w:type="dxa"/>
            <w:tcBorders>
              <w:top w:val="nil"/>
              <w:left w:val="nil"/>
              <w:bottom w:val="single" w:sz="4" w:space="0" w:color="auto"/>
              <w:right w:val="single" w:sz="4" w:space="0" w:color="auto"/>
            </w:tcBorders>
            <w:noWrap/>
            <w:vAlign w:val="bottom"/>
            <w:hideMark/>
          </w:tcPr>
          <w:p w14:paraId="3D86C5B1"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568" w:type="dxa"/>
            <w:tcBorders>
              <w:top w:val="nil"/>
              <w:left w:val="nil"/>
              <w:bottom w:val="single" w:sz="4" w:space="0" w:color="auto"/>
              <w:right w:val="single" w:sz="4" w:space="0" w:color="auto"/>
            </w:tcBorders>
            <w:shd w:val="clear" w:color="auto" w:fill="FFFFFF"/>
            <w:noWrap/>
            <w:vAlign w:val="bottom"/>
            <w:hideMark/>
          </w:tcPr>
          <w:p w14:paraId="765AE18D"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75,26</w:t>
            </w:r>
          </w:p>
        </w:tc>
        <w:tc>
          <w:tcPr>
            <w:tcW w:w="500" w:type="dxa"/>
            <w:tcBorders>
              <w:top w:val="nil"/>
              <w:left w:val="nil"/>
              <w:bottom w:val="single" w:sz="4" w:space="0" w:color="auto"/>
              <w:right w:val="single" w:sz="4" w:space="0" w:color="auto"/>
            </w:tcBorders>
            <w:noWrap/>
            <w:vAlign w:val="bottom"/>
            <w:hideMark/>
          </w:tcPr>
          <w:p w14:paraId="178BDEA7"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778" w:type="dxa"/>
            <w:tcBorders>
              <w:top w:val="nil"/>
              <w:left w:val="nil"/>
              <w:bottom w:val="single" w:sz="4" w:space="0" w:color="auto"/>
              <w:right w:val="single" w:sz="4" w:space="0" w:color="auto"/>
            </w:tcBorders>
            <w:noWrap/>
            <w:vAlign w:val="bottom"/>
            <w:hideMark/>
          </w:tcPr>
          <w:p w14:paraId="6BE96D07"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157,86</w:t>
            </w:r>
          </w:p>
        </w:tc>
        <w:tc>
          <w:tcPr>
            <w:tcW w:w="733" w:type="dxa"/>
            <w:tcBorders>
              <w:top w:val="nil"/>
              <w:left w:val="nil"/>
              <w:bottom w:val="single" w:sz="4" w:space="0" w:color="auto"/>
              <w:right w:val="single" w:sz="4" w:space="0" w:color="auto"/>
            </w:tcBorders>
            <w:noWrap/>
            <w:vAlign w:val="bottom"/>
            <w:hideMark/>
          </w:tcPr>
          <w:p w14:paraId="7508A6DE"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236,67</w:t>
            </w:r>
          </w:p>
        </w:tc>
        <w:tc>
          <w:tcPr>
            <w:tcW w:w="824" w:type="dxa"/>
            <w:tcBorders>
              <w:top w:val="nil"/>
              <w:left w:val="nil"/>
              <w:bottom w:val="single" w:sz="4" w:space="0" w:color="auto"/>
              <w:right w:val="single" w:sz="4" w:space="0" w:color="auto"/>
            </w:tcBorders>
            <w:noWrap/>
            <w:vAlign w:val="bottom"/>
            <w:hideMark/>
          </w:tcPr>
          <w:p w14:paraId="67F68044"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723,45</w:t>
            </w:r>
          </w:p>
        </w:tc>
        <w:tc>
          <w:tcPr>
            <w:tcW w:w="725" w:type="dxa"/>
            <w:tcBorders>
              <w:top w:val="nil"/>
              <w:left w:val="nil"/>
              <w:bottom w:val="single" w:sz="4" w:space="0" w:color="auto"/>
              <w:right w:val="single" w:sz="4" w:space="0" w:color="auto"/>
            </w:tcBorders>
            <w:noWrap/>
            <w:vAlign w:val="bottom"/>
            <w:hideMark/>
          </w:tcPr>
          <w:p w14:paraId="76A3A703"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82,1</w:t>
            </w:r>
          </w:p>
        </w:tc>
        <w:tc>
          <w:tcPr>
            <w:tcW w:w="709" w:type="dxa"/>
            <w:tcBorders>
              <w:top w:val="nil"/>
              <w:left w:val="nil"/>
              <w:bottom w:val="single" w:sz="4" w:space="0" w:color="auto"/>
              <w:right w:val="single" w:sz="4" w:space="0" w:color="auto"/>
            </w:tcBorders>
            <w:noWrap/>
            <w:vAlign w:val="bottom"/>
            <w:hideMark/>
          </w:tcPr>
          <w:p w14:paraId="7F4B1705"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78,43</w:t>
            </w:r>
          </w:p>
        </w:tc>
        <w:tc>
          <w:tcPr>
            <w:tcW w:w="851" w:type="dxa"/>
            <w:tcBorders>
              <w:top w:val="nil"/>
              <w:left w:val="nil"/>
              <w:bottom w:val="single" w:sz="4" w:space="0" w:color="auto"/>
              <w:right w:val="single" w:sz="4" w:space="0" w:color="auto"/>
            </w:tcBorders>
            <w:noWrap/>
            <w:vAlign w:val="bottom"/>
            <w:hideMark/>
          </w:tcPr>
          <w:p w14:paraId="7EBF219C"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128,38</w:t>
            </w:r>
          </w:p>
        </w:tc>
        <w:tc>
          <w:tcPr>
            <w:tcW w:w="708" w:type="dxa"/>
            <w:tcBorders>
              <w:top w:val="nil"/>
              <w:left w:val="nil"/>
              <w:bottom w:val="single" w:sz="4" w:space="0" w:color="auto"/>
              <w:right w:val="single" w:sz="4" w:space="0" w:color="auto"/>
            </w:tcBorders>
            <w:noWrap/>
            <w:vAlign w:val="bottom"/>
            <w:hideMark/>
          </w:tcPr>
          <w:p w14:paraId="05795530"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344,99</w:t>
            </w:r>
          </w:p>
        </w:tc>
        <w:tc>
          <w:tcPr>
            <w:tcW w:w="851" w:type="dxa"/>
            <w:tcBorders>
              <w:top w:val="nil"/>
              <w:left w:val="nil"/>
              <w:bottom w:val="single" w:sz="4" w:space="0" w:color="auto"/>
              <w:right w:val="single" w:sz="4" w:space="0" w:color="auto"/>
            </w:tcBorders>
            <w:noWrap/>
            <w:vAlign w:val="bottom"/>
            <w:hideMark/>
          </w:tcPr>
          <w:p w14:paraId="1AC5BB20"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0</w:t>
            </w:r>
          </w:p>
        </w:tc>
        <w:tc>
          <w:tcPr>
            <w:tcW w:w="709" w:type="dxa"/>
            <w:tcBorders>
              <w:top w:val="nil"/>
              <w:left w:val="nil"/>
              <w:bottom w:val="single" w:sz="4" w:space="0" w:color="auto"/>
              <w:right w:val="single" w:sz="4" w:space="0" w:color="auto"/>
            </w:tcBorders>
            <w:noWrap/>
            <w:vAlign w:val="bottom"/>
            <w:hideMark/>
          </w:tcPr>
          <w:p w14:paraId="2EA8864E"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0</w:t>
            </w:r>
          </w:p>
        </w:tc>
        <w:tc>
          <w:tcPr>
            <w:tcW w:w="687" w:type="dxa"/>
            <w:tcBorders>
              <w:top w:val="nil"/>
              <w:left w:val="nil"/>
              <w:bottom w:val="single" w:sz="4" w:space="0" w:color="auto"/>
              <w:right w:val="single" w:sz="4" w:space="0" w:color="auto"/>
            </w:tcBorders>
            <w:noWrap/>
            <w:vAlign w:val="bottom"/>
            <w:hideMark/>
          </w:tcPr>
          <w:p w14:paraId="12352359" w14:textId="63C32040"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527" w:type="dxa"/>
            <w:tcBorders>
              <w:top w:val="nil"/>
              <w:left w:val="nil"/>
              <w:bottom w:val="single" w:sz="4" w:space="0" w:color="auto"/>
              <w:right w:val="single" w:sz="4" w:space="0" w:color="auto"/>
            </w:tcBorders>
            <w:noWrap/>
            <w:vAlign w:val="bottom"/>
            <w:hideMark/>
          </w:tcPr>
          <w:p w14:paraId="1B99CBFA" w14:textId="4FB91C41"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719" w:type="dxa"/>
            <w:tcBorders>
              <w:top w:val="nil"/>
              <w:left w:val="nil"/>
              <w:bottom w:val="single" w:sz="4" w:space="0" w:color="auto"/>
              <w:right w:val="single" w:sz="4" w:space="0" w:color="auto"/>
            </w:tcBorders>
            <w:noWrap/>
            <w:vAlign w:val="bottom"/>
            <w:hideMark/>
          </w:tcPr>
          <w:p w14:paraId="7632E399" w14:textId="0B7DBDC3"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552" w:type="dxa"/>
            <w:tcBorders>
              <w:top w:val="nil"/>
              <w:left w:val="nil"/>
              <w:bottom w:val="single" w:sz="4" w:space="0" w:color="auto"/>
              <w:right w:val="single" w:sz="4" w:space="0" w:color="auto"/>
            </w:tcBorders>
            <w:noWrap/>
            <w:vAlign w:val="bottom"/>
            <w:hideMark/>
          </w:tcPr>
          <w:p w14:paraId="1952641D" w14:textId="71E594A3"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486" w:type="dxa"/>
            <w:tcBorders>
              <w:top w:val="nil"/>
              <w:left w:val="nil"/>
              <w:bottom w:val="single" w:sz="4" w:space="0" w:color="auto"/>
              <w:right w:val="single" w:sz="4" w:space="0" w:color="auto"/>
            </w:tcBorders>
            <w:noWrap/>
            <w:vAlign w:val="bottom"/>
            <w:hideMark/>
          </w:tcPr>
          <w:p w14:paraId="08D76602" w14:textId="0F843744"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486" w:type="dxa"/>
            <w:gridSpan w:val="2"/>
            <w:tcBorders>
              <w:top w:val="nil"/>
              <w:left w:val="nil"/>
              <w:bottom w:val="single" w:sz="4" w:space="0" w:color="auto"/>
              <w:right w:val="single" w:sz="4" w:space="0" w:color="auto"/>
            </w:tcBorders>
            <w:noWrap/>
            <w:vAlign w:val="bottom"/>
            <w:hideMark/>
          </w:tcPr>
          <w:p w14:paraId="4A711A6A" w14:textId="5E48DD8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r>
      <w:tr w:rsidR="008313B0" w14:paraId="33ECD21D" w14:textId="77777777" w:rsidTr="008313B0">
        <w:trPr>
          <w:trHeight w:val="362"/>
        </w:trPr>
        <w:tc>
          <w:tcPr>
            <w:tcW w:w="1310" w:type="dxa"/>
            <w:tcBorders>
              <w:top w:val="nil"/>
              <w:left w:val="single" w:sz="4" w:space="0" w:color="auto"/>
              <w:bottom w:val="single" w:sz="4" w:space="0" w:color="auto"/>
              <w:right w:val="single" w:sz="4" w:space="0" w:color="auto"/>
            </w:tcBorders>
            <w:shd w:val="clear" w:color="auto" w:fill="FFFFFF"/>
            <w:noWrap/>
            <w:vAlign w:val="bottom"/>
            <w:hideMark/>
          </w:tcPr>
          <w:p w14:paraId="13B683E2"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ГВС</w:t>
            </w:r>
          </w:p>
        </w:tc>
        <w:tc>
          <w:tcPr>
            <w:tcW w:w="871" w:type="dxa"/>
            <w:tcBorders>
              <w:top w:val="nil"/>
              <w:left w:val="nil"/>
              <w:bottom w:val="single" w:sz="4" w:space="0" w:color="auto"/>
              <w:right w:val="single" w:sz="4" w:space="0" w:color="auto"/>
            </w:tcBorders>
            <w:noWrap/>
            <w:vAlign w:val="bottom"/>
          </w:tcPr>
          <w:p w14:paraId="5BEE33AA" w14:textId="77777777" w:rsidR="008313B0" w:rsidRDefault="008313B0">
            <w:pPr>
              <w:jc w:val="right"/>
              <w:rPr>
                <w:rFonts w:ascii="Times New Roman" w:eastAsia="Times New Roman" w:hAnsi="Times New Roman"/>
                <w:color w:val="000000"/>
                <w:sz w:val="18"/>
                <w:szCs w:val="18"/>
                <w:lang w:eastAsia="ru-RU"/>
              </w:rPr>
            </w:pPr>
          </w:p>
        </w:tc>
        <w:tc>
          <w:tcPr>
            <w:tcW w:w="479" w:type="dxa"/>
            <w:tcBorders>
              <w:top w:val="nil"/>
              <w:left w:val="nil"/>
              <w:bottom w:val="single" w:sz="4" w:space="0" w:color="auto"/>
              <w:right w:val="single" w:sz="4" w:space="0" w:color="auto"/>
            </w:tcBorders>
            <w:noWrap/>
            <w:vAlign w:val="bottom"/>
            <w:hideMark/>
          </w:tcPr>
          <w:p w14:paraId="5C40F44C"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763" w:type="dxa"/>
            <w:tcBorders>
              <w:top w:val="nil"/>
              <w:left w:val="nil"/>
              <w:bottom w:val="single" w:sz="4" w:space="0" w:color="auto"/>
              <w:right w:val="single" w:sz="4" w:space="0" w:color="auto"/>
            </w:tcBorders>
            <w:noWrap/>
            <w:vAlign w:val="bottom"/>
            <w:hideMark/>
          </w:tcPr>
          <w:p w14:paraId="42E8E4E5"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58,85</w:t>
            </w:r>
          </w:p>
        </w:tc>
        <w:tc>
          <w:tcPr>
            <w:tcW w:w="436" w:type="dxa"/>
            <w:tcBorders>
              <w:top w:val="nil"/>
              <w:left w:val="nil"/>
              <w:bottom w:val="single" w:sz="4" w:space="0" w:color="auto"/>
              <w:right w:val="single" w:sz="4" w:space="0" w:color="auto"/>
            </w:tcBorders>
            <w:noWrap/>
            <w:vAlign w:val="bottom"/>
            <w:hideMark/>
          </w:tcPr>
          <w:p w14:paraId="7BA2047F"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568" w:type="dxa"/>
            <w:tcBorders>
              <w:top w:val="nil"/>
              <w:left w:val="nil"/>
              <w:bottom w:val="single" w:sz="4" w:space="0" w:color="auto"/>
              <w:right w:val="single" w:sz="4" w:space="0" w:color="auto"/>
            </w:tcBorders>
            <w:noWrap/>
            <w:vAlign w:val="bottom"/>
            <w:hideMark/>
          </w:tcPr>
          <w:p w14:paraId="11937E24"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72,48</w:t>
            </w:r>
          </w:p>
        </w:tc>
        <w:tc>
          <w:tcPr>
            <w:tcW w:w="500" w:type="dxa"/>
            <w:tcBorders>
              <w:top w:val="nil"/>
              <w:left w:val="nil"/>
              <w:bottom w:val="single" w:sz="4" w:space="0" w:color="auto"/>
              <w:right w:val="single" w:sz="4" w:space="0" w:color="auto"/>
            </w:tcBorders>
            <w:noWrap/>
            <w:vAlign w:val="bottom"/>
            <w:hideMark/>
          </w:tcPr>
          <w:p w14:paraId="625AE43F"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94,78</w:t>
            </w:r>
          </w:p>
        </w:tc>
        <w:tc>
          <w:tcPr>
            <w:tcW w:w="778" w:type="dxa"/>
            <w:tcBorders>
              <w:top w:val="nil"/>
              <w:left w:val="nil"/>
              <w:bottom w:val="single" w:sz="4" w:space="0" w:color="auto"/>
              <w:right w:val="single" w:sz="4" w:space="0" w:color="auto"/>
            </w:tcBorders>
            <w:noWrap/>
            <w:vAlign w:val="bottom"/>
            <w:hideMark/>
          </w:tcPr>
          <w:p w14:paraId="53F3356E"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624,47</w:t>
            </w:r>
          </w:p>
        </w:tc>
        <w:tc>
          <w:tcPr>
            <w:tcW w:w="733" w:type="dxa"/>
            <w:tcBorders>
              <w:top w:val="nil"/>
              <w:left w:val="nil"/>
              <w:bottom w:val="single" w:sz="4" w:space="0" w:color="auto"/>
              <w:right w:val="single" w:sz="4" w:space="0" w:color="auto"/>
            </w:tcBorders>
            <w:noWrap/>
            <w:vAlign w:val="bottom"/>
            <w:hideMark/>
          </w:tcPr>
          <w:p w14:paraId="3455900F"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84,89</w:t>
            </w:r>
          </w:p>
        </w:tc>
        <w:tc>
          <w:tcPr>
            <w:tcW w:w="824" w:type="dxa"/>
            <w:tcBorders>
              <w:top w:val="nil"/>
              <w:left w:val="nil"/>
              <w:bottom w:val="single" w:sz="4" w:space="0" w:color="auto"/>
              <w:right w:val="single" w:sz="4" w:space="0" w:color="auto"/>
            </w:tcBorders>
            <w:noWrap/>
            <w:vAlign w:val="bottom"/>
            <w:hideMark/>
          </w:tcPr>
          <w:p w14:paraId="518453C8"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415,15</w:t>
            </w:r>
          </w:p>
        </w:tc>
        <w:tc>
          <w:tcPr>
            <w:tcW w:w="725" w:type="dxa"/>
            <w:tcBorders>
              <w:top w:val="nil"/>
              <w:left w:val="nil"/>
              <w:bottom w:val="single" w:sz="4" w:space="0" w:color="auto"/>
              <w:right w:val="single" w:sz="4" w:space="0" w:color="auto"/>
            </w:tcBorders>
            <w:noWrap/>
            <w:vAlign w:val="bottom"/>
            <w:hideMark/>
          </w:tcPr>
          <w:p w14:paraId="5C8F12AB"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709" w:type="dxa"/>
            <w:tcBorders>
              <w:top w:val="nil"/>
              <w:left w:val="nil"/>
              <w:bottom w:val="single" w:sz="4" w:space="0" w:color="auto"/>
              <w:right w:val="single" w:sz="4" w:space="0" w:color="auto"/>
            </w:tcBorders>
            <w:noWrap/>
            <w:vAlign w:val="bottom"/>
            <w:hideMark/>
          </w:tcPr>
          <w:p w14:paraId="77CC235A"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w:t>
            </w:r>
          </w:p>
        </w:tc>
        <w:tc>
          <w:tcPr>
            <w:tcW w:w="851" w:type="dxa"/>
            <w:tcBorders>
              <w:top w:val="nil"/>
              <w:left w:val="nil"/>
              <w:bottom w:val="single" w:sz="4" w:space="0" w:color="auto"/>
              <w:right w:val="single" w:sz="4" w:space="0" w:color="auto"/>
            </w:tcBorders>
            <w:noWrap/>
            <w:vAlign w:val="bottom"/>
            <w:hideMark/>
          </w:tcPr>
          <w:p w14:paraId="6D752FD9"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132,63</w:t>
            </w:r>
          </w:p>
        </w:tc>
        <w:tc>
          <w:tcPr>
            <w:tcW w:w="708" w:type="dxa"/>
            <w:tcBorders>
              <w:top w:val="nil"/>
              <w:left w:val="nil"/>
              <w:bottom w:val="single" w:sz="4" w:space="0" w:color="auto"/>
              <w:right w:val="single" w:sz="4" w:space="0" w:color="auto"/>
            </w:tcBorders>
            <w:noWrap/>
            <w:vAlign w:val="bottom"/>
            <w:hideMark/>
          </w:tcPr>
          <w:p w14:paraId="43B99749"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0</w:t>
            </w:r>
          </w:p>
        </w:tc>
        <w:tc>
          <w:tcPr>
            <w:tcW w:w="851" w:type="dxa"/>
            <w:tcBorders>
              <w:top w:val="nil"/>
              <w:left w:val="nil"/>
              <w:bottom w:val="single" w:sz="4" w:space="0" w:color="auto"/>
              <w:right w:val="single" w:sz="4" w:space="0" w:color="auto"/>
            </w:tcBorders>
            <w:noWrap/>
            <w:vAlign w:val="bottom"/>
            <w:hideMark/>
          </w:tcPr>
          <w:p w14:paraId="41EDA44F"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0</w:t>
            </w:r>
          </w:p>
        </w:tc>
        <w:tc>
          <w:tcPr>
            <w:tcW w:w="709" w:type="dxa"/>
            <w:tcBorders>
              <w:top w:val="nil"/>
              <w:left w:val="nil"/>
              <w:bottom w:val="single" w:sz="4" w:space="0" w:color="auto"/>
              <w:right w:val="single" w:sz="4" w:space="0" w:color="auto"/>
            </w:tcBorders>
            <w:noWrap/>
            <w:vAlign w:val="bottom"/>
            <w:hideMark/>
          </w:tcPr>
          <w:p w14:paraId="54C54DE7" w14:textId="77777777"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0</w:t>
            </w:r>
          </w:p>
        </w:tc>
        <w:tc>
          <w:tcPr>
            <w:tcW w:w="687" w:type="dxa"/>
            <w:tcBorders>
              <w:top w:val="nil"/>
              <w:left w:val="nil"/>
              <w:bottom w:val="single" w:sz="4" w:space="0" w:color="auto"/>
              <w:right w:val="single" w:sz="4" w:space="0" w:color="auto"/>
            </w:tcBorders>
            <w:noWrap/>
            <w:vAlign w:val="bottom"/>
            <w:hideMark/>
          </w:tcPr>
          <w:p w14:paraId="304A83A4" w14:textId="1D669036"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527" w:type="dxa"/>
            <w:tcBorders>
              <w:top w:val="nil"/>
              <w:left w:val="nil"/>
              <w:bottom w:val="single" w:sz="4" w:space="0" w:color="auto"/>
              <w:right w:val="single" w:sz="4" w:space="0" w:color="auto"/>
            </w:tcBorders>
            <w:noWrap/>
            <w:vAlign w:val="bottom"/>
            <w:hideMark/>
          </w:tcPr>
          <w:p w14:paraId="35A8F38F" w14:textId="51329AB9"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719" w:type="dxa"/>
            <w:tcBorders>
              <w:top w:val="nil"/>
              <w:left w:val="nil"/>
              <w:bottom w:val="single" w:sz="4" w:space="0" w:color="auto"/>
              <w:right w:val="single" w:sz="4" w:space="0" w:color="auto"/>
            </w:tcBorders>
            <w:noWrap/>
            <w:vAlign w:val="bottom"/>
            <w:hideMark/>
          </w:tcPr>
          <w:p w14:paraId="2D948BA5" w14:textId="268B8323"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552" w:type="dxa"/>
            <w:tcBorders>
              <w:top w:val="nil"/>
              <w:left w:val="nil"/>
              <w:bottom w:val="single" w:sz="4" w:space="0" w:color="auto"/>
              <w:right w:val="single" w:sz="4" w:space="0" w:color="auto"/>
            </w:tcBorders>
            <w:noWrap/>
            <w:vAlign w:val="bottom"/>
            <w:hideMark/>
          </w:tcPr>
          <w:p w14:paraId="36BDF27D" w14:textId="6E50A309"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486" w:type="dxa"/>
            <w:tcBorders>
              <w:top w:val="nil"/>
              <w:left w:val="nil"/>
              <w:bottom w:val="single" w:sz="4" w:space="0" w:color="auto"/>
              <w:right w:val="single" w:sz="4" w:space="0" w:color="auto"/>
            </w:tcBorders>
            <w:noWrap/>
            <w:vAlign w:val="bottom"/>
            <w:hideMark/>
          </w:tcPr>
          <w:p w14:paraId="300C6C12" w14:textId="1915A466"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c>
          <w:tcPr>
            <w:tcW w:w="486" w:type="dxa"/>
            <w:gridSpan w:val="2"/>
            <w:tcBorders>
              <w:top w:val="nil"/>
              <w:left w:val="nil"/>
              <w:bottom w:val="single" w:sz="4" w:space="0" w:color="auto"/>
              <w:right w:val="single" w:sz="4" w:space="0" w:color="auto"/>
            </w:tcBorders>
            <w:noWrap/>
            <w:vAlign w:val="bottom"/>
            <w:hideMark/>
          </w:tcPr>
          <w:p w14:paraId="679AAD07" w14:textId="2C677C3B" w:rsidR="008313B0" w:rsidRDefault="008313B0">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00A246F6">
              <w:rPr>
                <w:rFonts w:ascii="Times New Roman" w:eastAsia="Times New Roman" w:hAnsi="Times New Roman"/>
                <w:color w:val="000000"/>
                <w:sz w:val="18"/>
                <w:szCs w:val="18"/>
                <w:lang w:eastAsia="ru-RU"/>
              </w:rPr>
              <w:t>0</w:t>
            </w:r>
          </w:p>
        </w:tc>
      </w:tr>
    </w:tbl>
    <w:p w14:paraId="7E2406EF" w14:textId="77777777" w:rsidR="00206589" w:rsidRDefault="00206589" w:rsidP="0020347B">
      <w:pPr>
        <w:pStyle w:val="1"/>
        <w:tabs>
          <w:tab w:val="left" w:pos="778"/>
        </w:tabs>
        <w:spacing w:before="72"/>
      </w:pPr>
    </w:p>
    <w:p w14:paraId="05D19BDF" w14:textId="77777777" w:rsidR="009D27E9" w:rsidRDefault="009D27E9" w:rsidP="0020347B">
      <w:pPr>
        <w:pStyle w:val="1"/>
        <w:tabs>
          <w:tab w:val="left" w:pos="778"/>
        </w:tabs>
        <w:spacing w:before="72"/>
      </w:pPr>
    </w:p>
    <w:p w14:paraId="7058BFBE" w14:textId="77777777" w:rsidR="00151471" w:rsidRDefault="00151471" w:rsidP="000D3196">
      <w:pPr>
        <w:jc w:val="center"/>
        <w:sectPr w:rsidR="00151471" w:rsidSect="00F84279">
          <w:pgSz w:w="16840" w:h="11900" w:orient="landscape"/>
          <w:pgMar w:top="1134" w:right="567" w:bottom="567" w:left="567" w:header="720" w:footer="720" w:gutter="0"/>
          <w:cols w:space="720"/>
        </w:sectPr>
      </w:pPr>
    </w:p>
    <w:p w14:paraId="31F004C7" w14:textId="0CB2CD2B" w:rsidR="000D3196" w:rsidRPr="00BC4861" w:rsidRDefault="000D3196" w:rsidP="00F93D26">
      <w:pPr>
        <w:spacing w:before="76"/>
        <w:ind w:left="261"/>
      </w:pPr>
      <w:r w:rsidRPr="00BC4861">
        <w:rPr>
          <w:rFonts w:ascii="Times New Roman" w:hAnsi="Times New Roman"/>
          <w:sz w:val="26"/>
          <w:szCs w:val="26"/>
        </w:rPr>
        <w:lastRenderedPageBreak/>
        <w:t xml:space="preserve">Характеристики систем теплоснабжения </w:t>
      </w:r>
      <w:r w:rsidR="00F93D26">
        <w:rPr>
          <w:rFonts w:ascii="Times New Roman" w:hAnsi="Times New Roman"/>
          <w:sz w:val="26"/>
          <w:szCs w:val="26"/>
        </w:rPr>
        <w:t>Мелегежского сельского поселения Тихвинского муниципального района Ленинградской области</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969"/>
      </w:tblGrid>
      <w:tr w:rsidR="000D3196" w:rsidRPr="00BC4861" w14:paraId="309BEB64" w14:textId="77777777" w:rsidTr="00C03C5E">
        <w:trPr>
          <w:trHeight w:val="321"/>
        </w:trPr>
        <w:tc>
          <w:tcPr>
            <w:tcW w:w="9962" w:type="dxa"/>
            <w:gridSpan w:val="2"/>
          </w:tcPr>
          <w:p w14:paraId="5FF40CCD" w14:textId="18F0CE6B" w:rsidR="000D3196" w:rsidRPr="00BC4861" w:rsidRDefault="00354FF1" w:rsidP="000D3196">
            <w:pPr>
              <w:pStyle w:val="TableParagraph"/>
              <w:spacing w:line="301" w:lineRule="exact"/>
              <w:ind w:left="8"/>
              <w:jc w:val="center"/>
              <w:rPr>
                <w:b/>
                <w:sz w:val="26"/>
                <w:szCs w:val="26"/>
              </w:rPr>
            </w:pPr>
            <w:r>
              <w:rPr>
                <w:b/>
                <w:sz w:val="26"/>
                <w:szCs w:val="26"/>
                <w:lang w:val="ru-RU"/>
              </w:rPr>
              <w:t>Котельная</w:t>
            </w:r>
            <w:r w:rsidR="000D3196" w:rsidRPr="00BC4861">
              <w:rPr>
                <w:b/>
                <w:sz w:val="26"/>
                <w:szCs w:val="26"/>
              </w:rPr>
              <w:t xml:space="preserve"> </w:t>
            </w:r>
          </w:p>
        </w:tc>
      </w:tr>
      <w:tr w:rsidR="000D3196" w:rsidRPr="00BC4861" w14:paraId="46B72B41" w14:textId="77777777" w:rsidTr="00C03C5E">
        <w:trPr>
          <w:trHeight w:val="645"/>
        </w:trPr>
        <w:tc>
          <w:tcPr>
            <w:tcW w:w="2993" w:type="dxa"/>
          </w:tcPr>
          <w:p w14:paraId="68A229C7" w14:textId="2E5D297C" w:rsidR="000D3196" w:rsidRPr="00BC4861" w:rsidRDefault="00354FF1" w:rsidP="000D3196">
            <w:pPr>
              <w:pStyle w:val="TableParagraph"/>
              <w:spacing w:line="322" w:lineRule="exact"/>
              <w:ind w:right="96"/>
              <w:rPr>
                <w:b/>
                <w:sz w:val="26"/>
                <w:szCs w:val="26"/>
              </w:rPr>
            </w:pPr>
            <w:r>
              <w:rPr>
                <w:b/>
                <w:sz w:val="26"/>
                <w:szCs w:val="26"/>
                <w:lang w:val="ru-RU"/>
              </w:rPr>
              <w:t>Тип источника теплоснабжения</w:t>
            </w:r>
          </w:p>
        </w:tc>
        <w:tc>
          <w:tcPr>
            <w:tcW w:w="6969" w:type="dxa"/>
          </w:tcPr>
          <w:p w14:paraId="302997F4" w14:textId="57F36EFF" w:rsidR="000D3196" w:rsidRPr="00BC4861" w:rsidRDefault="00354FF1" w:rsidP="000D3196">
            <w:pPr>
              <w:pStyle w:val="TableParagraph"/>
              <w:spacing w:before="163"/>
              <w:ind w:left="108"/>
              <w:rPr>
                <w:sz w:val="26"/>
                <w:szCs w:val="26"/>
              </w:rPr>
            </w:pPr>
            <w:r>
              <w:rPr>
                <w:sz w:val="26"/>
                <w:szCs w:val="26"/>
                <w:lang w:val="ru-RU"/>
              </w:rPr>
              <w:t>Водогрейная котельная</w:t>
            </w:r>
          </w:p>
        </w:tc>
      </w:tr>
      <w:tr w:rsidR="000D3196" w:rsidRPr="00BC4861" w14:paraId="6C15081B" w14:textId="77777777" w:rsidTr="00C03C5E">
        <w:trPr>
          <w:trHeight w:val="642"/>
        </w:trPr>
        <w:tc>
          <w:tcPr>
            <w:tcW w:w="2993" w:type="dxa"/>
          </w:tcPr>
          <w:p w14:paraId="7C033E9E" w14:textId="7C680E6F" w:rsidR="000D3196" w:rsidRPr="00BC4861" w:rsidRDefault="00354FF1" w:rsidP="000D3196">
            <w:pPr>
              <w:pStyle w:val="TableParagraph"/>
              <w:spacing w:line="322" w:lineRule="exact"/>
              <w:ind w:right="96"/>
              <w:rPr>
                <w:b/>
                <w:sz w:val="26"/>
                <w:szCs w:val="26"/>
              </w:rPr>
            </w:pPr>
            <w:r>
              <w:rPr>
                <w:b/>
                <w:sz w:val="26"/>
                <w:szCs w:val="26"/>
                <w:lang w:val="ru-RU"/>
              </w:rPr>
              <w:t xml:space="preserve">Производство тепловой энергии </w:t>
            </w:r>
          </w:p>
        </w:tc>
        <w:tc>
          <w:tcPr>
            <w:tcW w:w="6969" w:type="dxa"/>
          </w:tcPr>
          <w:p w14:paraId="238623B8" w14:textId="536ACA66" w:rsidR="000D3196" w:rsidRPr="00BC4861" w:rsidRDefault="00354FF1" w:rsidP="000D3196">
            <w:pPr>
              <w:pStyle w:val="TableParagraph"/>
              <w:spacing w:before="160"/>
              <w:ind w:left="108"/>
              <w:rPr>
                <w:sz w:val="26"/>
                <w:szCs w:val="26"/>
              </w:rPr>
            </w:pPr>
            <w:r>
              <w:rPr>
                <w:sz w:val="26"/>
                <w:szCs w:val="26"/>
                <w:lang w:val="ru-RU"/>
              </w:rPr>
              <w:t>Вода</w:t>
            </w:r>
          </w:p>
        </w:tc>
      </w:tr>
      <w:tr w:rsidR="000D3196" w:rsidRPr="00BC4861" w14:paraId="56071B37" w14:textId="77777777" w:rsidTr="00C03C5E">
        <w:trPr>
          <w:trHeight w:val="644"/>
        </w:trPr>
        <w:tc>
          <w:tcPr>
            <w:tcW w:w="2993" w:type="dxa"/>
          </w:tcPr>
          <w:p w14:paraId="7DE4F1D6" w14:textId="77777777" w:rsidR="000D3196" w:rsidRPr="00BC4861" w:rsidRDefault="000D3196" w:rsidP="000D3196">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6969" w:type="dxa"/>
          </w:tcPr>
          <w:p w14:paraId="531E8CA9" w14:textId="77777777" w:rsidR="000D3196" w:rsidRPr="00BC4861" w:rsidRDefault="000D3196" w:rsidP="000D3196">
            <w:pPr>
              <w:pStyle w:val="TableParagraph"/>
              <w:spacing w:before="162"/>
              <w:ind w:left="108"/>
              <w:rPr>
                <w:sz w:val="26"/>
                <w:szCs w:val="26"/>
                <w:lang w:val="ru-RU"/>
              </w:rPr>
            </w:pPr>
            <w:r w:rsidRPr="00BC4861">
              <w:rPr>
                <w:sz w:val="26"/>
                <w:szCs w:val="26"/>
                <w:lang w:val="ru-RU"/>
              </w:rPr>
              <w:t>Вода, температурный график 115/70°С (излом 70 °С)</w:t>
            </w:r>
          </w:p>
        </w:tc>
      </w:tr>
      <w:tr w:rsidR="000D3196" w:rsidRPr="00BC4861" w14:paraId="670B192A" w14:textId="77777777" w:rsidTr="003674DE">
        <w:trPr>
          <w:trHeight w:val="713"/>
        </w:trPr>
        <w:tc>
          <w:tcPr>
            <w:tcW w:w="2993" w:type="dxa"/>
          </w:tcPr>
          <w:p w14:paraId="4D13E53E" w14:textId="039E020C" w:rsidR="000D3196" w:rsidRPr="00BC4861" w:rsidRDefault="00354FF1" w:rsidP="003674DE">
            <w:pPr>
              <w:pStyle w:val="TableParagraph"/>
              <w:ind w:left="0" w:right="96"/>
              <w:rPr>
                <w:b/>
                <w:sz w:val="26"/>
                <w:szCs w:val="26"/>
              </w:rPr>
            </w:pPr>
            <w:r>
              <w:rPr>
                <w:b/>
                <w:sz w:val="26"/>
                <w:szCs w:val="26"/>
                <w:lang w:val="ru-RU"/>
              </w:rPr>
              <w:t>Способ присоединения абонентов</w:t>
            </w:r>
          </w:p>
        </w:tc>
        <w:tc>
          <w:tcPr>
            <w:tcW w:w="6969" w:type="dxa"/>
          </w:tcPr>
          <w:p w14:paraId="0F4E4B1A" w14:textId="2A677345" w:rsidR="00BA7F08" w:rsidRPr="00BC4861" w:rsidRDefault="000D3196" w:rsidP="00BA7F08">
            <w:pPr>
              <w:pStyle w:val="TableParagraph"/>
              <w:ind w:left="108" w:right="89"/>
              <w:rPr>
                <w:sz w:val="26"/>
                <w:szCs w:val="26"/>
                <w:lang w:val="ru-RU"/>
              </w:rPr>
            </w:pPr>
            <w:r w:rsidRPr="00BC4861">
              <w:rPr>
                <w:sz w:val="26"/>
                <w:szCs w:val="26"/>
                <w:lang w:val="ru-RU"/>
              </w:rPr>
              <w:t xml:space="preserve">Система теплоснабжения закрытая. </w:t>
            </w:r>
          </w:p>
          <w:p w14:paraId="730D79EB" w14:textId="17C0DA07" w:rsidR="000D3196" w:rsidRPr="00BC4861" w:rsidRDefault="000D3196" w:rsidP="000D3196">
            <w:pPr>
              <w:pStyle w:val="TableParagraph"/>
              <w:spacing w:line="322" w:lineRule="exact"/>
              <w:ind w:left="108"/>
              <w:rPr>
                <w:sz w:val="26"/>
                <w:szCs w:val="26"/>
                <w:lang w:val="ru-RU"/>
              </w:rPr>
            </w:pPr>
          </w:p>
        </w:tc>
      </w:tr>
      <w:tr w:rsidR="000D3196" w:rsidRPr="00BC4861" w14:paraId="5F2BCDF4" w14:textId="77777777" w:rsidTr="00C03C5E">
        <w:trPr>
          <w:trHeight w:val="642"/>
        </w:trPr>
        <w:tc>
          <w:tcPr>
            <w:tcW w:w="2993" w:type="dxa"/>
          </w:tcPr>
          <w:p w14:paraId="2FD15692" w14:textId="60118F5F" w:rsidR="000D3196" w:rsidRPr="00BC4861" w:rsidRDefault="00354FF1" w:rsidP="000D3196">
            <w:pPr>
              <w:pStyle w:val="TableParagraph"/>
              <w:spacing w:line="322" w:lineRule="exact"/>
              <w:ind w:right="96"/>
              <w:rPr>
                <w:b/>
                <w:sz w:val="26"/>
                <w:szCs w:val="26"/>
              </w:rPr>
            </w:pPr>
            <w:r>
              <w:rPr>
                <w:b/>
                <w:sz w:val="26"/>
                <w:szCs w:val="26"/>
                <w:lang w:val="ru-RU"/>
              </w:rPr>
              <w:t>Характеристика тепловых сетей</w:t>
            </w:r>
          </w:p>
        </w:tc>
        <w:tc>
          <w:tcPr>
            <w:tcW w:w="6969" w:type="dxa"/>
          </w:tcPr>
          <w:p w14:paraId="0CF2F19D" w14:textId="0C4E511C" w:rsidR="000D3196" w:rsidRPr="00BC4861" w:rsidRDefault="000D3196" w:rsidP="00BA7F08">
            <w:pPr>
              <w:pStyle w:val="TableParagraph"/>
              <w:spacing w:line="322" w:lineRule="exact"/>
              <w:ind w:left="108" w:right="89"/>
              <w:rPr>
                <w:sz w:val="26"/>
                <w:szCs w:val="26"/>
                <w:lang w:val="ru-RU"/>
              </w:rPr>
            </w:pPr>
            <w:r w:rsidRPr="00BC4861">
              <w:rPr>
                <w:sz w:val="26"/>
                <w:szCs w:val="26"/>
                <w:lang w:val="ru-RU"/>
              </w:rPr>
              <w:t xml:space="preserve">Тепловая сеть: магистральная </w:t>
            </w:r>
            <w:r w:rsidR="00BA7F08">
              <w:rPr>
                <w:sz w:val="26"/>
                <w:szCs w:val="26"/>
                <w:lang w:val="ru-RU"/>
              </w:rPr>
              <w:t>4</w:t>
            </w:r>
            <w:r w:rsidRPr="00BC4861">
              <w:rPr>
                <w:sz w:val="26"/>
                <w:szCs w:val="26"/>
                <w:lang w:val="ru-RU"/>
              </w:rPr>
              <w:t xml:space="preserve"> </w:t>
            </w:r>
            <w:r w:rsidR="003674DE" w:rsidRPr="00BC4861">
              <w:rPr>
                <w:sz w:val="26"/>
                <w:szCs w:val="26"/>
                <w:lang w:val="ru-RU"/>
              </w:rPr>
              <w:t>трубная</w:t>
            </w:r>
            <w:r w:rsidR="003674DE">
              <w:rPr>
                <w:sz w:val="26"/>
                <w:szCs w:val="26"/>
                <w:lang w:val="ru-RU"/>
              </w:rPr>
              <w:t xml:space="preserve"> -</w:t>
            </w:r>
            <w:r w:rsidR="003674DE" w:rsidRPr="00BC4861">
              <w:rPr>
                <w:sz w:val="26"/>
                <w:szCs w:val="26"/>
                <w:lang w:val="ru-RU"/>
              </w:rPr>
              <w:t xml:space="preserve"> отопление</w:t>
            </w:r>
            <w:r w:rsidRPr="00BC4861">
              <w:rPr>
                <w:sz w:val="26"/>
                <w:szCs w:val="26"/>
                <w:lang w:val="ru-RU"/>
              </w:rPr>
              <w:t xml:space="preserve"> и ГВС.</w:t>
            </w:r>
          </w:p>
        </w:tc>
      </w:tr>
      <w:tr w:rsidR="000D3196" w:rsidRPr="00BC4861" w14:paraId="5F45C99F" w14:textId="77777777" w:rsidTr="00C03C5E">
        <w:trPr>
          <w:trHeight w:val="645"/>
        </w:trPr>
        <w:tc>
          <w:tcPr>
            <w:tcW w:w="2993" w:type="dxa"/>
          </w:tcPr>
          <w:p w14:paraId="726AE04A" w14:textId="143EA60F" w:rsidR="000D3196" w:rsidRPr="00BC4861" w:rsidRDefault="00354FF1" w:rsidP="000D3196">
            <w:pPr>
              <w:pStyle w:val="TableParagraph"/>
              <w:spacing w:line="322" w:lineRule="exact"/>
              <w:ind w:right="96"/>
              <w:rPr>
                <w:b/>
                <w:sz w:val="26"/>
                <w:szCs w:val="26"/>
              </w:rPr>
            </w:pPr>
            <w:r>
              <w:rPr>
                <w:b/>
                <w:sz w:val="26"/>
                <w:szCs w:val="26"/>
                <w:lang w:val="ru-RU"/>
              </w:rPr>
              <w:t>Тип источника теплоснабжения</w:t>
            </w:r>
          </w:p>
        </w:tc>
        <w:tc>
          <w:tcPr>
            <w:tcW w:w="6969" w:type="dxa"/>
          </w:tcPr>
          <w:p w14:paraId="092B5AC4" w14:textId="01EA3FD6" w:rsidR="000D3196" w:rsidRPr="00BC4861" w:rsidRDefault="00354FF1" w:rsidP="000D3196">
            <w:pPr>
              <w:pStyle w:val="TableParagraph"/>
              <w:spacing w:before="163"/>
              <w:ind w:left="108"/>
              <w:rPr>
                <w:sz w:val="26"/>
                <w:szCs w:val="26"/>
              </w:rPr>
            </w:pPr>
            <w:r>
              <w:rPr>
                <w:sz w:val="26"/>
                <w:szCs w:val="26"/>
                <w:lang w:val="ru-RU"/>
              </w:rPr>
              <w:t>Водогрейная котельная</w:t>
            </w:r>
          </w:p>
        </w:tc>
      </w:tr>
      <w:tr w:rsidR="000D3196" w:rsidRPr="00BC4861" w14:paraId="5148B061" w14:textId="77777777" w:rsidTr="00C03C5E">
        <w:trPr>
          <w:trHeight w:val="645"/>
        </w:trPr>
        <w:tc>
          <w:tcPr>
            <w:tcW w:w="2993" w:type="dxa"/>
          </w:tcPr>
          <w:p w14:paraId="1354D05A" w14:textId="670D8DEC" w:rsidR="000D3196" w:rsidRPr="00354FF1" w:rsidRDefault="00354FF1" w:rsidP="000D3196">
            <w:pPr>
              <w:pStyle w:val="TableParagraph"/>
              <w:spacing w:line="322" w:lineRule="exact"/>
              <w:ind w:right="96"/>
              <w:rPr>
                <w:b/>
                <w:sz w:val="26"/>
                <w:szCs w:val="26"/>
                <w:lang w:val="ru-RU"/>
              </w:rPr>
            </w:pPr>
            <w:r>
              <w:rPr>
                <w:b/>
                <w:sz w:val="26"/>
                <w:szCs w:val="26"/>
                <w:lang w:val="ru-RU"/>
              </w:rPr>
              <w:t>Производство тепловой энергии</w:t>
            </w:r>
          </w:p>
        </w:tc>
        <w:tc>
          <w:tcPr>
            <w:tcW w:w="6969" w:type="dxa"/>
          </w:tcPr>
          <w:p w14:paraId="37C9BC47" w14:textId="782CF760" w:rsidR="000D3196" w:rsidRPr="00354FF1" w:rsidRDefault="00354FF1" w:rsidP="000D3196">
            <w:pPr>
              <w:pStyle w:val="TableParagraph"/>
              <w:spacing w:before="160"/>
              <w:ind w:left="108"/>
              <w:rPr>
                <w:sz w:val="26"/>
                <w:szCs w:val="26"/>
                <w:lang w:val="ru-RU"/>
              </w:rPr>
            </w:pPr>
            <w:r>
              <w:rPr>
                <w:sz w:val="26"/>
                <w:szCs w:val="26"/>
                <w:lang w:val="ru-RU"/>
              </w:rPr>
              <w:t>Вода</w:t>
            </w:r>
          </w:p>
        </w:tc>
      </w:tr>
      <w:tr w:rsidR="000D3196" w:rsidRPr="00BC4861" w14:paraId="4165969B" w14:textId="77777777" w:rsidTr="00C03C5E">
        <w:trPr>
          <w:trHeight w:val="642"/>
        </w:trPr>
        <w:tc>
          <w:tcPr>
            <w:tcW w:w="2993" w:type="dxa"/>
          </w:tcPr>
          <w:p w14:paraId="540411EA" w14:textId="77777777" w:rsidR="000D3196" w:rsidRPr="00BC4861" w:rsidRDefault="000D3196" w:rsidP="000D3196">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6969" w:type="dxa"/>
          </w:tcPr>
          <w:p w14:paraId="3B30276F" w14:textId="59333732" w:rsidR="000D3196" w:rsidRPr="00BC4861" w:rsidRDefault="00354FF1" w:rsidP="000D3196">
            <w:pPr>
              <w:pStyle w:val="TableParagraph"/>
              <w:spacing w:before="160"/>
              <w:ind w:left="108"/>
              <w:rPr>
                <w:sz w:val="26"/>
                <w:szCs w:val="26"/>
              </w:rPr>
            </w:pPr>
            <w:r>
              <w:rPr>
                <w:sz w:val="26"/>
                <w:szCs w:val="26"/>
                <w:lang w:val="ru-RU"/>
              </w:rPr>
              <w:t>Вода</w:t>
            </w:r>
            <w:r w:rsidR="000D3196" w:rsidRPr="00BC4861">
              <w:rPr>
                <w:sz w:val="26"/>
                <w:szCs w:val="26"/>
              </w:rPr>
              <w:t>,</w:t>
            </w:r>
            <w:r>
              <w:rPr>
                <w:sz w:val="26"/>
                <w:szCs w:val="26"/>
                <w:lang w:val="ru-RU"/>
              </w:rPr>
              <w:t xml:space="preserve"> температурный график </w:t>
            </w:r>
            <w:r w:rsidR="00BA7F08">
              <w:rPr>
                <w:sz w:val="26"/>
                <w:szCs w:val="26"/>
                <w:lang w:val="ru-RU"/>
              </w:rPr>
              <w:t>9</w:t>
            </w:r>
            <w:r w:rsidR="000D3196" w:rsidRPr="00BC4861">
              <w:rPr>
                <w:sz w:val="26"/>
                <w:szCs w:val="26"/>
              </w:rPr>
              <w:t>5/70°С</w:t>
            </w:r>
          </w:p>
        </w:tc>
      </w:tr>
      <w:tr w:rsidR="000D3196" w:rsidRPr="00BC4861" w14:paraId="2A5543F8" w14:textId="77777777" w:rsidTr="00C03C5E">
        <w:trPr>
          <w:trHeight w:val="644"/>
        </w:trPr>
        <w:tc>
          <w:tcPr>
            <w:tcW w:w="2993" w:type="dxa"/>
          </w:tcPr>
          <w:p w14:paraId="3F58A718" w14:textId="534C7162" w:rsidR="000D3196" w:rsidRPr="00BC4861" w:rsidRDefault="00354FF1" w:rsidP="000D3196">
            <w:pPr>
              <w:pStyle w:val="TableParagraph"/>
              <w:spacing w:line="322" w:lineRule="exact"/>
              <w:ind w:right="96"/>
              <w:rPr>
                <w:b/>
                <w:sz w:val="26"/>
                <w:szCs w:val="26"/>
              </w:rPr>
            </w:pPr>
            <w:r>
              <w:rPr>
                <w:b/>
                <w:sz w:val="26"/>
                <w:szCs w:val="26"/>
                <w:lang w:val="ru-RU"/>
              </w:rPr>
              <w:t>Характеристика тепловых сетей</w:t>
            </w:r>
          </w:p>
        </w:tc>
        <w:tc>
          <w:tcPr>
            <w:tcW w:w="6969" w:type="dxa"/>
          </w:tcPr>
          <w:p w14:paraId="470F2041" w14:textId="5D88B0DA" w:rsidR="000D3196" w:rsidRPr="00BC4861" w:rsidRDefault="000D3196" w:rsidP="00BA7F08">
            <w:pPr>
              <w:pStyle w:val="TableParagraph"/>
              <w:spacing w:line="322" w:lineRule="exact"/>
              <w:ind w:left="108" w:right="89"/>
              <w:rPr>
                <w:sz w:val="26"/>
                <w:szCs w:val="26"/>
                <w:lang w:val="ru-RU"/>
              </w:rPr>
            </w:pPr>
            <w:r w:rsidRPr="00BC4861">
              <w:rPr>
                <w:sz w:val="26"/>
                <w:szCs w:val="26"/>
                <w:lang w:val="ru-RU"/>
              </w:rPr>
              <w:t xml:space="preserve">Тепловая сеть: магистральная </w:t>
            </w:r>
            <w:r w:rsidR="00BA7F08">
              <w:rPr>
                <w:sz w:val="26"/>
                <w:szCs w:val="26"/>
                <w:lang w:val="ru-RU"/>
              </w:rPr>
              <w:t>4</w:t>
            </w:r>
            <w:r w:rsidRPr="00BC4861">
              <w:rPr>
                <w:sz w:val="26"/>
                <w:szCs w:val="26"/>
                <w:lang w:val="ru-RU"/>
              </w:rPr>
              <w:t>-х трубная</w:t>
            </w:r>
            <w:r w:rsidR="003674DE">
              <w:rPr>
                <w:sz w:val="26"/>
                <w:szCs w:val="26"/>
                <w:lang w:val="ru-RU"/>
              </w:rPr>
              <w:t xml:space="preserve"> -</w:t>
            </w:r>
            <w:r w:rsidRPr="00BC4861">
              <w:rPr>
                <w:sz w:val="26"/>
                <w:szCs w:val="26"/>
                <w:lang w:val="ru-RU"/>
              </w:rPr>
              <w:t xml:space="preserve"> отопление и ГВС.</w:t>
            </w:r>
          </w:p>
        </w:tc>
      </w:tr>
    </w:tbl>
    <w:p w14:paraId="55479B27" w14:textId="245E1DB9" w:rsidR="00206589" w:rsidRPr="003674DE" w:rsidRDefault="000D3196" w:rsidP="003674DE">
      <w:pPr>
        <w:spacing w:before="76"/>
        <w:ind w:left="261"/>
      </w:pPr>
      <w:r w:rsidRPr="00BC4861">
        <w:rPr>
          <w:rFonts w:ascii="Times New Roman" w:hAnsi="Times New Roman"/>
          <w:sz w:val="26"/>
          <w:szCs w:val="26"/>
        </w:rPr>
        <w:t>На котельн</w:t>
      </w:r>
      <w:r w:rsidR="00B15636">
        <w:rPr>
          <w:rFonts w:ascii="Times New Roman" w:hAnsi="Times New Roman"/>
          <w:sz w:val="26"/>
          <w:szCs w:val="26"/>
        </w:rPr>
        <w:t>ой</w:t>
      </w:r>
      <w:r w:rsidRPr="00BC4861">
        <w:rPr>
          <w:rFonts w:ascii="Times New Roman" w:hAnsi="Times New Roman"/>
          <w:sz w:val="26"/>
          <w:szCs w:val="26"/>
        </w:rPr>
        <w:t xml:space="preserve"> </w:t>
      </w:r>
      <w:r w:rsidR="00B15636">
        <w:rPr>
          <w:rFonts w:ascii="Times New Roman" w:hAnsi="Times New Roman"/>
          <w:sz w:val="26"/>
          <w:szCs w:val="26"/>
        </w:rPr>
        <w:t>Мелегежского сельского поселения Тихвинского муниципального района Ленинградской области</w:t>
      </w:r>
      <w:r w:rsidR="00B15636">
        <w:t xml:space="preserve"> </w:t>
      </w:r>
      <w:r w:rsidRPr="00BC4861">
        <w:rPr>
          <w:rFonts w:ascii="Times New Roman" w:hAnsi="Times New Roman"/>
          <w:sz w:val="26"/>
          <w:szCs w:val="26"/>
        </w:rPr>
        <w:t>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14:paraId="3FDA971D" w14:textId="3E92E4BE" w:rsidR="000D3196" w:rsidRPr="003674DE" w:rsidRDefault="000D3196" w:rsidP="003674DE">
      <w:pPr>
        <w:spacing w:before="76"/>
        <w:ind w:left="261"/>
      </w:pPr>
      <w:r w:rsidRPr="00BC4861">
        <w:rPr>
          <w:rFonts w:ascii="Times New Roman" w:hAnsi="Times New Roman"/>
          <w:sz w:val="26"/>
          <w:szCs w:val="26"/>
        </w:rPr>
        <w:t>Температурные графики на котельн</w:t>
      </w:r>
      <w:r w:rsidR="00B15636">
        <w:rPr>
          <w:rFonts w:ascii="Times New Roman" w:hAnsi="Times New Roman"/>
          <w:sz w:val="26"/>
          <w:szCs w:val="26"/>
        </w:rPr>
        <w:t>ой</w:t>
      </w:r>
      <w:r w:rsidRPr="00BC4861">
        <w:rPr>
          <w:rFonts w:ascii="Times New Roman" w:hAnsi="Times New Roman"/>
          <w:sz w:val="26"/>
          <w:szCs w:val="26"/>
        </w:rPr>
        <w:t xml:space="preserve"> </w:t>
      </w:r>
      <w:r w:rsidR="00B15636">
        <w:rPr>
          <w:rFonts w:ascii="Times New Roman" w:hAnsi="Times New Roman"/>
          <w:sz w:val="26"/>
          <w:szCs w:val="26"/>
        </w:rPr>
        <w:t>Мелегежского сельского поселения Тихвинского муниципального района Ленинградской области</w:t>
      </w:r>
    </w:p>
    <w:p w14:paraId="3FE3FF5D" w14:textId="77777777" w:rsidR="000D3196" w:rsidRPr="00BC4861" w:rsidRDefault="000D3196" w:rsidP="000D3196">
      <w:pPr>
        <w:pStyle w:val="a3"/>
        <w:spacing w:before="91"/>
      </w:pPr>
    </w:p>
    <w:tbl>
      <w:tblPr>
        <w:tblStyle w:val="TableNormal"/>
        <w:tblW w:w="996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256"/>
        <w:gridCol w:w="2551"/>
        <w:gridCol w:w="2552"/>
        <w:gridCol w:w="1984"/>
      </w:tblGrid>
      <w:tr w:rsidR="000D3196" w:rsidRPr="00BC4861" w14:paraId="0244519C" w14:textId="77777777" w:rsidTr="00C03C5E">
        <w:trPr>
          <w:trHeight w:val="1111"/>
        </w:trPr>
        <w:tc>
          <w:tcPr>
            <w:tcW w:w="619" w:type="dxa"/>
          </w:tcPr>
          <w:p w14:paraId="28C865BC" w14:textId="77777777" w:rsidR="000D3196" w:rsidRPr="00BC4861" w:rsidRDefault="000D3196" w:rsidP="000D3196">
            <w:pPr>
              <w:pStyle w:val="TableParagraph"/>
              <w:spacing w:before="233" w:line="242" w:lineRule="auto"/>
              <w:ind w:right="93" w:firstLine="60"/>
              <w:rPr>
                <w:b/>
                <w:sz w:val="26"/>
                <w:szCs w:val="26"/>
              </w:rPr>
            </w:pPr>
            <w:r w:rsidRPr="00BC4861">
              <w:rPr>
                <w:b/>
                <w:sz w:val="26"/>
                <w:szCs w:val="26"/>
              </w:rPr>
              <w:t>№ п/п</w:t>
            </w:r>
          </w:p>
        </w:tc>
        <w:tc>
          <w:tcPr>
            <w:tcW w:w="2256" w:type="dxa"/>
          </w:tcPr>
          <w:p w14:paraId="2AF393B2" w14:textId="77777777" w:rsidR="000D3196" w:rsidRPr="00BC4861" w:rsidRDefault="000D3196" w:rsidP="000D3196">
            <w:pPr>
              <w:pStyle w:val="TableParagraph"/>
              <w:spacing w:before="72"/>
              <w:ind w:left="0"/>
              <w:rPr>
                <w:sz w:val="26"/>
                <w:szCs w:val="26"/>
              </w:rPr>
            </w:pPr>
          </w:p>
          <w:p w14:paraId="5D75E88E" w14:textId="46AEC071" w:rsidR="000D3196" w:rsidRPr="00BC4861" w:rsidRDefault="00704F21" w:rsidP="000D3196">
            <w:pPr>
              <w:pStyle w:val="TableParagraph"/>
              <w:ind w:left="717"/>
              <w:rPr>
                <w:b/>
                <w:sz w:val="26"/>
                <w:szCs w:val="26"/>
              </w:rPr>
            </w:pPr>
            <w:r>
              <w:rPr>
                <w:b/>
                <w:sz w:val="26"/>
                <w:szCs w:val="26"/>
                <w:lang w:val="ru-RU"/>
              </w:rPr>
              <w:t>Котельная</w:t>
            </w:r>
          </w:p>
        </w:tc>
        <w:tc>
          <w:tcPr>
            <w:tcW w:w="2551" w:type="dxa"/>
          </w:tcPr>
          <w:p w14:paraId="0F678813" w14:textId="5802A67D" w:rsidR="000D3196" w:rsidRPr="00BC4861" w:rsidRDefault="00704F21" w:rsidP="000D3196">
            <w:pPr>
              <w:pStyle w:val="TableParagraph"/>
              <w:spacing w:before="233" w:line="242" w:lineRule="auto"/>
              <w:ind w:left="537" w:hanging="404"/>
              <w:rPr>
                <w:b/>
                <w:sz w:val="26"/>
                <w:szCs w:val="26"/>
              </w:rPr>
            </w:pPr>
            <w:r>
              <w:rPr>
                <w:b/>
                <w:sz w:val="26"/>
                <w:szCs w:val="26"/>
                <w:lang w:val="ru-RU"/>
              </w:rPr>
              <w:t>Теплоснабжающая организация</w:t>
            </w:r>
          </w:p>
        </w:tc>
        <w:tc>
          <w:tcPr>
            <w:tcW w:w="2552" w:type="dxa"/>
          </w:tcPr>
          <w:p w14:paraId="11DBF761" w14:textId="73E73715" w:rsidR="000D3196" w:rsidRPr="00BC4861" w:rsidRDefault="00704F21" w:rsidP="000D3196">
            <w:pPr>
              <w:pStyle w:val="TableParagraph"/>
              <w:spacing w:before="72"/>
              <w:ind w:left="108" w:right="95" w:hanging="3"/>
              <w:jc w:val="center"/>
              <w:rPr>
                <w:b/>
                <w:sz w:val="26"/>
                <w:szCs w:val="26"/>
              </w:rPr>
            </w:pPr>
            <w:r>
              <w:rPr>
                <w:b/>
                <w:sz w:val="26"/>
                <w:szCs w:val="26"/>
                <w:lang w:val="ru-RU"/>
              </w:rPr>
              <w:t>Фактический температурный график</w:t>
            </w:r>
          </w:p>
        </w:tc>
        <w:tc>
          <w:tcPr>
            <w:tcW w:w="1984" w:type="dxa"/>
          </w:tcPr>
          <w:p w14:paraId="3EADF9BD" w14:textId="77777777" w:rsidR="000D3196" w:rsidRPr="00BC4861" w:rsidRDefault="000D3196" w:rsidP="000D3196">
            <w:pPr>
              <w:pStyle w:val="TableParagraph"/>
              <w:spacing w:before="72"/>
              <w:ind w:left="0"/>
              <w:rPr>
                <w:sz w:val="26"/>
                <w:szCs w:val="26"/>
              </w:rPr>
            </w:pPr>
          </w:p>
          <w:p w14:paraId="335295A9" w14:textId="3524D0B5" w:rsidR="000D3196" w:rsidRPr="00BC4861" w:rsidRDefault="00704F21" w:rsidP="000D3196">
            <w:pPr>
              <w:pStyle w:val="TableParagraph"/>
              <w:ind w:left="11" w:right="2"/>
              <w:jc w:val="center"/>
              <w:rPr>
                <w:b/>
                <w:sz w:val="26"/>
                <w:szCs w:val="26"/>
              </w:rPr>
            </w:pPr>
            <w:r>
              <w:rPr>
                <w:b/>
                <w:sz w:val="26"/>
                <w:szCs w:val="26"/>
                <w:lang w:val="ru-RU"/>
              </w:rPr>
              <w:t>Теплоноситель</w:t>
            </w:r>
          </w:p>
        </w:tc>
      </w:tr>
      <w:tr w:rsidR="00B15636" w:rsidRPr="00BC4861" w14:paraId="767BC786" w14:textId="77777777" w:rsidTr="00C03C5E">
        <w:trPr>
          <w:trHeight w:val="345"/>
        </w:trPr>
        <w:tc>
          <w:tcPr>
            <w:tcW w:w="619" w:type="dxa"/>
          </w:tcPr>
          <w:p w14:paraId="50B0776B" w14:textId="05A26940" w:rsidR="00B15636" w:rsidRPr="00B15636" w:rsidRDefault="00B15636" w:rsidP="000D3196">
            <w:pPr>
              <w:pStyle w:val="TableParagraph"/>
              <w:spacing w:before="12" w:line="313" w:lineRule="exact"/>
              <w:ind w:left="11"/>
              <w:jc w:val="center"/>
              <w:rPr>
                <w:sz w:val="26"/>
                <w:szCs w:val="26"/>
                <w:lang w:val="ru-RU"/>
              </w:rPr>
            </w:pPr>
            <w:r>
              <w:rPr>
                <w:sz w:val="26"/>
                <w:szCs w:val="26"/>
                <w:lang w:val="ru-RU"/>
              </w:rPr>
              <w:t>1</w:t>
            </w:r>
          </w:p>
        </w:tc>
        <w:tc>
          <w:tcPr>
            <w:tcW w:w="2256" w:type="dxa"/>
          </w:tcPr>
          <w:p w14:paraId="1CE236BD" w14:textId="476C0A03" w:rsidR="00B15636" w:rsidRPr="00B15636" w:rsidRDefault="00704F21" w:rsidP="003576F2">
            <w:pPr>
              <w:pStyle w:val="TableParagraph"/>
              <w:spacing w:before="12" w:line="313" w:lineRule="exact"/>
              <w:rPr>
                <w:sz w:val="26"/>
                <w:szCs w:val="26"/>
                <w:lang w:val="ru-RU"/>
              </w:rPr>
            </w:pPr>
            <w:r>
              <w:rPr>
                <w:sz w:val="26"/>
                <w:szCs w:val="26"/>
                <w:lang w:val="ru-RU"/>
              </w:rPr>
              <w:t>Газовая к</w:t>
            </w:r>
            <w:r w:rsidR="00B15636">
              <w:rPr>
                <w:sz w:val="26"/>
                <w:szCs w:val="26"/>
                <w:lang w:val="ru-RU"/>
              </w:rPr>
              <w:t>отельная</w:t>
            </w:r>
          </w:p>
        </w:tc>
        <w:tc>
          <w:tcPr>
            <w:tcW w:w="2551" w:type="dxa"/>
          </w:tcPr>
          <w:p w14:paraId="2D5AB598" w14:textId="504A9187" w:rsidR="00B15636" w:rsidRPr="00B15636" w:rsidRDefault="002D0CDA" w:rsidP="000D3196">
            <w:pPr>
              <w:rPr>
                <w:sz w:val="26"/>
                <w:szCs w:val="26"/>
                <w:lang w:val="ru-RU"/>
              </w:rPr>
            </w:pPr>
            <w:r>
              <w:rPr>
                <w:sz w:val="26"/>
                <w:szCs w:val="26"/>
                <w:lang w:val="ru-RU"/>
              </w:rPr>
              <w:t>А</w:t>
            </w:r>
            <w:r w:rsidR="00B15636">
              <w:rPr>
                <w:sz w:val="26"/>
                <w:szCs w:val="26"/>
                <w:lang w:val="ru-RU"/>
              </w:rPr>
              <w:t>О «УЖКХ»</w:t>
            </w:r>
          </w:p>
        </w:tc>
        <w:tc>
          <w:tcPr>
            <w:tcW w:w="2552" w:type="dxa"/>
          </w:tcPr>
          <w:p w14:paraId="0BF56642" w14:textId="538B080E" w:rsidR="00B15636" w:rsidRPr="00BA7F08" w:rsidRDefault="00BA7F08" w:rsidP="000D3196">
            <w:pPr>
              <w:pStyle w:val="TableParagraph"/>
              <w:spacing w:before="12" w:line="313" w:lineRule="exact"/>
              <w:ind w:left="152" w:right="143"/>
              <w:jc w:val="center"/>
              <w:rPr>
                <w:sz w:val="26"/>
                <w:szCs w:val="26"/>
                <w:lang w:val="ru-RU"/>
              </w:rPr>
            </w:pPr>
            <w:r>
              <w:rPr>
                <w:sz w:val="26"/>
                <w:szCs w:val="26"/>
                <w:lang w:val="ru-RU"/>
              </w:rPr>
              <w:t>95/70</w:t>
            </w:r>
          </w:p>
        </w:tc>
        <w:tc>
          <w:tcPr>
            <w:tcW w:w="1984" w:type="dxa"/>
          </w:tcPr>
          <w:p w14:paraId="6060A3E1" w14:textId="4487EDE4" w:rsidR="00B15636" w:rsidRPr="00B15636" w:rsidRDefault="00B15636" w:rsidP="000D3196">
            <w:pPr>
              <w:pStyle w:val="TableParagraph"/>
              <w:spacing w:before="12" w:line="313" w:lineRule="exact"/>
              <w:ind w:left="11"/>
              <w:jc w:val="center"/>
              <w:rPr>
                <w:sz w:val="26"/>
                <w:szCs w:val="26"/>
                <w:lang w:val="ru-RU"/>
              </w:rPr>
            </w:pPr>
            <w:r>
              <w:rPr>
                <w:sz w:val="26"/>
                <w:szCs w:val="26"/>
                <w:lang w:val="ru-RU"/>
              </w:rPr>
              <w:t>вода</w:t>
            </w:r>
          </w:p>
        </w:tc>
      </w:tr>
    </w:tbl>
    <w:p w14:paraId="32AE7013" w14:textId="77777777" w:rsidR="00206589" w:rsidRDefault="00206589" w:rsidP="00EE3D64">
      <w:pPr>
        <w:pStyle w:val="1"/>
        <w:tabs>
          <w:tab w:val="left" w:pos="1299"/>
          <w:tab w:val="left" w:pos="1982"/>
        </w:tabs>
        <w:spacing w:before="75"/>
        <w:ind w:left="851" w:right="1390"/>
        <w:jc w:val="right"/>
      </w:pPr>
    </w:p>
    <w:p w14:paraId="3C0C8867" w14:textId="77777777" w:rsidR="000D3196" w:rsidRPr="00A91BD7" w:rsidRDefault="000D3196" w:rsidP="000D3196">
      <w:pPr>
        <w:pStyle w:val="a3"/>
        <w:spacing w:before="1"/>
        <w:rPr>
          <w:b/>
          <w:sz w:val="24"/>
          <w:szCs w:val="24"/>
        </w:rPr>
      </w:pPr>
    </w:p>
    <w:p w14:paraId="41E1BD08" w14:textId="77777777" w:rsidR="0040305C" w:rsidRPr="00584916" w:rsidRDefault="0040305C" w:rsidP="0040305C">
      <w:pPr>
        <w:tabs>
          <w:tab w:val="left" w:pos="709"/>
          <w:tab w:val="left" w:pos="993"/>
        </w:tabs>
        <w:spacing w:line="276" w:lineRule="auto"/>
        <w:ind w:right="917" w:firstLine="567"/>
        <w:rPr>
          <w:rFonts w:ascii="Times New Roman" w:eastAsia="Times New Roman" w:hAnsi="Times New Roman"/>
          <w:color w:val="000000" w:themeColor="text1"/>
          <w:sz w:val="28"/>
          <w:szCs w:val="28"/>
          <w:lang w:eastAsia="ru-RU"/>
        </w:rPr>
        <w:sectPr w:rsidR="0040305C" w:rsidRPr="00584916">
          <w:pgSz w:w="11900" w:h="16840"/>
          <w:pgMar w:top="1260" w:right="20" w:bottom="280" w:left="1040" w:header="720" w:footer="720" w:gutter="0"/>
          <w:cols w:space="720"/>
        </w:sectPr>
      </w:pPr>
    </w:p>
    <w:p w14:paraId="00816FEB" w14:textId="77777777" w:rsidR="009D5145" w:rsidRDefault="009D5145" w:rsidP="009D5145">
      <w:pPr>
        <w:spacing w:line="276" w:lineRule="auto"/>
        <w:rPr>
          <w:rFonts w:ascii="Times New Roman" w:hAnsi="Times New Roman"/>
          <w:b/>
          <w:color w:val="000000" w:themeColor="text1"/>
          <w:sz w:val="28"/>
          <w:szCs w:val="28"/>
        </w:rPr>
        <w:sectPr w:rsidR="009D5145">
          <w:pgSz w:w="16840" w:h="11900" w:orient="landscape"/>
          <w:pgMar w:top="1040" w:right="1260" w:bottom="20" w:left="280" w:header="720" w:footer="720" w:gutter="0"/>
          <w:cols w:space="720"/>
        </w:sectPr>
      </w:pPr>
    </w:p>
    <w:p w14:paraId="3D811086" w14:textId="465C247C" w:rsidR="009D5145" w:rsidRPr="009D5145" w:rsidRDefault="000D3196" w:rsidP="009D5145">
      <w:pPr>
        <w:spacing w:before="76"/>
        <w:ind w:left="261"/>
        <w:rPr>
          <w:rFonts w:ascii="Times New Roman" w:hAnsi="Times New Roman"/>
          <w:b/>
          <w:sz w:val="28"/>
          <w:szCs w:val="28"/>
        </w:rPr>
      </w:pPr>
      <w:bookmarkStart w:id="10" w:name="_Hlk186028432"/>
      <w:r w:rsidRPr="00B15636">
        <w:rPr>
          <w:rFonts w:ascii="Times New Roman" w:hAnsi="Times New Roman"/>
          <w:b/>
          <w:sz w:val="28"/>
          <w:szCs w:val="28"/>
        </w:rPr>
        <w:lastRenderedPageBreak/>
        <w:t xml:space="preserve">Сведения об исполнителях и </w:t>
      </w:r>
      <w:bookmarkStart w:id="11" w:name="_Hlk186021141"/>
      <w:r w:rsidRPr="00B15636">
        <w:rPr>
          <w:rFonts w:ascii="Times New Roman" w:hAnsi="Times New Roman"/>
          <w:b/>
          <w:sz w:val="28"/>
          <w:szCs w:val="28"/>
        </w:rPr>
        <w:t>ресурсоснабжающих организациях</w:t>
      </w:r>
      <w:bookmarkEnd w:id="11"/>
      <w:r w:rsidRPr="00B15636">
        <w:rPr>
          <w:rFonts w:ascii="Times New Roman" w:hAnsi="Times New Roman"/>
          <w:b/>
          <w:sz w:val="28"/>
          <w:szCs w:val="28"/>
        </w:rPr>
        <w:t xml:space="preserve">, которые должны быть оповещены в случаи аварийной ситуации на системах теплоснабжения </w:t>
      </w:r>
      <w:r w:rsidR="00B15636" w:rsidRPr="00B15636">
        <w:rPr>
          <w:rFonts w:ascii="Times New Roman" w:hAnsi="Times New Roman"/>
          <w:b/>
          <w:sz w:val="28"/>
          <w:szCs w:val="28"/>
        </w:rPr>
        <w:t>Мелегежского сельского поселения Тихвинского муниципального района Ленинградской области</w:t>
      </w:r>
    </w:p>
    <w:p w14:paraId="1B63C9E9" w14:textId="77777777" w:rsidR="009D5145" w:rsidRDefault="009D5145" w:rsidP="009D5145">
      <w:pPr>
        <w:pStyle w:val="a3"/>
        <w:spacing w:before="2"/>
        <w:rPr>
          <w: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910"/>
        <w:gridCol w:w="2835"/>
        <w:gridCol w:w="1985"/>
      </w:tblGrid>
      <w:tr w:rsidR="009D5145" w14:paraId="38BABBEA" w14:textId="77777777" w:rsidTr="009D5145">
        <w:trPr>
          <w:trHeight w:val="234"/>
        </w:trPr>
        <w:tc>
          <w:tcPr>
            <w:tcW w:w="2335" w:type="dxa"/>
            <w:tcBorders>
              <w:top w:val="single" w:sz="4" w:space="0" w:color="auto"/>
              <w:left w:val="single" w:sz="4" w:space="0" w:color="auto"/>
              <w:bottom w:val="single" w:sz="12" w:space="0" w:color="auto"/>
              <w:right w:val="single" w:sz="4" w:space="0" w:color="auto"/>
            </w:tcBorders>
            <w:vAlign w:val="center"/>
            <w:hideMark/>
          </w:tcPr>
          <w:p w14:paraId="5E45B254" w14:textId="77777777" w:rsidR="009D5145" w:rsidRDefault="009D5145">
            <w:pPr>
              <w:widowControl w:val="0"/>
              <w:autoSpaceDE w:val="0"/>
              <w:autoSpaceDN w:val="0"/>
              <w:adjustRightInd w:val="0"/>
              <w:spacing w:line="254" w:lineRule="auto"/>
              <w:jc w:val="center"/>
              <w:rPr>
                <w:rFonts w:ascii="Times New Roman" w:hAnsi="Times New Roman"/>
                <w:b/>
                <w:lang w:eastAsia="ru-RU"/>
              </w:rPr>
            </w:pPr>
            <w:r>
              <w:rPr>
                <w:rFonts w:ascii="Times New Roman" w:hAnsi="Times New Roman"/>
                <w:b/>
                <w:lang w:eastAsia="ru-RU"/>
              </w:rPr>
              <w:t>Организация</w:t>
            </w:r>
          </w:p>
        </w:tc>
        <w:tc>
          <w:tcPr>
            <w:tcW w:w="2910" w:type="dxa"/>
            <w:tcBorders>
              <w:top w:val="single" w:sz="4" w:space="0" w:color="auto"/>
              <w:left w:val="single" w:sz="4" w:space="0" w:color="auto"/>
              <w:bottom w:val="single" w:sz="12" w:space="0" w:color="auto"/>
              <w:right w:val="single" w:sz="4" w:space="0" w:color="auto"/>
            </w:tcBorders>
            <w:vAlign w:val="center"/>
            <w:hideMark/>
          </w:tcPr>
          <w:p w14:paraId="32D733AE" w14:textId="77777777" w:rsidR="009D5145" w:rsidRDefault="009D5145">
            <w:pPr>
              <w:widowControl w:val="0"/>
              <w:autoSpaceDE w:val="0"/>
              <w:autoSpaceDN w:val="0"/>
              <w:adjustRightInd w:val="0"/>
              <w:spacing w:line="254" w:lineRule="auto"/>
              <w:jc w:val="center"/>
              <w:rPr>
                <w:rFonts w:ascii="Times New Roman" w:hAnsi="Times New Roman"/>
                <w:b/>
                <w:lang w:eastAsia="ru-RU"/>
              </w:rPr>
            </w:pPr>
            <w:r>
              <w:rPr>
                <w:rFonts w:ascii="Times New Roman" w:hAnsi="Times New Roman"/>
                <w:b/>
                <w:lang w:eastAsia="ru-RU"/>
              </w:rPr>
              <w:t>Телефон/факс</w:t>
            </w:r>
          </w:p>
        </w:tc>
        <w:tc>
          <w:tcPr>
            <w:tcW w:w="2835" w:type="dxa"/>
            <w:tcBorders>
              <w:top w:val="single" w:sz="4" w:space="0" w:color="auto"/>
              <w:left w:val="single" w:sz="4" w:space="0" w:color="auto"/>
              <w:bottom w:val="single" w:sz="12" w:space="0" w:color="auto"/>
              <w:right w:val="single" w:sz="4" w:space="0" w:color="auto"/>
            </w:tcBorders>
            <w:vAlign w:val="center"/>
            <w:hideMark/>
          </w:tcPr>
          <w:p w14:paraId="04E67B06" w14:textId="77777777" w:rsidR="009D5145" w:rsidRDefault="009D5145">
            <w:pPr>
              <w:widowControl w:val="0"/>
              <w:autoSpaceDE w:val="0"/>
              <w:autoSpaceDN w:val="0"/>
              <w:adjustRightInd w:val="0"/>
              <w:spacing w:line="254" w:lineRule="auto"/>
              <w:jc w:val="center"/>
              <w:rPr>
                <w:rFonts w:ascii="Times New Roman" w:hAnsi="Times New Roman"/>
                <w:b/>
                <w:sz w:val="20"/>
                <w:szCs w:val="20"/>
                <w:lang w:eastAsia="ru-RU"/>
              </w:rPr>
            </w:pPr>
            <w:r>
              <w:rPr>
                <w:rFonts w:ascii="Times New Roman" w:hAnsi="Times New Roman"/>
                <w:b/>
                <w:lang w:eastAsia="ru-RU"/>
              </w:rPr>
              <w:t xml:space="preserve">Электронная </w:t>
            </w:r>
            <w:r>
              <w:rPr>
                <w:rFonts w:ascii="Times New Roman" w:hAnsi="Times New Roman"/>
                <w:b/>
                <w:sz w:val="20"/>
                <w:szCs w:val="20"/>
                <w:lang w:eastAsia="ru-RU"/>
              </w:rPr>
              <w:t>почта</w:t>
            </w:r>
          </w:p>
        </w:tc>
        <w:tc>
          <w:tcPr>
            <w:tcW w:w="1985" w:type="dxa"/>
            <w:tcBorders>
              <w:top w:val="single" w:sz="4" w:space="0" w:color="auto"/>
              <w:left w:val="single" w:sz="4" w:space="0" w:color="auto"/>
              <w:bottom w:val="single" w:sz="12" w:space="0" w:color="auto"/>
              <w:right w:val="single" w:sz="4" w:space="0" w:color="auto"/>
            </w:tcBorders>
            <w:hideMark/>
          </w:tcPr>
          <w:p w14:paraId="190A3C5F" w14:textId="77777777" w:rsidR="009D5145" w:rsidRDefault="009D5145">
            <w:pPr>
              <w:widowControl w:val="0"/>
              <w:autoSpaceDE w:val="0"/>
              <w:autoSpaceDN w:val="0"/>
              <w:adjustRightInd w:val="0"/>
              <w:spacing w:line="254" w:lineRule="auto"/>
              <w:jc w:val="center"/>
              <w:rPr>
                <w:rFonts w:ascii="Times New Roman" w:hAnsi="Times New Roman"/>
                <w:b/>
                <w:lang w:eastAsia="ru-RU"/>
              </w:rPr>
            </w:pPr>
            <w:r>
              <w:rPr>
                <w:rFonts w:ascii="Times New Roman" w:hAnsi="Times New Roman"/>
                <w:b/>
                <w:lang w:eastAsia="ru-RU"/>
              </w:rPr>
              <w:t>Примечание</w:t>
            </w:r>
          </w:p>
        </w:tc>
      </w:tr>
      <w:tr w:rsidR="009D5145" w14:paraId="01B885A2" w14:textId="77777777" w:rsidTr="009D5145">
        <w:trPr>
          <w:trHeight w:val="469"/>
        </w:trPr>
        <w:tc>
          <w:tcPr>
            <w:tcW w:w="10065" w:type="dxa"/>
            <w:gridSpan w:val="4"/>
            <w:tcBorders>
              <w:top w:val="single" w:sz="12" w:space="0" w:color="auto"/>
              <w:left w:val="single" w:sz="12" w:space="0" w:color="auto"/>
              <w:bottom w:val="single" w:sz="4" w:space="0" w:color="auto"/>
              <w:right w:val="single" w:sz="12" w:space="0" w:color="auto"/>
            </w:tcBorders>
            <w:hideMark/>
          </w:tcPr>
          <w:p w14:paraId="6EC7CAB5" w14:textId="6547D333" w:rsidR="009D5145" w:rsidRDefault="009D5145">
            <w:pPr>
              <w:widowControl w:val="0"/>
              <w:autoSpaceDE w:val="0"/>
              <w:autoSpaceDN w:val="0"/>
              <w:adjustRightInd w:val="0"/>
              <w:spacing w:line="254" w:lineRule="auto"/>
              <w:jc w:val="both"/>
              <w:rPr>
                <w:rFonts w:ascii="Times New Roman" w:hAnsi="Times New Roman"/>
                <w:bCs/>
                <w:lang w:eastAsia="ru-RU"/>
              </w:rPr>
            </w:pPr>
            <w:r>
              <w:rPr>
                <w:rFonts w:ascii="Times New Roman" w:hAnsi="Times New Roman"/>
                <w:bCs/>
                <w:lang w:eastAsia="ru-RU"/>
              </w:rPr>
              <w:t>АО «ЖКХ Тихвинского района»</w:t>
            </w:r>
          </w:p>
        </w:tc>
      </w:tr>
      <w:tr w:rsidR="009D5145" w:rsidRPr="009D5145" w14:paraId="0434BEFE" w14:textId="77777777" w:rsidTr="00170334">
        <w:trPr>
          <w:trHeight w:val="544"/>
        </w:trPr>
        <w:tc>
          <w:tcPr>
            <w:tcW w:w="2335" w:type="dxa"/>
            <w:tcBorders>
              <w:top w:val="single" w:sz="4" w:space="0" w:color="auto"/>
              <w:left w:val="single" w:sz="12" w:space="0" w:color="auto"/>
              <w:bottom w:val="single" w:sz="4" w:space="0" w:color="auto"/>
              <w:right w:val="single" w:sz="4" w:space="0" w:color="auto"/>
            </w:tcBorders>
            <w:hideMark/>
          </w:tcPr>
          <w:p w14:paraId="1EEB3F57" w14:textId="1123C3FC" w:rsidR="009D5145" w:rsidRPr="000A4502" w:rsidRDefault="009D5145">
            <w:pPr>
              <w:widowControl w:val="0"/>
              <w:autoSpaceDE w:val="0"/>
              <w:autoSpaceDN w:val="0"/>
              <w:adjustRightInd w:val="0"/>
              <w:spacing w:line="254" w:lineRule="auto"/>
              <w:rPr>
                <w:rFonts w:ascii="Times New Roman" w:hAnsi="Times New Roman"/>
                <w:lang w:eastAsia="ru-RU"/>
              </w:rPr>
            </w:pPr>
            <w:r w:rsidRPr="000A4502">
              <w:rPr>
                <w:rFonts w:ascii="Times New Roman" w:hAnsi="Times New Roman"/>
              </w:rPr>
              <w:t xml:space="preserve">Диспетчер </w:t>
            </w:r>
            <w:r w:rsidR="004A4E4A">
              <w:rPr>
                <w:rFonts w:ascii="Times New Roman" w:hAnsi="Times New Roman"/>
              </w:rPr>
              <w:t>АО «ЖКХ Тихвинского района»</w:t>
            </w:r>
          </w:p>
        </w:tc>
        <w:tc>
          <w:tcPr>
            <w:tcW w:w="2910" w:type="dxa"/>
            <w:tcBorders>
              <w:top w:val="single" w:sz="4" w:space="0" w:color="auto"/>
              <w:left w:val="single" w:sz="4" w:space="0" w:color="auto"/>
              <w:bottom w:val="single" w:sz="4" w:space="0" w:color="auto"/>
              <w:right w:val="single" w:sz="4" w:space="0" w:color="auto"/>
            </w:tcBorders>
            <w:hideMark/>
          </w:tcPr>
          <w:p w14:paraId="3ED99E53" w14:textId="1AA93EE4" w:rsidR="009D5145" w:rsidRPr="000A4502" w:rsidRDefault="009D5145" w:rsidP="000A4502">
            <w:pPr>
              <w:rPr>
                <w:rFonts w:ascii="Times New Roman" w:hAnsi="Times New Roman"/>
                <w:lang w:eastAsia="ru-RU"/>
              </w:rPr>
            </w:pPr>
            <w:r w:rsidRPr="000A4502">
              <w:rPr>
                <w:rFonts w:ascii="Times New Roman" w:hAnsi="Times New Roman"/>
              </w:rPr>
              <w:t>т. +7 (81</w:t>
            </w:r>
            <w:r w:rsidR="000A4502" w:rsidRPr="000A4502">
              <w:rPr>
                <w:rFonts w:ascii="Times New Roman" w:hAnsi="Times New Roman"/>
              </w:rPr>
              <w:t>367</w:t>
            </w:r>
            <w:r w:rsidRPr="000A4502">
              <w:rPr>
                <w:rFonts w:ascii="Times New Roman" w:hAnsi="Times New Roman"/>
              </w:rPr>
              <w:t xml:space="preserve">) </w:t>
            </w:r>
            <w:r w:rsidR="000A4502" w:rsidRPr="000A4502">
              <w:rPr>
                <w:rFonts w:ascii="Times New Roman" w:hAnsi="Times New Roman"/>
              </w:rPr>
              <w:t>52980</w:t>
            </w:r>
          </w:p>
        </w:tc>
        <w:tc>
          <w:tcPr>
            <w:tcW w:w="2835" w:type="dxa"/>
            <w:tcBorders>
              <w:top w:val="single" w:sz="4" w:space="0" w:color="auto"/>
              <w:left w:val="single" w:sz="4" w:space="0" w:color="auto"/>
              <w:bottom w:val="single" w:sz="4" w:space="0" w:color="auto"/>
              <w:right w:val="single" w:sz="4" w:space="0" w:color="auto"/>
            </w:tcBorders>
          </w:tcPr>
          <w:p w14:paraId="3D9BAC18" w14:textId="5CB36D50" w:rsidR="009D5145" w:rsidRPr="000A4502" w:rsidRDefault="009D5145">
            <w:pPr>
              <w:widowControl w:val="0"/>
              <w:autoSpaceDE w:val="0"/>
              <w:autoSpaceDN w:val="0"/>
              <w:adjustRightInd w:val="0"/>
              <w:spacing w:line="254" w:lineRule="auto"/>
              <w:jc w:val="both"/>
              <w:rPr>
                <w:rFonts w:ascii="Times New Roman" w:hAnsi="Times New Roman"/>
                <w:lang w:val="en-US" w:eastAsia="ru-RU"/>
              </w:rPr>
            </w:pPr>
          </w:p>
        </w:tc>
        <w:tc>
          <w:tcPr>
            <w:tcW w:w="1985" w:type="dxa"/>
            <w:tcBorders>
              <w:top w:val="single" w:sz="4" w:space="0" w:color="auto"/>
              <w:left w:val="single" w:sz="4" w:space="0" w:color="auto"/>
              <w:bottom w:val="single" w:sz="4" w:space="0" w:color="auto"/>
              <w:right w:val="single" w:sz="12" w:space="0" w:color="auto"/>
            </w:tcBorders>
            <w:hideMark/>
          </w:tcPr>
          <w:p w14:paraId="1825FBAC" w14:textId="77777777" w:rsidR="009D5145" w:rsidRPr="000A4502" w:rsidRDefault="009D5145">
            <w:pPr>
              <w:widowControl w:val="0"/>
              <w:autoSpaceDE w:val="0"/>
              <w:autoSpaceDN w:val="0"/>
              <w:adjustRightInd w:val="0"/>
              <w:spacing w:line="254" w:lineRule="auto"/>
              <w:jc w:val="both"/>
              <w:rPr>
                <w:rFonts w:ascii="Times New Roman" w:hAnsi="Times New Roman"/>
                <w:lang w:eastAsia="ru-RU"/>
              </w:rPr>
            </w:pPr>
            <w:r w:rsidRPr="000A4502">
              <w:rPr>
                <w:rFonts w:ascii="Times New Roman" w:hAnsi="Times New Roman"/>
                <w:lang w:eastAsia="ru-RU"/>
              </w:rPr>
              <w:t>Круглосуточно</w:t>
            </w:r>
          </w:p>
        </w:tc>
      </w:tr>
      <w:tr w:rsidR="009D5145" w14:paraId="4F1C4921" w14:textId="77777777" w:rsidTr="009D5145">
        <w:trPr>
          <w:trHeight w:val="208"/>
        </w:trPr>
        <w:tc>
          <w:tcPr>
            <w:tcW w:w="2335" w:type="dxa"/>
            <w:tcBorders>
              <w:top w:val="single" w:sz="4" w:space="0" w:color="auto"/>
              <w:left w:val="single" w:sz="12" w:space="0" w:color="auto"/>
              <w:bottom w:val="single" w:sz="12" w:space="0" w:color="auto"/>
              <w:right w:val="single" w:sz="4" w:space="0" w:color="auto"/>
            </w:tcBorders>
            <w:hideMark/>
          </w:tcPr>
          <w:p w14:paraId="768FD104" w14:textId="32C8BAAC" w:rsidR="009D5145" w:rsidRPr="00704F21" w:rsidRDefault="00CE6716">
            <w:pPr>
              <w:widowControl w:val="0"/>
              <w:autoSpaceDE w:val="0"/>
              <w:autoSpaceDN w:val="0"/>
              <w:adjustRightInd w:val="0"/>
              <w:spacing w:line="254" w:lineRule="auto"/>
              <w:rPr>
                <w:rFonts w:ascii="Times New Roman" w:hAnsi="Times New Roman"/>
              </w:rPr>
            </w:pPr>
            <w:r w:rsidRPr="00704F21">
              <w:rPr>
                <w:rFonts w:ascii="Times New Roman" w:hAnsi="Times New Roman"/>
              </w:rPr>
              <w:t>котельная</w:t>
            </w:r>
          </w:p>
        </w:tc>
        <w:tc>
          <w:tcPr>
            <w:tcW w:w="2910" w:type="dxa"/>
            <w:tcBorders>
              <w:top w:val="single" w:sz="4" w:space="0" w:color="auto"/>
              <w:left w:val="single" w:sz="4" w:space="0" w:color="auto"/>
              <w:bottom w:val="single" w:sz="12" w:space="0" w:color="auto"/>
              <w:right w:val="single" w:sz="4" w:space="0" w:color="auto"/>
            </w:tcBorders>
            <w:hideMark/>
          </w:tcPr>
          <w:p w14:paraId="06526FE2" w14:textId="2692AF06" w:rsidR="009D5145" w:rsidRPr="00704F21" w:rsidRDefault="009D5145">
            <w:pPr>
              <w:rPr>
                <w:rFonts w:ascii="Times New Roman" w:hAnsi="Times New Roman"/>
              </w:rPr>
            </w:pPr>
            <w:r w:rsidRPr="00704F21">
              <w:rPr>
                <w:rFonts w:ascii="Times New Roman" w:hAnsi="Times New Roman"/>
              </w:rPr>
              <w:t xml:space="preserve">т. </w:t>
            </w:r>
            <w:r w:rsidR="00704F21" w:rsidRPr="00704F21">
              <w:rPr>
                <w:rFonts w:ascii="Times New Roman" w:hAnsi="Times New Roman"/>
              </w:rPr>
              <w:t>8(81367)38</w:t>
            </w:r>
            <w:r w:rsidR="000A4502">
              <w:rPr>
                <w:rFonts w:ascii="Times New Roman" w:hAnsi="Times New Roman"/>
              </w:rPr>
              <w:t>-</w:t>
            </w:r>
            <w:r w:rsidR="00704F21" w:rsidRPr="00704F21">
              <w:rPr>
                <w:rFonts w:ascii="Times New Roman" w:hAnsi="Times New Roman"/>
              </w:rPr>
              <w:t>103</w:t>
            </w:r>
          </w:p>
        </w:tc>
        <w:tc>
          <w:tcPr>
            <w:tcW w:w="2835" w:type="dxa"/>
            <w:tcBorders>
              <w:top w:val="single" w:sz="4" w:space="0" w:color="auto"/>
              <w:left w:val="single" w:sz="4" w:space="0" w:color="auto"/>
              <w:bottom w:val="single" w:sz="12" w:space="0" w:color="auto"/>
              <w:right w:val="single" w:sz="4" w:space="0" w:color="auto"/>
            </w:tcBorders>
            <w:hideMark/>
          </w:tcPr>
          <w:p w14:paraId="239AD418" w14:textId="029F1505" w:rsidR="009D5145" w:rsidRPr="00704F21" w:rsidRDefault="009D5145">
            <w:pPr>
              <w:widowControl w:val="0"/>
              <w:autoSpaceDE w:val="0"/>
              <w:autoSpaceDN w:val="0"/>
              <w:adjustRightInd w:val="0"/>
              <w:spacing w:line="254" w:lineRule="auto"/>
              <w:jc w:val="both"/>
              <w:rPr>
                <w:rFonts w:ascii="Times New Roman" w:hAnsi="Times New Roman"/>
                <w:lang w:eastAsia="ru-RU"/>
              </w:rPr>
            </w:pPr>
          </w:p>
        </w:tc>
        <w:tc>
          <w:tcPr>
            <w:tcW w:w="1985" w:type="dxa"/>
            <w:tcBorders>
              <w:top w:val="single" w:sz="4" w:space="0" w:color="auto"/>
              <w:left w:val="single" w:sz="4" w:space="0" w:color="auto"/>
              <w:bottom w:val="single" w:sz="12" w:space="0" w:color="auto"/>
              <w:right w:val="single" w:sz="12" w:space="0" w:color="auto"/>
            </w:tcBorders>
            <w:hideMark/>
          </w:tcPr>
          <w:p w14:paraId="05C76FE5" w14:textId="77777777" w:rsidR="009D5145" w:rsidRDefault="009D5145">
            <w:pPr>
              <w:widowControl w:val="0"/>
              <w:autoSpaceDE w:val="0"/>
              <w:autoSpaceDN w:val="0"/>
              <w:adjustRightInd w:val="0"/>
              <w:spacing w:line="254" w:lineRule="auto"/>
              <w:jc w:val="both"/>
              <w:rPr>
                <w:rFonts w:ascii="Times New Roman" w:hAnsi="Times New Roman"/>
                <w:lang w:eastAsia="ru-RU"/>
              </w:rPr>
            </w:pPr>
            <w:r w:rsidRPr="00704F21">
              <w:rPr>
                <w:rFonts w:ascii="Times New Roman" w:hAnsi="Times New Roman"/>
                <w:lang w:eastAsia="ru-RU"/>
              </w:rPr>
              <w:t>Круглосуточно</w:t>
            </w:r>
          </w:p>
        </w:tc>
      </w:tr>
      <w:tr w:rsidR="009D5145" w14:paraId="6F776ACF" w14:textId="77777777" w:rsidTr="009D5145">
        <w:trPr>
          <w:trHeight w:val="261"/>
        </w:trPr>
        <w:tc>
          <w:tcPr>
            <w:tcW w:w="2335" w:type="dxa"/>
            <w:tcBorders>
              <w:top w:val="single" w:sz="4" w:space="0" w:color="auto"/>
              <w:left w:val="single" w:sz="4" w:space="0" w:color="auto"/>
              <w:bottom w:val="single" w:sz="4" w:space="0" w:color="auto"/>
              <w:right w:val="single" w:sz="4" w:space="0" w:color="auto"/>
            </w:tcBorders>
            <w:hideMark/>
          </w:tcPr>
          <w:p w14:paraId="6CF01859" w14:textId="35D83580" w:rsidR="009D5145" w:rsidRPr="00CE6716" w:rsidRDefault="009D5145">
            <w:pPr>
              <w:rPr>
                <w:rFonts w:ascii="Times New Roman" w:hAnsi="Times New Roman"/>
              </w:rPr>
            </w:pPr>
            <w:r w:rsidRPr="00CE6716">
              <w:rPr>
                <w:rFonts w:ascii="Times New Roman" w:hAnsi="Times New Roman"/>
              </w:rPr>
              <w:t>ООО «УЖКХ»</w:t>
            </w:r>
          </w:p>
        </w:tc>
        <w:tc>
          <w:tcPr>
            <w:tcW w:w="2910" w:type="dxa"/>
            <w:tcBorders>
              <w:top w:val="single" w:sz="4" w:space="0" w:color="auto"/>
              <w:left w:val="single" w:sz="4" w:space="0" w:color="auto"/>
              <w:bottom w:val="single" w:sz="4" w:space="0" w:color="auto"/>
              <w:right w:val="single" w:sz="4" w:space="0" w:color="auto"/>
            </w:tcBorders>
            <w:hideMark/>
          </w:tcPr>
          <w:p w14:paraId="0FFC5159" w14:textId="77777777" w:rsidR="009D5145" w:rsidRDefault="009D5145">
            <w:pPr>
              <w:widowControl w:val="0"/>
              <w:autoSpaceDE w:val="0"/>
              <w:autoSpaceDN w:val="0"/>
              <w:adjustRightInd w:val="0"/>
              <w:spacing w:line="254" w:lineRule="auto"/>
              <w:jc w:val="both"/>
              <w:rPr>
                <w:rFonts w:ascii="Times New Roman" w:hAnsi="Times New Roman"/>
              </w:rPr>
            </w:pPr>
            <w:proofErr w:type="spellStart"/>
            <w:r w:rsidRPr="00CE6716">
              <w:rPr>
                <w:rFonts w:ascii="Times New Roman" w:hAnsi="Times New Roman"/>
              </w:rPr>
              <w:t>моб.т</w:t>
            </w:r>
            <w:proofErr w:type="spellEnd"/>
            <w:r w:rsidRPr="00CE6716">
              <w:rPr>
                <w:rFonts w:ascii="Times New Roman" w:hAnsi="Times New Roman"/>
              </w:rPr>
              <w:t xml:space="preserve">. +7 (921) </w:t>
            </w:r>
            <w:r w:rsidR="00CE6716" w:rsidRPr="00CE6716">
              <w:rPr>
                <w:rFonts w:ascii="Times New Roman" w:hAnsi="Times New Roman"/>
              </w:rPr>
              <w:t>9</w:t>
            </w:r>
            <w:r w:rsidRPr="00CE6716">
              <w:rPr>
                <w:rFonts w:ascii="Times New Roman" w:hAnsi="Times New Roman"/>
              </w:rPr>
              <w:t>7</w:t>
            </w:r>
            <w:r w:rsidR="00CE6716" w:rsidRPr="00CE6716">
              <w:rPr>
                <w:rFonts w:ascii="Times New Roman" w:hAnsi="Times New Roman"/>
              </w:rPr>
              <w:t>5</w:t>
            </w:r>
            <w:r w:rsidRPr="00CE6716">
              <w:rPr>
                <w:rFonts w:ascii="Times New Roman" w:hAnsi="Times New Roman"/>
              </w:rPr>
              <w:t xml:space="preserve"> 3</w:t>
            </w:r>
            <w:r w:rsidR="00CE6716" w:rsidRPr="00CE6716">
              <w:rPr>
                <w:rFonts w:ascii="Times New Roman" w:hAnsi="Times New Roman"/>
              </w:rPr>
              <w:t>9</w:t>
            </w:r>
            <w:r w:rsidRPr="00CE6716">
              <w:rPr>
                <w:rFonts w:ascii="Times New Roman" w:hAnsi="Times New Roman"/>
              </w:rPr>
              <w:t xml:space="preserve"> 7</w:t>
            </w:r>
            <w:r w:rsidR="00CE6716" w:rsidRPr="00CE6716">
              <w:rPr>
                <w:rFonts w:ascii="Times New Roman" w:hAnsi="Times New Roman"/>
              </w:rPr>
              <w:t>0</w:t>
            </w:r>
          </w:p>
          <w:p w14:paraId="51E30A56" w14:textId="29748402" w:rsidR="00354FF1" w:rsidRPr="00CE6716" w:rsidRDefault="00354FF1">
            <w:pPr>
              <w:widowControl w:val="0"/>
              <w:autoSpaceDE w:val="0"/>
              <w:autoSpaceDN w:val="0"/>
              <w:adjustRightInd w:val="0"/>
              <w:spacing w:line="254" w:lineRule="auto"/>
              <w:jc w:val="both"/>
              <w:rPr>
                <w:rFonts w:ascii="Times New Roman" w:hAnsi="Times New Roman"/>
              </w:rPr>
            </w:pPr>
            <w:r>
              <w:rPr>
                <w:rFonts w:ascii="Times New Roman" w:hAnsi="Times New Roman"/>
              </w:rPr>
              <w:t>8(81367)38-158</w:t>
            </w:r>
          </w:p>
        </w:tc>
        <w:tc>
          <w:tcPr>
            <w:tcW w:w="2835" w:type="dxa"/>
            <w:tcBorders>
              <w:top w:val="single" w:sz="4" w:space="0" w:color="auto"/>
              <w:left w:val="single" w:sz="4" w:space="0" w:color="auto"/>
              <w:bottom w:val="single" w:sz="4" w:space="0" w:color="auto"/>
              <w:right w:val="single" w:sz="4" w:space="0" w:color="auto"/>
            </w:tcBorders>
            <w:hideMark/>
          </w:tcPr>
          <w:p w14:paraId="0E1076C3" w14:textId="51C0BB85" w:rsidR="009D5145" w:rsidRPr="00CE6716" w:rsidRDefault="00CE6716">
            <w:pPr>
              <w:widowControl w:val="0"/>
              <w:autoSpaceDE w:val="0"/>
              <w:autoSpaceDN w:val="0"/>
              <w:adjustRightInd w:val="0"/>
              <w:spacing w:line="254" w:lineRule="auto"/>
              <w:jc w:val="both"/>
              <w:rPr>
                <w:rFonts w:ascii="Times New Roman" w:hAnsi="Times New Roman"/>
              </w:rPr>
            </w:pPr>
            <w:r w:rsidRPr="00CE6716">
              <w:rPr>
                <w:rFonts w:ascii="Times New Roman" w:hAnsi="Times New Roman"/>
              </w:rPr>
              <w:t>oooygkh@yandex.ru</w:t>
            </w:r>
          </w:p>
        </w:tc>
        <w:tc>
          <w:tcPr>
            <w:tcW w:w="1985" w:type="dxa"/>
            <w:tcBorders>
              <w:top w:val="single" w:sz="4" w:space="0" w:color="auto"/>
              <w:left w:val="single" w:sz="4" w:space="0" w:color="auto"/>
              <w:bottom w:val="single" w:sz="4" w:space="0" w:color="auto"/>
              <w:right w:val="single" w:sz="4" w:space="0" w:color="auto"/>
            </w:tcBorders>
            <w:hideMark/>
          </w:tcPr>
          <w:p w14:paraId="28A8D16F"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r w:rsidR="009D5145" w14:paraId="607DAFE1" w14:textId="77777777" w:rsidTr="009D5145">
        <w:trPr>
          <w:trHeight w:val="1875"/>
        </w:trPr>
        <w:tc>
          <w:tcPr>
            <w:tcW w:w="2335" w:type="dxa"/>
            <w:tcBorders>
              <w:top w:val="single" w:sz="4" w:space="0" w:color="auto"/>
              <w:left w:val="single" w:sz="4" w:space="0" w:color="auto"/>
              <w:bottom w:val="single" w:sz="4" w:space="0" w:color="auto"/>
              <w:right w:val="single" w:sz="4" w:space="0" w:color="auto"/>
            </w:tcBorders>
            <w:hideMark/>
          </w:tcPr>
          <w:p w14:paraId="42FDDC38" w14:textId="77777777" w:rsidR="009D5145" w:rsidRPr="00CE6716" w:rsidRDefault="009D5145">
            <w:pPr>
              <w:widowControl w:val="0"/>
              <w:autoSpaceDE w:val="0"/>
              <w:autoSpaceDN w:val="0"/>
              <w:adjustRightInd w:val="0"/>
              <w:spacing w:line="254" w:lineRule="auto"/>
              <w:rPr>
                <w:rFonts w:ascii="Times New Roman" w:hAnsi="Times New Roman"/>
              </w:rPr>
            </w:pPr>
            <w:r w:rsidRPr="00CE6716">
              <w:rPr>
                <w:rFonts w:ascii="Times New Roman" w:hAnsi="Times New Roman"/>
              </w:rPr>
              <w:t>ЕДДС муниципального образования Тихвинский муниципальный район Ленинградской области</w:t>
            </w:r>
          </w:p>
        </w:tc>
        <w:tc>
          <w:tcPr>
            <w:tcW w:w="2910" w:type="dxa"/>
            <w:tcBorders>
              <w:top w:val="single" w:sz="4" w:space="0" w:color="auto"/>
              <w:left w:val="single" w:sz="4" w:space="0" w:color="auto"/>
              <w:bottom w:val="single" w:sz="4" w:space="0" w:color="auto"/>
              <w:right w:val="single" w:sz="4" w:space="0" w:color="auto"/>
            </w:tcBorders>
            <w:hideMark/>
          </w:tcPr>
          <w:p w14:paraId="1FF63978" w14:textId="17AD384A" w:rsidR="009D5145" w:rsidRPr="00CE6716" w:rsidRDefault="009D5145">
            <w:pPr>
              <w:widowControl w:val="0"/>
              <w:autoSpaceDE w:val="0"/>
              <w:autoSpaceDN w:val="0"/>
              <w:adjustRightInd w:val="0"/>
              <w:spacing w:line="254" w:lineRule="auto"/>
              <w:jc w:val="both"/>
              <w:rPr>
                <w:rFonts w:ascii="Times New Roman" w:hAnsi="Times New Roman"/>
              </w:rPr>
            </w:pPr>
            <w:r w:rsidRPr="00CE6716">
              <w:rPr>
                <w:rFonts w:ascii="Times New Roman" w:hAnsi="Times New Roman"/>
              </w:rPr>
              <w:t>т.+7 (81367)71-135, т.+7 (81367)50-788</w:t>
            </w:r>
          </w:p>
        </w:tc>
        <w:tc>
          <w:tcPr>
            <w:tcW w:w="2835" w:type="dxa"/>
            <w:tcBorders>
              <w:top w:val="single" w:sz="4" w:space="0" w:color="auto"/>
              <w:left w:val="single" w:sz="4" w:space="0" w:color="auto"/>
              <w:bottom w:val="single" w:sz="4" w:space="0" w:color="auto"/>
              <w:right w:val="single" w:sz="4" w:space="0" w:color="auto"/>
            </w:tcBorders>
            <w:hideMark/>
          </w:tcPr>
          <w:p w14:paraId="4407845D" w14:textId="77777777" w:rsidR="009D5145" w:rsidRPr="00CE6716" w:rsidRDefault="009D5145">
            <w:pPr>
              <w:widowControl w:val="0"/>
              <w:autoSpaceDE w:val="0"/>
              <w:autoSpaceDN w:val="0"/>
              <w:adjustRightInd w:val="0"/>
              <w:spacing w:line="254" w:lineRule="auto"/>
              <w:jc w:val="both"/>
              <w:rPr>
                <w:rFonts w:ascii="Times New Roman" w:hAnsi="Times New Roman"/>
              </w:rPr>
            </w:pPr>
            <w:r w:rsidRPr="00CE6716">
              <w:rPr>
                <w:rFonts w:ascii="Times New Roman" w:hAnsi="Times New Roman"/>
                <w:lang w:val="en-US"/>
              </w:rPr>
              <w:t>d</w:t>
            </w:r>
            <w:proofErr w:type="spellStart"/>
            <w:r w:rsidRPr="00CE6716">
              <w:rPr>
                <w:rFonts w:ascii="Times New Roman" w:hAnsi="Times New Roman"/>
              </w:rPr>
              <w:t>ds-adm@ti</w:t>
            </w:r>
            <w:proofErr w:type="spellEnd"/>
            <w:r w:rsidRPr="00CE6716">
              <w:rPr>
                <w:rFonts w:ascii="Times New Roman" w:hAnsi="Times New Roman"/>
                <w:lang w:val="en-US"/>
              </w:rPr>
              <w:t>k</w:t>
            </w:r>
            <w:r w:rsidRPr="00CE6716">
              <w:rPr>
                <w:rFonts w:ascii="Times New Roman" w:hAnsi="Times New Roman"/>
              </w:rPr>
              <w:t>h</w:t>
            </w:r>
            <w:r w:rsidRPr="00CE6716">
              <w:rPr>
                <w:rFonts w:ascii="Times New Roman" w:hAnsi="Times New Roman"/>
                <w:lang w:val="en-US"/>
              </w:rPr>
              <w:t>vin</w:t>
            </w:r>
            <w:r w:rsidRPr="00CE6716">
              <w:rPr>
                <w:rFonts w:ascii="Times New Roman" w:hAnsi="Times New Roman"/>
              </w:rPr>
              <w:t>.</w:t>
            </w:r>
            <w:r w:rsidRPr="00CE6716">
              <w:rPr>
                <w:rFonts w:ascii="Times New Roman" w:hAnsi="Times New Roman"/>
                <w:lang w:val="en-US"/>
              </w:rPr>
              <w:t>org</w:t>
            </w:r>
          </w:p>
        </w:tc>
        <w:tc>
          <w:tcPr>
            <w:tcW w:w="1985" w:type="dxa"/>
            <w:tcBorders>
              <w:top w:val="single" w:sz="4" w:space="0" w:color="auto"/>
              <w:left w:val="single" w:sz="4" w:space="0" w:color="auto"/>
              <w:bottom w:val="single" w:sz="4" w:space="0" w:color="auto"/>
              <w:right w:val="single" w:sz="4" w:space="0" w:color="auto"/>
            </w:tcBorders>
            <w:hideMark/>
          </w:tcPr>
          <w:p w14:paraId="6F6DC078" w14:textId="77777777" w:rsidR="009D5145"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r w:rsidR="009D5145" w14:paraId="00D112BE" w14:textId="77777777" w:rsidTr="009D5145">
        <w:trPr>
          <w:trHeight w:val="391"/>
        </w:trPr>
        <w:tc>
          <w:tcPr>
            <w:tcW w:w="2335" w:type="dxa"/>
            <w:tcBorders>
              <w:top w:val="single" w:sz="4" w:space="0" w:color="auto"/>
              <w:left w:val="single" w:sz="4" w:space="0" w:color="auto"/>
              <w:bottom w:val="single" w:sz="4" w:space="0" w:color="auto"/>
              <w:right w:val="single" w:sz="4" w:space="0" w:color="auto"/>
            </w:tcBorders>
            <w:hideMark/>
          </w:tcPr>
          <w:p w14:paraId="50D14758" w14:textId="77777777" w:rsidR="009D5145" w:rsidRPr="00CE6716" w:rsidRDefault="009D5145">
            <w:pPr>
              <w:widowControl w:val="0"/>
              <w:autoSpaceDE w:val="0"/>
              <w:autoSpaceDN w:val="0"/>
              <w:adjustRightInd w:val="0"/>
              <w:spacing w:line="254" w:lineRule="auto"/>
              <w:rPr>
                <w:rFonts w:ascii="Times New Roman" w:hAnsi="Times New Roman"/>
                <w:lang w:eastAsia="ru-RU"/>
              </w:rPr>
            </w:pPr>
            <w:r w:rsidRPr="00CE6716">
              <w:rPr>
                <w:rFonts w:ascii="Times New Roman" w:hAnsi="Times New Roman"/>
              </w:rPr>
              <w:t>ф-л ПАО «</w:t>
            </w:r>
            <w:proofErr w:type="spellStart"/>
            <w:r w:rsidRPr="00CE6716">
              <w:rPr>
                <w:rFonts w:ascii="Times New Roman" w:hAnsi="Times New Roman"/>
              </w:rPr>
              <w:t>Россети</w:t>
            </w:r>
            <w:proofErr w:type="spellEnd"/>
            <w:r w:rsidRPr="00CE6716">
              <w:rPr>
                <w:rFonts w:ascii="Times New Roman" w:hAnsi="Times New Roman"/>
              </w:rPr>
              <w:t xml:space="preserve"> Ленэнерго» Тихвинские электрические сети </w:t>
            </w:r>
          </w:p>
        </w:tc>
        <w:tc>
          <w:tcPr>
            <w:tcW w:w="2910" w:type="dxa"/>
            <w:tcBorders>
              <w:top w:val="single" w:sz="4" w:space="0" w:color="auto"/>
              <w:left w:val="single" w:sz="4" w:space="0" w:color="auto"/>
              <w:bottom w:val="single" w:sz="4" w:space="0" w:color="auto"/>
              <w:right w:val="single" w:sz="4" w:space="0" w:color="auto"/>
            </w:tcBorders>
            <w:hideMark/>
          </w:tcPr>
          <w:p w14:paraId="07AAD76F"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rPr>
              <w:t>т. +7 (813 67) 50 964</w:t>
            </w:r>
          </w:p>
        </w:tc>
        <w:tc>
          <w:tcPr>
            <w:tcW w:w="2835" w:type="dxa"/>
            <w:tcBorders>
              <w:top w:val="single" w:sz="4" w:space="0" w:color="auto"/>
              <w:left w:val="single" w:sz="4" w:space="0" w:color="auto"/>
              <w:bottom w:val="single" w:sz="4" w:space="0" w:color="auto"/>
              <w:right w:val="single" w:sz="4" w:space="0" w:color="auto"/>
            </w:tcBorders>
            <w:hideMark/>
          </w:tcPr>
          <w:p w14:paraId="40177658"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b/>
                <w:bCs/>
              </w:rPr>
              <w:t>г</w:t>
            </w:r>
            <w:r w:rsidRPr="00CE6716">
              <w:rPr>
                <w:rFonts w:ascii="Times New Roman" w:hAnsi="Times New Roman"/>
                <w:lang w:val="en-US"/>
              </w:rPr>
              <w:t>secr.thes@lenenergo.ru</w:t>
            </w:r>
          </w:p>
        </w:tc>
        <w:tc>
          <w:tcPr>
            <w:tcW w:w="1985" w:type="dxa"/>
            <w:tcBorders>
              <w:top w:val="single" w:sz="4" w:space="0" w:color="auto"/>
              <w:left w:val="single" w:sz="4" w:space="0" w:color="auto"/>
              <w:bottom w:val="single" w:sz="4" w:space="0" w:color="auto"/>
              <w:right w:val="single" w:sz="4" w:space="0" w:color="auto"/>
            </w:tcBorders>
            <w:hideMark/>
          </w:tcPr>
          <w:p w14:paraId="5F23F093" w14:textId="77777777" w:rsidR="009D5145"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r w:rsidR="009D5145" w14:paraId="43908852" w14:textId="77777777" w:rsidTr="009D5145">
        <w:trPr>
          <w:trHeight w:val="482"/>
        </w:trPr>
        <w:tc>
          <w:tcPr>
            <w:tcW w:w="2335" w:type="dxa"/>
            <w:tcBorders>
              <w:top w:val="single" w:sz="4" w:space="0" w:color="auto"/>
              <w:left w:val="single" w:sz="4" w:space="0" w:color="auto"/>
              <w:bottom w:val="single" w:sz="4" w:space="0" w:color="auto"/>
              <w:right w:val="single" w:sz="4" w:space="0" w:color="auto"/>
            </w:tcBorders>
            <w:hideMark/>
          </w:tcPr>
          <w:p w14:paraId="1849A9D2" w14:textId="77777777" w:rsidR="009D5145" w:rsidRPr="00CE6716" w:rsidRDefault="009D5145">
            <w:pPr>
              <w:widowControl w:val="0"/>
              <w:autoSpaceDE w:val="0"/>
              <w:autoSpaceDN w:val="0"/>
              <w:adjustRightInd w:val="0"/>
              <w:spacing w:line="254" w:lineRule="auto"/>
              <w:rPr>
                <w:rFonts w:ascii="Times New Roman" w:hAnsi="Times New Roman"/>
                <w:vertAlign w:val="superscript"/>
                <w:lang w:eastAsia="ru-RU"/>
              </w:rPr>
            </w:pPr>
            <w:r w:rsidRPr="00CE6716">
              <w:rPr>
                <w:rFonts w:ascii="Times New Roman" w:hAnsi="Times New Roman"/>
              </w:rPr>
              <w:t xml:space="preserve">ГУП «Водоканал ЛО» </w:t>
            </w:r>
          </w:p>
        </w:tc>
        <w:tc>
          <w:tcPr>
            <w:tcW w:w="2910" w:type="dxa"/>
            <w:tcBorders>
              <w:top w:val="single" w:sz="4" w:space="0" w:color="auto"/>
              <w:left w:val="single" w:sz="4" w:space="0" w:color="auto"/>
              <w:bottom w:val="single" w:sz="4" w:space="0" w:color="auto"/>
              <w:right w:val="single" w:sz="4" w:space="0" w:color="auto"/>
            </w:tcBorders>
            <w:hideMark/>
          </w:tcPr>
          <w:p w14:paraId="5D04A226" w14:textId="77777777" w:rsidR="009D5145" w:rsidRPr="00CE6716" w:rsidRDefault="009D5145">
            <w:pPr>
              <w:widowControl w:val="0"/>
              <w:autoSpaceDE w:val="0"/>
              <w:autoSpaceDN w:val="0"/>
              <w:adjustRightInd w:val="0"/>
              <w:spacing w:line="254" w:lineRule="auto"/>
              <w:jc w:val="both"/>
              <w:rPr>
                <w:rFonts w:ascii="Times New Roman" w:hAnsi="Times New Roman"/>
              </w:rPr>
            </w:pPr>
            <w:r w:rsidRPr="00CE6716">
              <w:rPr>
                <w:rFonts w:ascii="Times New Roman" w:hAnsi="Times New Roman"/>
              </w:rPr>
              <w:t xml:space="preserve">т. +7 (813 67) 58 053, </w:t>
            </w:r>
          </w:p>
          <w:p w14:paraId="15CD62E0"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rPr>
              <w:t>т. +7 813 67 58 685</w:t>
            </w:r>
          </w:p>
        </w:tc>
        <w:tc>
          <w:tcPr>
            <w:tcW w:w="2835" w:type="dxa"/>
            <w:tcBorders>
              <w:top w:val="single" w:sz="4" w:space="0" w:color="auto"/>
              <w:left w:val="single" w:sz="4" w:space="0" w:color="auto"/>
              <w:bottom w:val="single" w:sz="4" w:space="0" w:color="auto"/>
              <w:right w:val="single" w:sz="4" w:space="0" w:color="auto"/>
            </w:tcBorders>
            <w:hideMark/>
          </w:tcPr>
          <w:p w14:paraId="0356E167"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proofErr w:type="spellStart"/>
            <w:r w:rsidRPr="00CE6716">
              <w:rPr>
                <w:rFonts w:ascii="Times New Roman" w:hAnsi="Times New Roman"/>
                <w:lang w:val="en-US"/>
              </w:rPr>
              <w:t>pu</w:t>
            </w:r>
            <w:proofErr w:type="spellEnd"/>
            <w:r w:rsidRPr="00CE6716">
              <w:rPr>
                <w:rFonts w:ascii="Times New Roman" w:hAnsi="Times New Roman"/>
              </w:rPr>
              <w:t>_</w:t>
            </w:r>
            <w:proofErr w:type="spellStart"/>
            <w:r w:rsidRPr="00CE6716">
              <w:rPr>
                <w:rFonts w:ascii="Times New Roman" w:hAnsi="Times New Roman"/>
                <w:lang w:val="en-US"/>
              </w:rPr>
              <w:t>ti</w:t>
            </w:r>
            <w:hyperlink r:id="rId14" w:history="1">
              <w:r w:rsidRPr="00CE6716">
                <w:rPr>
                  <w:rStyle w:val="af3"/>
                  <w:lang w:val="en-US"/>
                </w:rPr>
                <w:t>khvin</w:t>
              </w:r>
              <w:proofErr w:type="spellEnd"/>
              <w:r w:rsidRPr="00CE6716">
                <w:rPr>
                  <w:rStyle w:val="af3"/>
                </w:rPr>
                <w:t>@</w:t>
              </w:r>
              <w:proofErr w:type="spellStart"/>
              <w:r w:rsidRPr="00CE6716">
                <w:rPr>
                  <w:rStyle w:val="af3"/>
                  <w:lang w:val="en-US"/>
                </w:rPr>
                <w:t>vodokanal</w:t>
              </w:r>
              <w:proofErr w:type="spellEnd"/>
              <w:r w:rsidRPr="00CE6716">
                <w:rPr>
                  <w:rStyle w:val="af3"/>
                </w:rPr>
                <w:t>-</w:t>
              </w:r>
              <w:r w:rsidRPr="00CE6716">
                <w:rPr>
                  <w:rStyle w:val="af3"/>
                  <w:lang w:val="en-US"/>
                </w:rPr>
                <w:t>lo</w:t>
              </w:r>
              <w:r w:rsidRPr="00CE6716">
                <w:rPr>
                  <w:rStyle w:val="af3"/>
                </w:rPr>
                <w:t>.</w:t>
              </w:r>
              <w:proofErr w:type="spellStart"/>
              <w:r w:rsidRPr="00CE6716">
                <w:rPr>
                  <w:rStyle w:val="af3"/>
                  <w:lang w:val="en-US"/>
                </w:rPr>
                <w:t>ru</w:t>
              </w:r>
              <w:proofErr w:type="spellEnd"/>
            </w:hyperlink>
          </w:p>
        </w:tc>
        <w:tc>
          <w:tcPr>
            <w:tcW w:w="1985" w:type="dxa"/>
            <w:tcBorders>
              <w:top w:val="single" w:sz="4" w:space="0" w:color="auto"/>
              <w:left w:val="single" w:sz="4" w:space="0" w:color="auto"/>
              <w:bottom w:val="single" w:sz="4" w:space="0" w:color="auto"/>
              <w:right w:val="single" w:sz="4" w:space="0" w:color="auto"/>
            </w:tcBorders>
          </w:tcPr>
          <w:p w14:paraId="3711DE79"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p>
        </w:tc>
      </w:tr>
      <w:tr w:rsidR="009D5145" w14:paraId="3DEAB2AD" w14:textId="77777777" w:rsidTr="009D5145">
        <w:trPr>
          <w:trHeight w:val="482"/>
        </w:trPr>
        <w:tc>
          <w:tcPr>
            <w:tcW w:w="2335" w:type="dxa"/>
            <w:tcBorders>
              <w:top w:val="single" w:sz="4" w:space="0" w:color="auto"/>
              <w:left w:val="single" w:sz="4" w:space="0" w:color="auto"/>
              <w:bottom w:val="single" w:sz="4" w:space="0" w:color="auto"/>
              <w:right w:val="single" w:sz="4" w:space="0" w:color="auto"/>
            </w:tcBorders>
            <w:hideMark/>
          </w:tcPr>
          <w:p w14:paraId="1ACA8CC1" w14:textId="77777777" w:rsidR="009D5145" w:rsidRPr="00CE6716" w:rsidRDefault="009D5145">
            <w:pPr>
              <w:widowControl w:val="0"/>
              <w:autoSpaceDE w:val="0"/>
              <w:autoSpaceDN w:val="0"/>
              <w:adjustRightInd w:val="0"/>
              <w:spacing w:line="254" w:lineRule="auto"/>
              <w:rPr>
                <w:rFonts w:ascii="Times New Roman" w:hAnsi="Times New Roman"/>
                <w:lang w:eastAsia="ru-RU"/>
              </w:rPr>
            </w:pPr>
            <w:r w:rsidRPr="00CE6716">
              <w:rPr>
                <w:rFonts w:ascii="Times New Roman" w:hAnsi="Times New Roman"/>
              </w:rPr>
              <w:t xml:space="preserve">Ф-л в г. Тихвине АО «Газпром газораспределение ЛО» </w:t>
            </w:r>
          </w:p>
        </w:tc>
        <w:tc>
          <w:tcPr>
            <w:tcW w:w="2910" w:type="dxa"/>
            <w:tcBorders>
              <w:top w:val="single" w:sz="4" w:space="0" w:color="auto"/>
              <w:left w:val="single" w:sz="4" w:space="0" w:color="auto"/>
              <w:bottom w:val="single" w:sz="4" w:space="0" w:color="auto"/>
              <w:right w:val="single" w:sz="4" w:space="0" w:color="auto"/>
            </w:tcBorders>
            <w:hideMark/>
          </w:tcPr>
          <w:p w14:paraId="67868F38"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т. +7 (813 67) 71 661</w:t>
            </w:r>
          </w:p>
        </w:tc>
        <w:tc>
          <w:tcPr>
            <w:tcW w:w="2835" w:type="dxa"/>
            <w:tcBorders>
              <w:top w:val="single" w:sz="4" w:space="0" w:color="auto"/>
              <w:left w:val="single" w:sz="4" w:space="0" w:color="auto"/>
              <w:bottom w:val="single" w:sz="4" w:space="0" w:color="auto"/>
              <w:right w:val="single" w:sz="4" w:space="0" w:color="auto"/>
            </w:tcBorders>
            <w:hideMark/>
          </w:tcPr>
          <w:p w14:paraId="30313FA5"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proofErr w:type="spellStart"/>
            <w:r w:rsidRPr="00CE6716">
              <w:rPr>
                <w:rFonts w:ascii="Times New Roman" w:hAnsi="Times New Roman"/>
                <w:lang w:val="en-US"/>
              </w:rPr>
              <w:t>th</w:t>
            </w:r>
            <w:proofErr w:type="spellEnd"/>
            <w:r w:rsidRPr="00CE6716">
              <w:rPr>
                <w:rFonts w:ascii="Times New Roman" w:hAnsi="Times New Roman"/>
              </w:rPr>
              <w:t>.</w:t>
            </w:r>
            <w:proofErr w:type="spellStart"/>
            <w:r w:rsidRPr="00CE6716">
              <w:rPr>
                <w:rFonts w:ascii="Times New Roman" w:hAnsi="Times New Roman"/>
                <w:lang w:val="en-US"/>
              </w:rPr>
              <w:t>secr</w:t>
            </w:r>
            <w:proofErr w:type="spellEnd"/>
            <w:r w:rsidRPr="00CE6716">
              <w:rPr>
                <w:rFonts w:ascii="Times New Roman" w:hAnsi="Times New Roman"/>
              </w:rPr>
              <w:t>@</w:t>
            </w:r>
            <w:proofErr w:type="spellStart"/>
            <w:r w:rsidRPr="00CE6716">
              <w:rPr>
                <w:rFonts w:ascii="Times New Roman" w:hAnsi="Times New Roman"/>
                <w:lang w:val="en-US"/>
              </w:rPr>
              <w:t>gazprom</w:t>
            </w:r>
            <w:proofErr w:type="spellEnd"/>
            <w:r w:rsidRPr="00CE6716">
              <w:rPr>
                <w:rFonts w:ascii="Times New Roman" w:hAnsi="Times New Roman"/>
              </w:rPr>
              <w:t>-</w:t>
            </w:r>
            <w:proofErr w:type="spellStart"/>
            <w:r w:rsidRPr="00CE6716">
              <w:rPr>
                <w:rFonts w:ascii="Times New Roman" w:hAnsi="Times New Roman"/>
                <w:lang w:val="en-US"/>
              </w:rPr>
              <w:t>lenobl</w:t>
            </w:r>
            <w:proofErr w:type="spellEnd"/>
            <w:r w:rsidRPr="00CE6716">
              <w:rPr>
                <w:rFonts w:ascii="Times New Roman" w:hAnsi="Times New Roman"/>
              </w:rPr>
              <w:t>.</w:t>
            </w:r>
            <w:proofErr w:type="spellStart"/>
            <w:r w:rsidRPr="00CE6716">
              <w:rPr>
                <w:rFonts w:ascii="Times New Roman" w:hAnsi="Times New Roman"/>
                <w:lang w:val="en-US"/>
              </w:rPr>
              <w:t>ru</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6C6370C9"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r w:rsidR="009D5145" w14:paraId="1B4697F1" w14:textId="77777777" w:rsidTr="009D5145">
        <w:trPr>
          <w:trHeight w:val="482"/>
        </w:trPr>
        <w:tc>
          <w:tcPr>
            <w:tcW w:w="2335" w:type="dxa"/>
            <w:tcBorders>
              <w:top w:val="single" w:sz="4" w:space="0" w:color="auto"/>
              <w:left w:val="single" w:sz="4" w:space="0" w:color="auto"/>
              <w:bottom w:val="single" w:sz="4" w:space="0" w:color="auto"/>
              <w:right w:val="single" w:sz="4" w:space="0" w:color="auto"/>
            </w:tcBorders>
            <w:hideMark/>
          </w:tcPr>
          <w:p w14:paraId="6FD560CD" w14:textId="77777777" w:rsidR="009D5145" w:rsidRDefault="009D5145">
            <w:pPr>
              <w:rPr>
                <w:rFonts w:ascii="Times New Roman" w:hAnsi="Times New Roman"/>
                <w:lang w:eastAsia="ru-RU"/>
              </w:rPr>
            </w:pPr>
            <w:r>
              <w:rPr>
                <w:rFonts w:ascii="Times New Roman" w:hAnsi="Times New Roman"/>
              </w:rPr>
              <w:t>Макрорегиональный филиал «Северо-Запад» ПАО «Ростелеком»</w:t>
            </w:r>
          </w:p>
        </w:tc>
        <w:tc>
          <w:tcPr>
            <w:tcW w:w="2910" w:type="dxa"/>
            <w:tcBorders>
              <w:top w:val="single" w:sz="4" w:space="0" w:color="auto"/>
              <w:left w:val="single" w:sz="4" w:space="0" w:color="auto"/>
              <w:bottom w:val="single" w:sz="4" w:space="0" w:color="auto"/>
              <w:right w:val="single" w:sz="4" w:space="0" w:color="auto"/>
            </w:tcBorders>
            <w:hideMark/>
          </w:tcPr>
          <w:p w14:paraId="67EF7D06" w14:textId="77777777" w:rsidR="009D5145" w:rsidRDefault="009D5145">
            <w:pPr>
              <w:widowControl w:val="0"/>
              <w:autoSpaceDE w:val="0"/>
              <w:autoSpaceDN w:val="0"/>
              <w:adjustRightInd w:val="0"/>
              <w:spacing w:line="254" w:lineRule="auto"/>
              <w:jc w:val="both"/>
              <w:rPr>
                <w:rFonts w:ascii="Times New Roman" w:eastAsia="Times New Roman" w:hAnsi="Times New Roman"/>
                <w:color w:val="000000"/>
                <w:spacing w:val="5"/>
                <w:lang w:eastAsia="ru-RU"/>
              </w:rPr>
            </w:pPr>
            <w:r>
              <w:rPr>
                <w:rFonts w:ascii="Times New Roman" w:hAnsi="Times New Roman"/>
              </w:rPr>
              <w:t>Т. +7 (800) 200 09 33</w:t>
            </w:r>
          </w:p>
        </w:tc>
        <w:tc>
          <w:tcPr>
            <w:tcW w:w="2835" w:type="dxa"/>
            <w:tcBorders>
              <w:top w:val="single" w:sz="4" w:space="0" w:color="auto"/>
              <w:left w:val="single" w:sz="4" w:space="0" w:color="auto"/>
              <w:bottom w:val="single" w:sz="4" w:space="0" w:color="auto"/>
              <w:right w:val="single" w:sz="4" w:space="0" w:color="auto"/>
            </w:tcBorders>
          </w:tcPr>
          <w:p w14:paraId="699C4663" w14:textId="77777777" w:rsidR="009D5145" w:rsidRDefault="009D5145">
            <w:pPr>
              <w:widowControl w:val="0"/>
              <w:autoSpaceDE w:val="0"/>
              <w:autoSpaceDN w:val="0"/>
              <w:adjustRightInd w:val="0"/>
              <w:spacing w:line="254" w:lineRule="auto"/>
              <w:jc w:val="both"/>
              <w:rPr>
                <w:rFonts w:ascii="Times New Roman" w:hAnsi="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B4543CB"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r w:rsidR="009D5145" w14:paraId="6232296F" w14:textId="77777777" w:rsidTr="009D5145">
        <w:trPr>
          <w:trHeight w:val="482"/>
        </w:trPr>
        <w:tc>
          <w:tcPr>
            <w:tcW w:w="2335" w:type="dxa"/>
            <w:tcBorders>
              <w:top w:val="single" w:sz="4" w:space="0" w:color="auto"/>
              <w:left w:val="single" w:sz="4" w:space="0" w:color="auto"/>
              <w:bottom w:val="single" w:sz="4" w:space="0" w:color="auto"/>
              <w:right w:val="single" w:sz="4" w:space="0" w:color="auto"/>
            </w:tcBorders>
            <w:hideMark/>
          </w:tcPr>
          <w:p w14:paraId="7E3FC02E" w14:textId="77777777" w:rsidR="009D5145" w:rsidRPr="00CE6716" w:rsidRDefault="009D5145">
            <w:pPr>
              <w:pStyle w:val="a3"/>
              <w:spacing w:line="298" w:lineRule="exact"/>
              <w:rPr>
                <w:sz w:val="24"/>
                <w:szCs w:val="24"/>
                <w:lang w:eastAsia="ru-RU"/>
              </w:rPr>
            </w:pPr>
            <w:r w:rsidRPr="00CE6716">
              <w:rPr>
                <w:sz w:val="24"/>
                <w:szCs w:val="24"/>
              </w:rPr>
              <w:t>28 ПСО ФПС ГПС МЧС России по Ленинградской области</w:t>
            </w:r>
          </w:p>
        </w:tc>
        <w:tc>
          <w:tcPr>
            <w:tcW w:w="2910" w:type="dxa"/>
            <w:tcBorders>
              <w:top w:val="single" w:sz="4" w:space="0" w:color="auto"/>
              <w:left w:val="single" w:sz="4" w:space="0" w:color="auto"/>
              <w:bottom w:val="single" w:sz="4" w:space="0" w:color="auto"/>
              <w:right w:val="single" w:sz="4" w:space="0" w:color="auto"/>
            </w:tcBorders>
            <w:hideMark/>
          </w:tcPr>
          <w:p w14:paraId="6EBC976C" w14:textId="77777777" w:rsidR="009D5145" w:rsidRPr="00CE6716" w:rsidRDefault="009D5145">
            <w:pPr>
              <w:widowControl w:val="0"/>
              <w:autoSpaceDE w:val="0"/>
              <w:autoSpaceDN w:val="0"/>
              <w:adjustRightInd w:val="0"/>
              <w:spacing w:line="254" w:lineRule="auto"/>
              <w:jc w:val="both"/>
              <w:rPr>
                <w:rFonts w:ascii="Times New Roman" w:eastAsia="Times New Roman" w:hAnsi="Times New Roman"/>
                <w:color w:val="000000"/>
                <w:spacing w:val="5"/>
                <w:lang w:eastAsia="ru-RU"/>
              </w:rPr>
            </w:pPr>
            <w:r w:rsidRPr="00CE6716">
              <w:rPr>
                <w:rFonts w:ascii="Times New Roman" w:eastAsia="Times New Roman" w:hAnsi="Times New Roman"/>
                <w:color w:val="000000"/>
                <w:spacing w:val="5"/>
                <w:lang w:eastAsia="ru-RU"/>
              </w:rPr>
              <w:t xml:space="preserve">т. 01, +7 (813 67) 52 101 </w:t>
            </w:r>
          </w:p>
        </w:tc>
        <w:tc>
          <w:tcPr>
            <w:tcW w:w="2835" w:type="dxa"/>
            <w:tcBorders>
              <w:top w:val="single" w:sz="4" w:space="0" w:color="auto"/>
              <w:left w:val="single" w:sz="4" w:space="0" w:color="auto"/>
              <w:bottom w:val="single" w:sz="4" w:space="0" w:color="auto"/>
              <w:right w:val="single" w:sz="4" w:space="0" w:color="auto"/>
            </w:tcBorders>
          </w:tcPr>
          <w:p w14:paraId="540A0E08"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20C9363B" w14:textId="77777777" w:rsidR="009D5145"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r w:rsidR="009D5145" w14:paraId="359B29FB" w14:textId="77777777" w:rsidTr="009D5145">
        <w:trPr>
          <w:trHeight w:val="482"/>
        </w:trPr>
        <w:tc>
          <w:tcPr>
            <w:tcW w:w="2335" w:type="dxa"/>
            <w:tcBorders>
              <w:top w:val="single" w:sz="4" w:space="0" w:color="auto"/>
              <w:left w:val="single" w:sz="4" w:space="0" w:color="auto"/>
              <w:bottom w:val="single" w:sz="4" w:space="0" w:color="auto"/>
              <w:right w:val="single" w:sz="4" w:space="0" w:color="auto"/>
            </w:tcBorders>
            <w:hideMark/>
          </w:tcPr>
          <w:p w14:paraId="396C6369" w14:textId="77777777" w:rsidR="009D5145" w:rsidRPr="00CE6716" w:rsidRDefault="009D5145">
            <w:pPr>
              <w:pStyle w:val="a3"/>
              <w:spacing w:line="298" w:lineRule="exact"/>
              <w:rPr>
                <w:sz w:val="24"/>
                <w:szCs w:val="24"/>
                <w:lang w:eastAsia="ru-RU"/>
              </w:rPr>
            </w:pPr>
            <w:r w:rsidRPr="00CE6716">
              <w:rPr>
                <w:sz w:val="24"/>
                <w:szCs w:val="24"/>
              </w:rPr>
              <w:t xml:space="preserve">ОМВД России по Тихвинскому району </w:t>
            </w:r>
          </w:p>
        </w:tc>
        <w:tc>
          <w:tcPr>
            <w:tcW w:w="2910" w:type="dxa"/>
            <w:tcBorders>
              <w:top w:val="single" w:sz="4" w:space="0" w:color="auto"/>
              <w:left w:val="single" w:sz="4" w:space="0" w:color="auto"/>
              <w:bottom w:val="single" w:sz="4" w:space="0" w:color="auto"/>
              <w:right w:val="single" w:sz="4" w:space="0" w:color="auto"/>
            </w:tcBorders>
            <w:hideMark/>
          </w:tcPr>
          <w:p w14:paraId="0E2E960E" w14:textId="77777777" w:rsidR="009D5145" w:rsidRPr="00CE6716" w:rsidRDefault="009D5145">
            <w:pPr>
              <w:widowControl w:val="0"/>
              <w:autoSpaceDE w:val="0"/>
              <w:autoSpaceDN w:val="0"/>
              <w:adjustRightInd w:val="0"/>
              <w:spacing w:line="254" w:lineRule="auto"/>
              <w:jc w:val="both"/>
              <w:rPr>
                <w:rFonts w:ascii="Times New Roman" w:hAnsi="Times New Roman"/>
              </w:rPr>
            </w:pPr>
            <w:r w:rsidRPr="00CE6716">
              <w:rPr>
                <w:rFonts w:ascii="Times New Roman" w:hAnsi="Times New Roman"/>
              </w:rPr>
              <w:t xml:space="preserve">т. 102, 112, </w:t>
            </w:r>
          </w:p>
          <w:p w14:paraId="2C3F4192" w14:textId="77777777" w:rsidR="009D5145" w:rsidRPr="00CE6716" w:rsidRDefault="009D5145">
            <w:pPr>
              <w:widowControl w:val="0"/>
              <w:autoSpaceDE w:val="0"/>
              <w:autoSpaceDN w:val="0"/>
              <w:adjustRightInd w:val="0"/>
              <w:spacing w:line="254" w:lineRule="auto"/>
              <w:jc w:val="both"/>
              <w:rPr>
                <w:rFonts w:ascii="Times New Roman" w:hAnsi="Times New Roman"/>
              </w:rPr>
            </w:pPr>
            <w:r w:rsidRPr="00CE6716">
              <w:rPr>
                <w:rFonts w:ascii="Times New Roman" w:hAnsi="Times New Roman"/>
              </w:rPr>
              <w:t>+7 (813 67) 57 002,</w:t>
            </w:r>
          </w:p>
          <w:p w14:paraId="11C35782" w14:textId="77777777" w:rsidR="009D5145" w:rsidRPr="00CE6716" w:rsidRDefault="009D5145">
            <w:pPr>
              <w:widowControl w:val="0"/>
              <w:autoSpaceDE w:val="0"/>
              <w:autoSpaceDN w:val="0"/>
              <w:adjustRightInd w:val="0"/>
              <w:spacing w:line="254" w:lineRule="auto"/>
              <w:jc w:val="both"/>
              <w:rPr>
                <w:rFonts w:ascii="Times New Roman" w:eastAsia="Times New Roman" w:hAnsi="Times New Roman"/>
                <w:color w:val="000000"/>
                <w:spacing w:val="5"/>
                <w:lang w:eastAsia="ru-RU"/>
              </w:rPr>
            </w:pPr>
            <w:r w:rsidRPr="00CE6716">
              <w:rPr>
                <w:rFonts w:ascii="Times New Roman" w:hAnsi="Times New Roman"/>
              </w:rPr>
              <w:t>+7 (813 67) 48 449</w:t>
            </w:r>
          </w:p>
        </w:tc>
        <w:tc>
          <w:tcPr>
            <w:tcW w:w="2835" w:type="dxa"/>
            <w:tcBorders>
              <w:top w:val="single" w:sz="4" w:space="0" w:color="auto"/>
              <w:left w:val="single" w:sz="4" w:space="0" w:color="auto"/>
              <w:bottom w:val="single" w:sz="4" w:space="0" w:color="auto"/>
              <w:right w:val="single" w:sz="4" w:space="0" w:color="auto"/>
            </w:tcBorders>
          </w:tcPr>
          <w:p w14:paraId="0E00C50F"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4E949815"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r w:rsidR="009D5145" w14:paraId="6BCDD729" w14:textId="77777777" w:rsidTr="009D5145">
        <w:trPr>
          <w:trHeight w:val="482"/>
        </w:trPr>
        <w:tc>
          <w:tcPr>
            <w:tcW w:w="2335" w:type="dxa"/>
            <w:tcBorders>
              <w:top w:val="single" w:sz="4" w:space="0" w:color="auto"/>
              <w:left w:val="single" w:sz="4" w:space="0" w:color="auto"/>
              <w:bottom w:val="single" w:sz="4" w:space="0" w:color="auto"/>
              <w:right w:val="single" w:sz="4" w:space="0" w:color="auto"/>
            </w:tcBorders>
            <w:hideMark/>
          </w:tcPr>
          <w:p w14:paraId="1CA65F8C" w14:textId="77777777" w:rsidR="009D5145" w:rsidRPr="00CE6716" w:rsidRDefault="009D5145">
            <w:pPr>
              <w:pStyle w:val="a3"/>
              <w:spacing w:line="298" w:lineRule="exact"/>
              <w:rPr>
                <w:sz w:val="24"/>
                <w:szCs w:val="24"/>
                <w:lang w:eastAsia="ru-RU"/>
              </w:rPr>
            </w:pPr>
            <w:r w:rsidRPr="00CE6716">
              <w:rPr>
                <w:sz w:val="24"/>
                <w:szCs w:val="24"/>
              </w:rPr>
              <w:t xml:space="preserve"> Скорая медицинская помощь </w:t>
            </w:r>
          </w:p>
        </w:tc>
        <w:tc>
          <w:tcPr>
            <w:tcW w:w="2910" w:type="dxa"/>
            <w:tcBorders>
              <w:top w:val="single" w:sz="4" w:space="0" w:color="auto"/>
              <w:left w:val="single" w:sz="4" w:space="0" w:color="auto"/>
              <w:bottom w:val="single" w:sz="4" w:space="0" w:color="auto"/>
              <w:right w:val="single" w:sz="4" w:space="0" w:color="auto"/>
            </w:tcBorders>
            <w:hideMark/>
          </w:tcPr>
          <w:p w14:paraId="35AC3DC6" w14:textId="77777777" w:rsidR="009D5145" w:rsidRPr="00CE6716" w:rsidRDefault="009D5145">
            <w:pPr>
              <w:widowControl w:val="0"/>
              <w:autoSpaceDE w:val="0"/>
              <w:autoSpaceDN w:val="0"/>
              <w:adjustRightInd w:val="0"/>
              <w:spacing w:line="254" w:lineRule="auto"/>
              <w:jc w:val="both"/>
              <w:rPr>
                <w:rFonts w:ascii="Times New Roman" w:hAnsi="Times New Roman"/>
              </w:rPr>
            </w:pPr>
            <w:r w:rsidRPr="00CE6716">
              <w:rPr>
                <w:rFonts w:ascii="Times New Roman" w:hAnsi="Times New Roman"/>
              </w:rPr>
              <w:t xml:space="preserve">т. 103, 112, </w:t>
            </w:r>
          </w:p>
          <w:p w14:paraId="2BCAAC73" w14:textId="77777777" w:rsidR="009D5145" w:rsidRPr="00CE6716" w:rsidRDefault="009D5145">
            <w:pPr>
              <w:widowControl w:val="0"/>
              <w:autoSpaceDE w:val="0"/>
              <w:autoSpaceDN w:val="0"/>
              <w:adjustRightInd w:val="0"/>
              <w:spacing w:line="254" w:lineRule="auto"/>
              <w:jc w:val="both"/>
              <w:rPr>
                <w:rFonts w:ascii="Times New Roman" w:eastAsia="Times New Roman" w:hAnsi="Times New Roman"/>
                <w:color w:val="000000"/>
                <w:spacing w:val="5"/>
                <w:lang w:eastAsia="ru-RU"/>
              </w:rPr>
            </w:pPr>
            <w:r w:rsidRPr="00CE6716">
              <w:rPr>
                <w:rFonts w:ascii="Times New Roman" w:hAnsi="Times New Roman"/>
              </w:rPr>
              <w:t>+ 7 (813 67) 71 975</w:t>
            </w:r>
          </w:p>
        </w:tc>
        <w:tc>
          <w:tcPr>
            <w:tcW w:w="2835" w:type="dxa"/>
            <w:tcBorders>
              <w:top w:val="single" w:sz="4" w:space="0" w:color="auto"/>
              <w:left w:val="single" w:sz="4" w:space="0" w:color="auto"/>
              <w:bottom w:val="single" w:sz="4" w:space="0" w:color="auto"/>
              <w:right w:val="single" w:sz="4" w:space="0" w:color="auto"/>
            </w:tcBorders>
          </w:tcPr>
          <w:p w14:paraId="19467140"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3E7363F1" w14:textId="77777777" w:rsidR="009D5145" w:rsidRPr="00CE6716" w:rsidRDefault="009D5145">
            <w:pPr>
              <w:widowControl w:val="0"/>
              <w:autoSpaceDE w:val="0"/>
              <w:autoSpaceDN w:val="0"/>
              <w:adjustRightInd w:val="0"/>
              <w:spacing w:line="254" w:lineRule="auto"/>
              <w:jc w:val="both"/>
              <w:rPr>
                <w:rFonts w:ascii="Times New Roman" w:hAnsi="Times New Roman"/>
                <w:lang w:eastAsia="ru-RU"/>
              </w:rPr>
            </w:pPr>
            <w:r w:rsidRPr="00CE6716">
              <w:rPr>
                <w:rFonts w:ascii="Times New Roman" w:hAnsi="Times New Roman"/>
                <w:lang w:eastAsia="ru-RU"/>
              </w:rPr>
              <w:t>Круглосуточно</w:t>
            </w:r>
          </w:p>
        </w:tc>
      </w:tr>
    </w:tbl>
    <w:p w14:paraId="63AFC3FA" w14:textId="77777777" w:rsidR="009D5145" w:rsidRPr="00B15636" w:rsidRDefault="009D5145" w:rsidP="00B15636">
      <w:pPr>
        <w:spacing w:before="76"/>
        <w:ind w:left="261"/>
        <w:rPr>
          <w:rFonts w:ascii="Times New Roman" w:hAnsi="Times New Roman"/>
          <w:b/>
          <w:sz w:val="28"/>
          <w:szCs w:val="28"/>
        </w:rPr>
      </w:pPr>
    </w:p>
    <w:bookmarkEnd w:id="10"/>
    <w:p w14:paraId="5CB5C771" w14:textId="77777777" w:rsidR="00B15636" w:rsidRPr="00B15636" w:rsidRDefault="000D3196" w:rsidP="00B15636">
      <w:pPr>
        <w:spacing w:before="76"/>
        <w:ind w:left="261"/>
        <w:rPr>
          <w:b/>
          <w:sz w:val="28"/>
          <w:szCs w:val="28"/>
        </w:rPr>
      </w:pPr>
      <w:r w:rsidRPr="00B15636">
        <w:rPr>
          <w:rFonts w:ascii="Times New Roman" w:hAnsi="Times New Roman"/>
          <w:b/>
          <w:color w:val="232323"/>
          <w:sz w:val="28"/>
          <w:szCs w:val="28"/>
        </w:rPr>
        <w:lastRenderedPageBreak/>
        <w:t xml:space="preserve">Управляющие компании, ТСЖ, ЖСК </w:t>
      </w:r>
      <w:r w:rsidR="00B15636" w:rsidRPr="00B15636">
        <w:rPr>
          <w:rFonts w:ascii="Times New Roman" w:hAnsi="Times New Roman"/>
          <w:b/>
          <w:sz w:val="28"/>
          <w:szCs w:val="28"/>
        </w:rPr>
        <w:t>Мелегежского сельского поселения Тихвинского муниципального района Ленинградской области</w:t>
      </w:r>
    </w:p>
    <w:p w14:paraId="2F615D99" w14:textId="4AE20A66" w:rsidR="000D3196" w:rsidRPr="00BC4861" w:rsidRDefault="000D3196" w:rsidP="000D3196">
      <w:pPr>
        <w:ind w:left="487" w:right="943"/>
        <w:jc w:val="center"/>
        <w:rPr>
          <w:rFonts w:ascii="Times New Roman" w:hAnsi="Times New Roman"/>
          <w:b/>
          <w:sz w:val="26"/>
        </w:rPr>
      </w:pPr>
    </w:p>
    <w:tbl>
      <w:tblPr>
        <w:tblStyle w:val="TableNormal"/>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221"/>
      </w:tblGrid>
      <w:tr w:rsidR="000D3196" w:rsidRPr="00BC4861" w14:paraId="0FC7395B" w14:textId="77777777" w:rsidTr="00722BBE">
        <w:trPr>
          <w:trHeight w:val="767"/>
        </w:trPr>
        <w:tc>
          <w:tcPr>
            <w:tcW w:w="1276" w:type="dxa"/>
          </w:tcPr>
          <w:p w14:paraId="455082EF" w14:textId="77777777" w:rsidR="000D3196" w:rsidRPr="00BC4861" w:rsidRDefault="000D3196" w:rsidP="000D3196">
            <w:pPr>
              <w:pStyle w:val="TableParagraph"/>
              <w:spacing w:before="234"/>
              <w:ind w:left="7" w:right="4"/>
              <w:jc w:val="center"/>
              <w:rPr>
                <w:b/>
                <w:sz w:val="26"/>
              </w:rPr>
            </w:pPr>
            <w:r w:rsidRPr="00BC4861">
              <w:rPr>
                <w:b/>
                <w:sz w:val="26"/>
              </w:rPr>
              <w:t>№</w:t>
            </w:r>
          </w:p>
        </w:tc>
        <w:tc>
          <w:tcPr>
            <w:tcW w:w="8221" w:type="dxa"/>
          </w:tcPr>
          <w:p w14:paraId="3CBBE82F" w14:textId="18AC1E13" w:rsidR="000D3196" w:rsidRPr="00BC4861" w:rsidRDefault="00704F21" w:rsidP="000D3196">
            <w:pPr>
              <w:pStyle w:val="TableParagraph"/>
              <w:spacing w:before="234"/>
              <w:ind w:left="1103"/>
              <w:rPr>
                <w:b/>
                <w:sz w:val="26"/>
              </w:rPr>
            </w:pPr>
            <w:r>
              <w:rPr>
                <w:b/>
                <w:sz w:val="26"/>
                <w:lang w:val="ru-RU"/>
              </w:rPr>
              <w:t>Наименование организации</w:t>
            </w:r>
          </w:p>
        </w:tc>
      </w:tr>
      <w:tr w:rsidR="000D3196" w:rsidRPr="00BC4861" w14:paraId="6081EDD4" w14:textId="77777777" w:rsidTr="00722BBE">
        <w:trPr>
          <w:trHeight w:val="297"/>
        </w:trPr>
        <w:tc>
          <w:tcPr>
            <w:tcW w:w="1276" w:type="dxa"/>
            <w:shd w:val="clear" w:color="auto" w:fill="auto"/>
          </w:tcPr>
          <w:p w14:paraId="68F00936" w14:textId="77777777" w:rsidR="000D3196" w:rsidRPr="00BC4861" w:rsidRDefault="000D3196" w:rsidP="000D3196">
            <w:pPr>
              <w:pStyle w:val="TableParagraph"/>
              <w:spacing w:line="277" w:lineRule="exact"/>
              <w:ind w:left="7"/>
              <w:jc w:val="center"/>
              <w:rPr>
                <w:sz w:val="26"/>
              </w:rPr>
            </w:pPr>
            <w:r w:rsidRPr="00BC4861">
              <w:rPr>
                <w:sz w:val="26"/>
              </w:rPr>
              <w:t>1</w:t>
            </w:r>
          </w:p>
        </w:tc>
        <w:tc>
          <w:tcPr>
            <w:tcW w:w="8221" w:type="dxa"/>
            <w:shd w:val="clear" w:color="auto" w:fill="auto"/>
          </w:tcPr>
          <w:p w14:paraId="5B9E3C73" w14:textId="7DA64226" w:rsidR="000D3196" w:rsidRPr="00BC4861" w:rsidRDefault="009D5145" w:rsidP="00704F21">
            <w:pPr>
              <w:pStyle w:val="TableParagraph"/>
              <w:spacing w:line="277" w:lineRule="exact"/>
              <w:ind w:left="0"/>
              <w:jc w:val="center"/>
              <w:rPr>
                <w:sz w:val="26"/>
                <w:lang w:val="ru-RU"/>
              </w:rPr>
            </w:pPr>
            <w:r>
              <w:rPr>
                <w:sz w:val="26"/>
                <w:lang w:val="ru-RU"/>
              </w:rPr>
              <w:t>ОО</w:t>
            </w:r>
            <w:r w:rsidR="00AF7144">
              <w:rPr>
                <w:sz w:val="26"/>
                <w:lang w:val="ru-RU"/>
              </w:rPr>
              <w:t>О</w:t>
            </w:r>
            <w:r w:rsidR="000D3196" w:rsidRPr="00BC4861">
              <w:rPr>
                <w:sz w:val="26"/>
              </w:rPr>
              <w:t xml:space="preserve"> </w:t>
            </w:r>
            <w:r w:rsidR="00EE3D64" w:rsidRPr="00BC4861">
              <w:rPr>
                <w:sz w:val="26"/>
              </w:rPr>
              <w:t>"</w:t>
            </w:r>
            <w:r w:rsidR="00B15636">
              <w:rPr>
                <w:sz w:val="26"/>
                <w:lang w:val="ru-RU"/>
              </w:rPr>
              <w:t>УЖКХ</w:t>
            </w:r>
            <w:r w:rsidR="00EE3D64" w:rsidRPr="00BC4861">
              <w:rPr>
                <w:sz w:val="26"/>
              </w:rPr>
              <w:t>"</w:t>
            </w:r>
          </w:p>
        </w:tc>
      </w:tr>
    </w:tbl>
    <w:p w14:paraId="2CDE6258" w14:textId="77777777" w:rsidR="0040305C" w:rsidRDefault="0040305C" w:rsidP="0040305C">
      <w:pPr>
        <w:pStyle w:val="1"/>
        <w:tabs>
          <w:tab w:val="left" w:pos="1639"/>
          <w:tab w:val="left" w:pos="1641"/>
        </w:tabs>
        <w:ind w:left="480" w:right="932"/>
      </w:pPr>
      <w:bookmarkStart w:id="12" w:name="_Toc186027540"/>
      <w:bookmarkStart w:id="13" w:name="_Toc186028366"/>
    </w:p>
    <w:p w14:paraId="6A6FA11C" w14:textId="77777777" w:rsidR="0040305C" w:rsidRDefault="0040305C" w:rsidP="0040305C">
      <w:pPr>
        <w:pStyle w:val="1"/>
        <w:tabs>
          <w:tab w:val="left" w:pos="1639"/>
          <w:tab w:val="left" w:pos="1641"/>
        </w:tabs>
        <w:ind w:left="480" w:right="932"/>
      </w:pPr>
    </w:p>
    <w:p w14:paraId="6DCC3CC4" w14:textId="57849287" w:rsidR="000D3196" w:rsidRPr="00BC4861" w:rsidRDefault="0040305C" w:rsidP="0040305C">
      <w:pPr>
        <w:pStyle w:val="1"/>
        <w:tabs>
          <w:tab w:val="left" w:pos="1639"/>
          <w:tab w:val="left" w:pos="1641"/>
        </w:tabs>
        <w:ind w:right="932"/>
      </w:pPr>
      <w:r>
        <w:t>7.</w:t>
      </w:r>
      <w:r w:rsidR="000D3196" w:rsidRPr="00BC4861">
        <w:t>Установление нормативного значения времени готовности и времени для выполнения работ по устранению аварийных ситуаций</w:t>
      </w:r>
      <w:bookmarkEnd w:id="12"/>
      <w:bookmarkEnd w:id="13"/>
    </w:p>
    <w:p w14:paraId="4F441DFE" w14:textId="77777777" w:rsidR="000D3196" w:rsidRPr="00BC4861" w:rsidRDefault="000D3196" w:rsidP="000D3196">
      <w:pPr>
        <w:pStyle w:val="a3"/>
        <w:spacing w:before="1"/>
        <w:rPr>
          <w:b/>
        </w:rPr>
      </w:pPr>
    </w:p>
    <w:p w14:paraId="033F7D9B" w14:textId="77777777" w:rsidR="000D3196" w:rsidRPr="00BC4861" w:rsidRDefault="000D3196" w:rsidP="000D3196">
      <w:pPr>
        <w:pStyle w:val="a3"/>
        <w:ind w:left="621"/>
        <w:jc w:val="both"/>
      </w:pPr>
      <w:r w:rsidRPr="00BC4861">
        <w:t>Работы по аварийно-техническому обслуживанию включают:</w:t>
      </w:r>
    </w:p>
    <w:p w14:paraId="35C25F1A" w14:textId="4D8D94C9" w:rsidR="000D3196" w:rsidRPr="00BC4861" w:rsidRDefault="000D3196" w:rsidP="0040305C">
      <w:pPr>
        <w:pStyle w:val="a3"/>
        <w:numPr>
          <w:ilvl w:val="0"/>
          <w:numId w:val="38"/>
        </w:numPr>
        <w:spacing w:before="1"/>
        <w:ind w:right="717"/>
        <w:jc w:val="both"/>
      </w:pPr>
      <w:r w:rsidRPr="00BC4861">
        <w:t xml:space="preserve">выезд специалистов на место аварии не позднее чем через 30 мин после получения сообщения от диспетчера или граждан (в последнем случае </w:t>
      </w:r>
      <w:r w:rsidR="000B098F" w:rsidRPr="00BC4861">
        <w:t>–</w:t>
      </w:r>
      <w:r w:rsidRPr="00BC4861">
        <w:t xml:space="preserve"> с обязательным уведомлением диспетчера о приеме заявки);</w:t>
      </w:r>
    </w:p>
    <w:p w14:paraId="7CC74056" w14:textId="4B91B7EA" w:rsidR="000D3196" w:rsidRPr="00BC4861" w:rsidRDefault="000D3196" w:rsidP="0040305C">
      <w:pPr>
        <w:pStyle w:val="a3"/>
        <w:numPr>
          <w:ilvl w:val="0"/>
          <w:numId w:val="38"/>
        </w:numPr>
        <w:spacing w:line="297" w:lineRule="exact"/>
        <w:jc w:val="both"/>
      </w:pPr>
      <w:r w:rsidRPr="00BC4861">
        <w:t>принятие мер по немедленной локализации аварии;</w:t>
      </w:r>
    </w:p>
    <w:p w14:paraId="02FC1690" w14:textId="77777777" w:rsidR="000D3196" w:rsidRPr="00BC4861" w:rsidRDefault="000D3196" w:rsidP="0040305C">
      <w:pPr>
        <w:pStyle w:val="a3"/>
        <w:numPr>
          <w:ilvl w:val="0"/>
          <w:numId w:val="38"/>
        </w:numPr>
        <w:spacing w:before="1"/>
        <w:jc w:val="both"/>
      </w:pPr>
      <w:r w:rsidRPr="00BC4861">
        <w:t>проведение необходимых ремонтных работ, исключающих повторение аварии.</w:t>
      </w:r>
    </w:p>
    <w:p w14:paraId="1BFA3468" w14:textId="77777777" w:rsidR="000D3196" w:rsidRPr="00BC4861" w:rsidRDefault="000D3196" w:rsidP="000D3196">
      <w:pPr>
        <w:pStyle w:val="a3"/>
      </w:pPr>
    </w:p>
    <w:p w14:paraId="68B9460F" w14:textId="77777777" w:rsidR="000D3196" w:rsidRPr="00BC4861" w:rsidRDefault="000D3196" w:rsidP="000D3196">
      <w:pPr>
        <w:pStyle w:val="a3"/>
        <w:ind w:left="261" w:right="737" w:firstLine="360"/>
        <w:jc w:val="both"/>
      </w:pPr>
      <w:r w:rsidRPr="00BC4861">
        <w:t>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счет заказчика и его материалами.</w:t>
      </w:r>
    </w:p>
    <w:p w14:paraId="26C19AD9" w14:textId="4B9BDC00" w:rsidR="000D3196" w:rsidRPr="00BC4861" w:rsidRDefault="000D3196" w:rsidP="000D3196">
      <w:pPr>
        <w:pStyle w:val="a3"/>
        <w:spacing w:before="1"/>
        <w:ind w:left="261" w:right="712" w:firstLine="360"/>
        <w:jc w:val="both"/>
      </w:pPr>
      <w:r w:rsidRPr="00BC4861">
        <w:t xml:space="preserve">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w:t>
      </w:r>
      <w:r w:rsidR="00625F0C">
        <w:t>Мелегежского сельского поселения Тихвинского муниципального района Ленинградской области</w:t>
      </w:r>
      <w:r w:rsidRPr="00BC4861">
        <w:t>.</w:t>
      </w:r>
    </w:p>
    <w:p w14:paraId="6C5E31CC" w14:textId="58BBBCEC" w:rsidR="000D3196" w:rsidRPr="00BC4861" w:rsidRDefault="000D3196" w:rsidP="000D3196">
      <w:pPr>
        <w:pStyle w:val="a3"/>
        <w:spacing w:before="1"/>
        <w:ind w:left="261" w:right="712" w:firstLine="360"/>
        <w:jc w:val="both"/>
      </w:pPr>
      <w:r w:rsidRPr="00BC4861">
        <w:t xml:space="preserve">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w:t>
      </w:r>
      <w:r w:rsidR="00625F0C">
        <w:t>Мелегежского сельского поселения</w:t>
      </w:r>
      <w:r w:rsidRPr="00BC4861">
        <w:t>. График отключения котельн</w:t>
      </w:r>
      <w:r w:rsidR="00625F0C">
        <w:t xml:space="preserve">ой </w:t>
      </w:r>
      <w:r w:rsidRPr="00BC4861">
        <w:t xml:space="preserve">для проведения плановых ремонтных работ в </w:t>
      </w:r>
      <w:r w:rsidR="00625F0C">
        <w:t xml:space="preserve">Мелегежском сельском поселении Тихвинского муниципального района Ленинградской области </w:t>
      </w:r>
      <w:r w:rsidRPr="00BC4861">
        <w:t>представлены в таблице 1.4.</w:t>
      </w:r>
    </w:p>
    <w:p w14:paraId="2606E247" w14:textId="77777777" w:rsidR="0040305C" w:rsidRDefault="0040305C" w:rsidP="00007C50">
      <w:pPr>
        <w:pStyle w:val="a3"/>
        <w:spacing w:before="298"/>
        <w:ind w:left="736" w:right="775" w:firstLine="824"/>
        <w:jc w:val="center"/>
      </w:pPr>
    </w:p>
    <w:p w14:paraId="7123924F" w14:textId="77777777" w:rsidR="0040305C" w:rsidRDefault="0040305C" w:rsidP="00007C50">
      <w:pPr>
        <w:pStyle w:val="a3"/>
        <w:spacing w:before="298"/>
        <w:ind w:left="736" w:right="775" w:firstLine="824"/>
        <w:jc w:val="center"/>
      </w:pPr>
    </w:p>
    <w:p w14:paraId="7CB0DCB4" w14:textId="77777777" w:rsidR="0040305C" w:rsidRDefault="0040305C" w:rsidP="00007C50">
      <w:pPr>
        <w:pStyle w:val="a3"/>
        <w:spacing w:before="298"/>
        <w:ind w:left="736" w:right="775" w:firstLine="824"/>
        <w:jc w:val="center"/>
      </w:pPr>
    </w:p>
    <w:p w14:paraId="1B633436" w14:textId="77777777" w:rsidR="00EE1B14" w:rsidRDefault="00EE1B14" w:rsidP="00EE1B14">
      <w:pPr>
        <w:pStyle w:val="a3"/>
        <w:spacing w:before="298"/>
        <w:ind w:right="775"/>
      </w:pPr>
    </w:p>
    <w:p w14:paraId="74A95D70" w14:textId="3886832D" w:rsidR="000D3196" w:rsidRPr="00BC4861" w:rsidRDefault="000D3196" w:rsidP="00EE1B14">
      <w:pPr>
        <w:pStyle w:val="a3"/>
        <w:spacing w:before="298"/>
        <w:ind w:right="775"/>
      </w:pPr>
      <w:r w:rsidRPr="00BC4861">
        <w:lastRenderedPageBreak/>
        <w:t>Таблица 1.4 График останова котельн</w:t>
      </w:r>
      <w:r w:rsidR="00625F0C">
        <w:t xml:space="preserve">ой АО </w:t>
      </w:r>
      <w:r w:rsidRPr="00BC4861">
        <w:t>«</w:t>
      </w:r>
      <w:r w:rsidR="00625F0C">
        <w:t>УЖКХ</w:t>
      </w:r>
      <w:r w:rsidRPr="00BC4861">
        <w:t>»</w:t>
      </w:r>
      <w:r w:rsidR="00007C50" w:rsidRPr="00BC4861">
        <w:t xml:space="preserve"> </w:t>
      </w:r>
      <w:proofErr w:type="gramStart"/>
      <w:r w:rsidRPr="00BC4861">
        <w:t xml:space="preserve">для </w:t>
      </w:r>
      <w:r w:rsidR="0040305C">
        <w:t xml:space="preserve"> </w:t>
      </w:r>
      <w:r w:rsidRPr="00BC4861">
        <w:t>подготовки</w:t>
      </w:r>
      <w:proofErr w:type="gramEnd"/>
      <w:r w:rsidRPr="00BC4861">
        <w:t xml:space="preserve"> к отопительному сезону </w:t>
      </w:r>
      <w:r w:rsidR="00A81A3A" w:rsidRPr="00BC4861">
        <w:t>2025</w:t>
      </w:r>
      <w:r w:rsidRPr="00BC4861">
        <w:t>-202</w:t>
      </w:r>
      <w:r w:rsidR="00625F0C">
        <w:t>6</w:t>
      </w:r>
      <w:r w:rsidRPr="00BC4861">
        <w:t xml:space="preserve"> гг.</w:t>
      </w:r>
    </w:p>
    <w:p w14:paraId="2072751F" w14:textId="77777777" w:rsidR="000D3196" w:rsidRPr="00BC4861" w:rsidRDefault="000D3196" w:rsidP="000D3196">
      <w:pPr>
        <w:pStyle w:val="a3"/>
        <w:rPr>
          <w:sz w:val="20"/>
        </w:rPr>
      </w:pPr>
    </w:p>
    <w:p w14:paraId="48FE76BF" w14:textId="77777777" w:rsidR="00351BBF" w:rsidRPr="006825E4" w:rsidRDefault="00351BBF" w:rsidP="00351BBF">
      <w:pPr>
        <w:jc w:val="center"/>
        <w:rPr>
          <w:rFonts w:ascii="Times New Roman" w:eastAsia="Times New Roman" w:hAnsi="Times New Roman"/>
          <w:b/>
          <w:color w:val="000000"/>
          <w:lang w:eastAsia="ru-RU"/>
        </w:rPr>
      </w:pPr>
      <w:r w:rsidRPr="006825E4">
        <w:rPr>
          <w:rFonts w:ascii="Times New Roman" w:eastAsia="Times New Roman" w:hAnsi="Times New Roman"/>
          <w:b/>
          <w:color w:val="000000"/>
          <w:lang w:eastAsia="ru-RU"/>
        </w:rPr>
        <w:t xml:space="preserve">ГРАФИК </w:t>
      </w:r>
    </w:p>
    <w:p w14:paraId="651E5114" w14:textId="4DAC1178" w:rsidR="00351BBF" w:rsidRPr="006825E4" w:rsidRDefault="00351BBF" w:rsidP="00351BBF">
      <w:pPr>
        <w:jc w:val="center"/>
        <w:rPr>
          <w:rFonts w:ascii="Times New Roman" w:eastAsia="Times New Roman" w:hAnsi="Times New Roman"/>
          <w:b/>
          <w:color w:val="000000"/>
          <w:lang w:eastAsia="ru-RU"/>
        </w:rPr>
      </w:pPr>
      <w:r w:rsidRPr="006825E4">
        <w:rPr>
          <w:rFonts w:ascii="Times New Roman" w:eastAsia="Times New Roman" w:hAnsi="Times New Roman"/>
          <w:b/>
          <w:color w:val="000000"/>
          <w:lang w:eastAsia="ru-RU"/>
        </w:rPr>
        <w:t>ОСТАНОВ</w:t>
      </w:r>
      <w:r w:rsidR="00CE6716" w:rsidRPr="006825E4">
        <w:rPr>
          <w:rFonts w:ascii="Times New Roman" w:eastAsia="Times New Roman" w:hAnsi="Times New Roman"/>
          <w:b/>
          <w:color w:val="000000"/>
          <w:lang w:eastAsia="ru-RU"/>
        </w:rPr>
        <w:t>КИ</w:t>
      </w:r>
      <w:r w:rsidRPr="006825E4">
        <w:rPr>
          <w:rFonts w:ascii="Times New Roman" w:eastAsia="Times New Roman" w:hAnsi="Times New Roman"/>
          <w:b/>
          <w:color w:val="000000"/>
          <w:lang w:eastAsia="ru-RU"/>
        </w:rPr>
        <w:t xml:space="preserve"> КОТЕЛЬН</w:t>
      </w:r>
      <w:r w:rsidR="00625F0C" w:rsidRPr="006825E4">
        <w:rPr>
          <w:rFonts w:ascii="Times New Roman" w:eastAsia="Times New Roman" w:hAnsi="Times New Roman"/>
          <w:b/>
          <w:color w:val="000000"/>
          <w:lang w:eastAsia="ru-RU"/>
        </w:rPr>
        <w:t>ОЙ МЕЛЕГЕЖСКОГО СЕЛЬСКОГО ПОСЕЛЕНИЯ ТИХВИНСКОГО МУНИЦИПАЛЬНОГО РАЙОНА ЛЕНИНГРАДСКОЙ ОБЛАСТИ</w:t>
      </w:r>
    </w:p>
    <w:p w14:paraId="57196859" w14:textId="4B062E0B" w:rsidR="00351BBF" w:rsidRPr="006825E4" w:rsidRDefault="00351BBF" w:rsidP="00351BBF">
      <w:pPr>
        <w:jc w:val="center"/>
        <w:rPr>
          <w:rFonts w:ascii="Times New Roman" w:eastAsia="Times New Roman" w:hAnsi="Times New Roman"/>
          <w:b/>
          <w:lang w:eastAsia="ru-RU"/>
        </w:rPr>
      </w:pPr>
      <w:r w:rsidRPr="006825E4">
        <w:rPr>
          <w:rFonts w:ascii="Times New Roman" w:eastAsia="Times New Roman" w:hAnsi="Times New Roman"/>
          <w:b/>
          <w:color w:val="000000"/>
          <w:lang w:eastAsia="ru-RU"/>
        </w:rPr>
        <w:t xml:space="preserve">НА ПРОФИЛАКТИЧЕСКИЙ </w:t>
      </w:r>
      <w:proofErr w:type="gramStart"/>
      <w:r w:rsidRPr="006825E4">
        <w:rPr>
          <w:rFonts w:ascii="Times New Roman" w:eastAsia="Times New Roman" w:hAnsi="Times New Roman"/>
          <w:b/>
          <w:color w:val="000000"/>
          <w:lang w:eastAsia="ru-RU"/>
        </w:rPr>
        <w:t>РЕМОНТ В</w:t>
      </w:r>
      <w:proofErr w:type="gramEnd"/>
      <w:r w:rsidRPr="006825E4">
        <w:rPr>
          <w:rFonts w:ascii="Times New Roman" w:eastAsia="Times New Roman" w:hAnsi="Times New Roman"/>
          <w:b/>
          <w:color w:val="000000"/>
          <w:lang w:eastAsia="ru-RU"/>
        </w:rPr>
        <w:t xml:space="preserve"> </w:t>
      </w:r>
      <w:r w:rsidR="00A81A3A" w:rsidRPr="006825E4">
        <w:rPr>
          <w:rFonts w:ascii="Times New Roman" w:eastAsia="Times New Roman" w:hAnsi="Times New Roman"/>
          <w:b/>
          <w:color w:val="000000"/>
          <w:lang w:eastAsia="ru-RU"/>
        </w:rPr>
        <w:t>2025</w:t>
      </w:r>
      <w:r w:rsidRPr="006825E4">
        <w:rPr>
          <w:rFonts w:ascii="Times New Roman" w:eastAsia="Times New Roman" w:hAnsi="Times New Roman"/>
          <w:b/>
          <w:color w:val="000000"/>
          <w:lang w:eastAsia="ru-RU"/>
        </w:rPr>
        <w:t xml:space="preserve"> ГОДУ</w:t>
      </w:r>
    </w:p>
    <w:p w14:paraId="04C4F062" w14:textId="77777777" w:rsidR="0020347B" w:rsidRPr="006825E4" w:rsidRDefault="0020347B" w:rsidP="0020347B">
      <w:pPr>
        <w:tabs>
          <w:tab w:val="left" w:pos="2634"/>
        </w:tabs>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728"/>
        <w:gridCol w:w="1555"/>
        <w:gridCol w:w="1572"/>
        <w:gridCol w:w="1514"/>
      </w:tblGrid>
      <w:tr w:rsidR="0020347B" w:rsidRPr="006825E4" w14:paraId="54DE9D1F" w14:textId="77777777" w:rsidTr="00442FA0">
        <w:trPr>
          <w:trHeight w:val="1015"/>
        </w:trPr>
        <w:tc>
          <w:tcPr>
            <w:tcW w:w="2126" w:type="dxa"/>
            <w:tcBorders>
              <w:top w:val="single" w:sz="4" w:space="0" w:color="000000"/>
              <w:left w:val="single" w:sz="4" w:space="0" w:color="000000"/>
              <w:bottom w:val="single" w:sz="4" w:space="0" w:color="000000"/>
              <w:right w:val="single" w:sz="4" w:space="0" w:color="000000"/>
            </w:tcBorders>
            <w:vAlign w:val="center"/>
          </w:tcPr>
          <w:p w14:paraId="12468F1C" w14:textId="77777777" w:rsidR="0020347B" w:rsidRPr="006825E4" w:rsidRDefault="0020347B" w:rsidP="005D2C1E">
            <w:pPr>
              <w:ind w:left="142"/>
              <w:jc w:val="center"/>
              <w:rPr>
                <w:rFonts w:ascii="Times New Roman" w:hAnsi="Times New Roman"/>
                <w:sz w:val="26"/>
                <w:szCs w:val="26"/>
              </w:rPr>
            </w:pPr>
            <w:r w:rsidRPr="006825E4">
              <w:rPr>
                <w:rFonts w:ascii="Times New Roman" w:hAnsi="Times New Roman"/>
                <w:sz w:val="26"/>
                <w:szCs w:val="26"/>
              </w:rPr>
              <w:t>№ котельной</w:t>
            </w:r>
          </w:p>
        </w:tc>
        <w:tc>
          <w:tcPr>
            <w:tcW w:w="2728" w:type="dxa"/>
            <w:tcBorders>
              <w:top w:val="single" w:sz="4" w:space="0" w:color="000000"/>
              <w:left w:val="single" w:sz="4" w:space="0" w:color="000000"/>
              <w:bottom w:val="single" w:sz="4" w:space="0" w:color="000000"/>
              <w:right w:val="single" w:sz="4" w:space="0" w:color="000000"/>
            </w:tcBorders>
          </w:tcPr>
          <w:p w14:paraId="37ECDECB" w14:textId="77777777" w:rsidR="0020347B" w:rsidRPr="006825E4" w:rsidRDefault="0020347B" w:rsidP="00D75D6D">
            <w:pPr>
              <w:tabs>
                <w:tab w:val="left" w:pos="2634"/>
              </w:tabs>
              <w:jc w:val="center"/>
              <w:rPr>
                <w:rFonts w:ascii="Times New Roman" w:hAnsi="Times New Roman"/>
                <w:sz w:val="26"/>
                <w:szCs w:val="26"/>
              </w:rPr>
            </w:pPr>
            <w:r w:rsidRPr="006825E4">
              <w:rPr>
                <w:rFonts w:ascii="Times New Roman" w:hAnsi="Times New Roman"/>
                <w:sz w:val="26"/>
                <w:szCs w:val="26"/>
              </w:rPr>
              <w:t>Адрес котельной</w:t>
            </w:r>
          </w:p>
        </w:tc>
        <w:tc>
          <w:tcPr>
            <w:tcW w:w="1555" w:type="dxa"/>
            <w:tcBorders>
              <w:top w:val="single" w:sz="4" w:space="0" w:color="000000"/>
              <w:left w:val="single" w:sz="4" w:space="0" w:color="000000"/>
              <w:bottom w:val="single" w:sz="4" w:space="0" w:color="000000"/>
              <w:right w:val="single" w:sz="4" w:space="0" w:color="000000"/>
            </w:tcBorders>
            <w:vAlign w:val="center"/>
          </w:tcPr>
          <w:p w14:paraId="152BDF60" w14:textId="77777777" w:rsidR="0020347B" w:rsidRPr="006825E4" w:rsidRDefault="0020347B" w:rsidP="00D75D6D">
            <w:pPr>
              <w:tabs>
                <w:tab w:val="left" w:pos="2634"/>
              </w:tabs>
              <w:jc w:val="center"/>
              <w:rPr>
                <w:rFonts w:ascii="Times New Roman" w:hAnsi="Times New Roman"/>
                <w:sz w:val="26"/>
                <w:szCs w:val="26"/>
              </w:rPr>
            </w:pPr>
            <w:r w:rsidRPr="006825E4">
              <w:rPr>
                <w:rFonts w:ascii="Times New Roman" w:hAnsi="Times New Roman"/>
                <w:sz w:val="26"/>
                <w:szCs w:val="26"/>
              </w:rPr>
              <w:t>Дата отключения котельной на ППР</w:t>
            </w:r>
          </w:p>
        </w:tc>
        <w:tc>
          <w:tcPr>
            <w:tcW w:w="1572" w:type="dxa"/>
            <w:tcBorders>
              <w:top w:val="single" w:sz="4" w:space="0" w:color="000000"/>
              <w:left w:val="single" w:sz="4" w:space="0" w:color="000000"/>
              <w:bottom w:val="single" w:sz="4" w:space="0" w:color="000000"/>
              <w:right w:val="single" w:sz="4" w:space="0" w:color="000000"/>
            </w:tcBorders>
            <w:vAlign w:val="center"/>
          </w:tcPr>
          <w:p w14:paraId="4F25203E" w14:textId="77777777" w:rsidR="0020347B" w:rsidRPr="006825E4" w:rsidRDefault="0020347B" w:rsidP="00D75D6D">
            <w:pPr>
              <w:tabs>
                <w:tab w:val="left" w:pos="2634"/>
              </w:tabs>
              <w:jc w:val="center"/>
              <w:rPr>
                <w:rFonts w:ascii="Times New Roman" w:hAnsi="Times New Roman"/>
                <w:sz w:val="26"/>
                <w:szCs w:val="26"/>
              </w:rPr>
            </w:pPr>
            <w:r w:rsidRPr="006825E4">
              <w:rPr>
                <w:rFonts w:ascii="Times New Roman" w:hAnsi="Times New Roman"/>
                <w:sz w:val="26"/>
                <w:szCs w:val="26"/>
              </w:rPr>
              <w:t xml:space="preserve">Окончание </w:t>
            </w:r>
          </w:p>
          <w:p w14:paraId="5E52D778" w14:textId="77777777" w:rsidR="0020347B" w:rsidRPr="006825E4" w:rsidRDefault="0020347B" w:rsidP="00D75D6D">
            <w:pPr>
              <w:tabs>
                <w:tab w:val="left" w:pos="2634"/>
              </w:tabs>
              <w:jc w:val="center"/>
              <w:rPr>
                <w:rFonts w:ascii="Times New Roman" w:hAnsi="Times New Roman"/>
                <w:sz w:val="26"/>
                <w:szCs w:val="26"/>
              </w:rPr>
            </w:pPr>
            <w:r w:rsidRPr="006825E4">
              <w:rPr>
                <w:rFonts w:ascii="Times New Roman" w:hAnsi="Times New Roman"/>
                <w:sz w:val="26"/>
                <w:szCs w:val="26"/>
              </w:rPr>
              <w:t>ППР</w:t>
            </w:r>
          </w:p>
        </w:tc>
        <w:tc>
          <w:tcPr>
            <w:tcW w:w="1514" w:type="dxa"/>
            <w:tcBorders>
              <w:top w:val="single" w:sz="4" w:space="0" w:color="000000"/>
              <w:left w:val="single" w:sz="4" w:space="0" w:color="000000"/>
              <w:bottom w:val="single" w:sz="4" w:space="0" w:color="000000"/>
              <w:right w:val="single" w:sz="4" w:space="0" w:color="000000"/>
            </w:tcBorders>
            <w:vAlign w:val="center"/>
          </w:tcPr>
          <w:p w14:paraId="2B20F47B" w14:textId="77777777" w:rsidR="0020347B" w:rsidRPr="006825E4" w:rsidRDefault="0020347B" w:rsidP="00D75D6D">
            <w:pPr>
              <w:tabs>
                <w:tab w:val="left" w:pos="2634"/>
              </w:tabs>
              <w:jc w:val="center"/>
              <w:rPr>
                <w:rFonts w:ascii="Times New Roman" w:hAnsi="Times New Roman"/>
                <w:sz w:val="26"/>
                <w:szCs w:val="26"/>
              </w:rPr>
            </w:pPr>
            <w:r w:rsidRPr="006825E4">
              <w:rPr>
                <w:rFonts w:ascii="Times New Roman" w:hAnsi="Times New Roman"/>
                <w:sz w:val="26"/>
                <w:szCs w:val="26"/>
              </w:rPr>
              <w:t xml:space="preserve">Запуск </w:t>
            </w:r>
          </w:p>
          <w:p w14:paraId="2A4FDD04" w14:textId="77777777" w:rsidR="0020347B" w:rsidRPr="006825E4" w:rsidRDefault="0020347B" w:rsidP="00D75D6D">
            <w:pPr>
              <w:tabs>
                <w:tab w:val="left" w:pos="2634"/>
              </w:tabs>
              <w:jc w:val="center"/>
              <w:rPr>
                <w:rFonts w:ascii="Times New Roman" w:hAnsi="Times New Roman"/>
                <w:sz w:val="26"/>
                <w:szCs w:val="26"/>
              </w:rPr>
            </w:pPr>
            <w:r w:rsidRPr="006825E4">
              <w:rPr>
                <w:rFonts w:ascii="Times New Roman" w:hAnsi="Times New Roman"/>
                <w:sz w:val="26"/>
                <w:szCs w:val="26"/>
              </w:rPr>
              <w:t>14 дней останов</w:t>
            </w:r>
          </w:p>
        </w:tc>
      </w:tr>
      <w:tr w:rsidR="0020347B" w:rsidRPr="00BC4861" w14:paraId="071B6B99" w14:textId="77777777" w:rsidTr="00442FA0">
        <w:tc>
          <w:tcPr>
            <w:tcW w:w="2126" w:type="dxa"/>
            <w:tcBorders>
              <w:top w:val="single" w:sz="4" w:space="0" w:color="000000"/>
              <w:left w:val="single" w:sz="4" w:space="0" w:color="000000"/>
              <w:bottom w:val="single" w:sz="4" w:space="0" w:color="000000"/>
              <w:right w:val="single" w:sz="4" w:space="0" w:color="000000"/>
            </w:tcBorders>
            <w:vAlign w:val="center"/>
          </w:tcPr>
          <w:p w14:paraId="7B3E90B7" w14:textId="1CEA74D2" w:rsidR="0020347B" w:rsidRPr="006825E4" w:rsidRDefault="00351BBF" w:rsidP="00D75D6D">
            <w:pPr>
              <w:tabs>
                <w:tab w:val="left" w:pos="2634"/>
              </w:tabs>
              <w:rPr>
                <w:rFonts w:ascii="Times New Roman" w:hAnsi="Times New Roman"/>
                <w:sz w:val="26"/>
                <w:szCs w:val="26"/>
              </w:rPr>
            </w:pPr>
            <w:r w:rsidRPr="006825E4">
              <w:rPr>
                <w:rFonts w:ascii="Times New Roman" w:hAnsi="Times New Roman"/>
                <w:sz w:val="26"/>
                <w:szCs w:val="26"/>
              </w:rPr>
              <w:t xml:space="preserve">Котельная  </w:t>
            </w:r>
          </w:p>
        </w:tc>
        <w:tc>
          <w:tcPr>
            <w:tcW w:w="2728" w:type="dxa"/>
            <w:tcBorders>
              <w:top w:val="single" w:sz="4" w:space="0" w:color="000000"/>
              <w:left w:val="single" w:sz="4" w:space="0" w:color="000000"/>
              <w:bottom w:val="single" w:sz="4" w:space="0" w:color="000000"/>
              <w:right w:val="single" w:sz="4" w:space="0" w:color="000000"/>
            </w:tcBorders>
          </w:tcPr>
          <w:p w14:paraId="2A42B03F" w14:textId="5BD3E010" w:rsidR="0020347B" w:rsidRPr="006825E4" w:rsidRDefault="00625F0C" w:rsidP="00D75D6D">
            <w:pPr>
              <w:jc w:val="center"/>
              <w:rPr>
                <w:rFonts w:ascii="Times New Roman" w:hAnsi="Times New Roman"/>
                <w:sz w:val="26"/>
                <w:szCs w:val="26"/>
              </w:rPr>
            </w:pPr>
            <w:r w:rsidRPr="006825E4">
              <w:rPr>
                <w:rFonts w:ascii="Times New Roman" w:hAnsi="Times New Roman"/>
                <w:sz w:val="26"/>
                <w:szCs w:val="26"/>
              </w:rPr>
              <w:t>д. Мелегежская Горка</w:t>
            </w:r>
            <w:r w:rsidR="0020347B" w:rsidRPr="006825E4">
              <w:rPr>
                <w:rFonts w:ascii="Times New Roman" w:hAnsi="Times New Roman"/>
                <w:sz w:val="26"/>
                <w:szCs w:val="26"/>
              </w:rPr>
              <w:t>, д.</w:t>
            </w:r>
            <w:r w:rsidRPr="006825E4">
              <w:rPr>
                <w:rFonts w:ascii="Times New Roman" w:hAnsi="Times New Roman"/>
                <w:sz w:val="26"/>
                <w:szCs w:val="26"/>
              </w:rPr>
              <w:t>19а</w:t>
            </w:r>
          </w:p>
        </w:tc>
        <w:tc>
          <w:tcPr>
            <w:tcW w:w="1555" w:type="dxa"/>
            <w:tcBorders>
              <w:top w:val="single" w:sz="4" w:space="0" w:color="000000"/>
              <w:left w:val="single" w:sz="4" w:space="0" w:color="000000"/>
              <w:bottom w:val="single" w:sz="4" w:space="0" w:color="000000"/>
              <w:right w:val="single" w:sz="4" w:space="0" w:color="000000"/>
            </w:tcBorders>
          </w:tcPr>
          <w:p w14:paraId="5B702CCA" w14:textId="4594834A" w:rsidR="0020347B" w:rsidRPr="006825E4" w:rsidRDefault="006825E4" w:rsidP="00D75D6D">
            <w:pPr>
              <w:jc w:val="center"/>
              <w:rPr>
                <w:rFonts w:ascii="Times New Roman" w:hAnsi="Times New Roman"/>
                <w:sz w:val="26"/>
                <w:szCs w:val="26"/>
              </w:rPr>
            </w:pPr>
            <w:r w:rsidRPr="006825E4">
              <w:rPr>
                <w:rFonts w:ascii="Times New Roman" w:hAnsi="Times New Roman"/>
                <w:sz w:val="26"/>
                <w:szCs w:val="26"/>
              </w:rPr>
              <w:t>02</w:t>
            </w:r>
            <w:r w:rsidR="0020347B" w:rsidRPr="006825E4">
              <w:rPr>
                <w:rFonts w:ascii="Times New Roman" w:hAnsi="Times New Roman"/>
                <w:sz w:val="26"/>
                <w:szCs w:val="26"/>
              </w:rPr>
              <w:t>.06.</w:t>
            </w:r>
            <w:r w:rsidR="00A81A3A" w:rsidRPr="006825E4">
              <w:rPr>
                <w:rFonts w:ascii="Times New Roman" w:hAnsi="Times New Roman"/>
                <w:sz w:val="26"/>
                <w:szCs w:val="26"/>
              </w:rPr>
              <w:t>2025</w:t>
            </w:r>
          </w:p>
        </w:tc>
        <w:tc>
          <w:tcPr>
            <w:tcW w:w="1572" w:type="dxa"/>
            <w:tcBorders>
              <w:top w:val="single" w:sz="4" w:space="0" w:color="000000"/>
              <w:left w:val="single" w:sz="4" w:space="0" w:color="000000"/>
              <w:bottom w:val="single" w:sz="4" w:space="0" w:color="000000"/>
              <w:right w:val="single" w:sz="4" w:space="0" w:color="000000"/>
            </w:tcBorders>
          </w:tcPr>
          <w:p w14:paraId="79731B4B" w14:textId="28B4032C" w:rsidR="0020347B" w:rsidRPr="006825E4" w:rsidRDefault="006825E4" w:rsidP="00D75D6D">
            <w:pPr>
              <w:jc w:val="center"/>
              <w:rPr>
                <w:rFonts w:ascii="Times New Roman" w:hAnsi="Times New Roman"/>
                <w:sz w:val="26"/>
                <w:szCs w:val="26"/>
              </w:rPr>
            </w:pPr>
            <w:r w:rsidRPr="006825E4">
              <w:rPr>
                <w:rFonts w:ascii="Times New Roman" w:hAnsi="Times New Roman"/>
                <w:sz w:val="26"/>
                <w:szCs w:val="26"/>
              </w:rPr>
              <w:t>11</w:t>
            </w:r>
            <w:r w:rsidR="0020347B" w:rsidRPr="006825E4">
              <w:rPr>
                <w:rFonts w:ascii="Times New Roman" w:hAnsi="Times New Roman"/>
                <w:sz w:val="26"/>
                <w:szCs w:val="26"/>
              </w:rPr>
              <w:t>.06.</w:t>
            </w:r>
            <w:r w:rsidR="00A81A3A" w:rsidRPr="006825E4">
              <w:rPr>
                <w:rFonts w:ascii="Times New Roman" w:hAnsi="Times New Roman"/>
                <w:sz w:val="26"/>
                <w:szCs w:val="26"/>
              </w:rPr>
              <w:t>2025</w:t>
            </w:r>
          </w:p>
        </w:tc>
        <w:tc>
          <w:tcPr>
            <w:tcW w:w="1514" w:type="dxa"/>
            <w:tcBorders>
              <w:top w:val="single" w:sz="4" w:space="0" w:color="000000"/>
              <w:left w:val="single" w:sz="4" w:space="0" w:color="000000"/>
              <w:bottom w:val="single" w:sz="4" w:space="0" w:color="000000"/>
              <w:right w:val="single" w:sz="4" w:space="0" w:color="000000"/>
            </w:tcBorders>
          </w:tcPr>
          <w:p w14:paraId="4FEB0B40" w14:textId="75AD2542" w:rsidR="0020347B" w:rsidRPr="006825E4" w:rsidRDefault="006825E4" w:rsidP="00D75D6D">
            <w:pPr>
              <w:jc w:val="center"/>
              <w:rPr>
                <w:rFonts w:ascii="Times New Roman" w:hAnsi="Times New Roman"/>
                <w:sz w:val="26"/>
                <w:szCs w:val="26"/>
              </w:rPr>
            </w:pPr>
            <w:r w:rsidRPr="006825E4">
              <w:rPr>
                <w:rFonts w:ascii="Times New Roman" w:hAnsi="Times New Roman"/>
                <w:sz w:val="26"/>
                <w:szCs w:val="26"/>
              </w:rPr>
              <w:t>11</w:t>
            </w:r>
            <w:r w:rsidR="0020347B" w:rsidRPr="006825E4">
              <w:rPr>
                <w:rFonts w:ascii="Times New Roman" w:hAnsi="Times New Roman"/>
                <w:sz w:val="26"/>
                <w:szCs w:val="26"/>
              </w:rPr>
              <w:t>.06.</w:t>
            </w:r>
            <w:r w:rsidR="00A81A3A" w:rsidRPr="006825E4">
              <w:rPr>
                <w:rFonts w:ascii="Times New Roman" w:hAnsi="Times New Roman"/>
                <w:sz w:val="26"/>
                <w:szCs w:val="26"/>
              </w:rPr>
              <w:t>2025</w:t>
            </w:r>
          </w:p>
        </w:tc>
      </w:tr>
    </w:tbl>
    <w:p w14:paraId="32CF27FE" w14:textId="77777777" w:rsidR="00351BBF" w:rsidRPr="00BC4861" w:rsidRDefault="00351BBF" w:rsidP="00351BBF">
      <w:pPr>
        <w:pStyle w:val="a3"/>
        <w:spacing w:before="59"/>
        <w:ind w:right="819"/>
        <w:jc w:val="both"/>
      </w:pPr>
    </w:p>
    <w:p w14:paraId="0FD6E0B9" w14:textId="25B4B3D0" w:rsidR="00AD37C5" w:rsidRDefault="00351BBF" w:rsidP="00AD37C5">
      <w:pPr>
        <w:pStyle w:val="a3"/>
        <w:spacing w:before="59"/>
        <w:ind w:right="819"/>
        <w:jc w:val="both"/>
      </w:pPr>
      <w:r w:rsidRPr="00BC4861">
        <w:t xml:space="preserve">            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625F0C">
        <w:t>Мелегежского сельского поселения Тихвинского муниципального района Ленинградской области</w:t>
      </w:r>
    </w:p>
    <w:p w14:paraId="7F835512" w14:textId="77777777" w:rsidR="00AD37C5" w:rsidRDefault="00AD37C5" w:rsidP="00AD37C5">
      <w:pPr>
        <w:pStyle w:val="a3"/>
        <w:spacing w:before="59"/>
        <w:ind w:right="819"/>
        <w:jc w:val="both"/>
      </w:pPr>
    </w:p>
    <w:p w14:paraId="6586B8E8" w14:textId="319D5CB7" w:rsidR="00351BBF" w:rsidRPr="00AD37C5" w:rsidRDefault="00351BBF" w:rsidP="004670D9">
      <w:pPr>
        <w:pStyle w:val="a3"/>
        <w:numPr>
          <w:ilvl w:val="0"/>
          <w:numId w:val="20"/>
        </w:numPr>
        <w:spacing w:before="59"/>
        <w:ind w:right="819"/>
        <w:jc w:val="both"/>
        <w:rPr>
          <w:b/>
          <w:bCs/>
        </w:rPr>
      </w:pPr>
      <w:r w:rsidRPr="00AD37C5">
        <w:rPr>
          <w:b/>
          <w:bCs/>
        </w:rPr>
        <w:t>Расчеты допустимого времени устранения технологических нарушений</w:t>
      </w:r>
    </w:p>
    <w:p w14:paraId="7C708BB2" w14:textId="77777777" w:rsidR="00351BBF" w:rsidRPr="00BC4861" w:rsidRDefault="00351BBF" w:rsidP="005D2C1E">
      <w:pPr>
        <w:pStyle w:val="a3"/>
        <w:spacing w:before="299"/>
        <w:ind w:left="501" w:right="943"/>
      </w:pPr>
      <w:r w:rsidRPr="00BC4861">
        <w:t>а) на объектах водоснабжения</w:t>
      </w:r>
    </w:p>
    <w:p w14:paraId="04AC2FB1" w14:textId="77777777" w:rsidR="004F3EA0" w:rsidRPr="00BC4861" w:rsidRDefault="004F3EA0" w:rsidP="004F3EA0">
      <w:pPr>
        <w:pStyle w:val="a3"/>
        <w:spacing w:before="299"/>
        <w:ind w:left="501" w:right="943"/>
        <w:jc w:val="center"/>
      </w:pP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818"/>
        <w:gridCol w:w="3461"/>
      </w:tblGrid>
      <w:tr w:rsidR="004F3EA0" w:rsidRPr="00BC4861" w14:paraId="4C8C7E9D" w14:textId="77777777" w:rsidTr="005D2C1E">
        <w:trPr>
          <w:trHeight w:val="604"/>
        </w:trPr>
        <w:tc>
          <w:tcPr>
            <w:tcW w:w="739" w:type="dxa"/>
            <w:tcBorders>
              <w:top w:val="single" w:sz="4" w:space="0" w:color="auto"/>
              <w:left w:val="single" w:sz="4" w:space="0" w:color="auto"/>
              <w:bottom w:val="single" w:sz="4" w:space="0" w:color="auto"/>
              <w:right w:val="single" w:sz="4" w:space="0" w:color="auto"/>
            </w:tcBorders>
          </w:tcPr>
          <w:p w14:paraId="5CAE4EE0" w14:textId="77777777" w:rsidR="004F3EA0" w:rsidRPr="00BC4861" w:rsidRDefault="004F3EA0" w:rsidP="00D75D6D">
            <w:pPr>
              <w:pStyle w:val="TableParagraph"/>
              <w:ind w:left="0"/>
              <w:rPr>
                <w:sz w:val="26"/>
              </w:rPr>
            </w:pPr>
          </w:p>
          <w:p w14:paraId="2614BC58" w14:textId="77777777" w:rsidR="004F3EA0" w:rsidRPr="00BC4861" w:rsidRDefault="004F3EA0" w:rsidP="00D75D6D">
            <w:pPr>
              <w:pStyle w:val="TableParagraph"/>
              <w:spacing w:line="285" w:lineRule="exact"/>
              <w:ind w:left="20"/>
              <w:jc w:val="center"/>
              <w:rPr>
                <w:sz w:val="26"/>
              </w:rPr>
            </w:pPr>
            <w:r w:rsidRPr="00BC4861">
              <w:rPr>
                <w:sz w:val="26"/>
              </w:rPr>
              <w:t>№ п/п</w:t>
            </w:r>
          </w:p>
        </w:tc>
        <w:tc>
          <w:tcPr>
            <w:tcW w:w="4818" w:type="dxa"/>
            <w:tcBorders>
              <w:top w:val="single" w:sz="4" w:space="0" w:color="auto"/>
              <w:left w:val="single" w:sz="4" w:space="0" w:color="auto"/>
              <w:bottom w:val="single" w:sz="4" w:space="0" w:color="auto"/>
              <w:right w:val="single" w:sz="4" w:space="0" w:color="auto"/>
            </w:tcBorders>
          </w:tcPr>
          <w:p w14:paraId="048A5510" w14:textId="2DDE6CE2" w:rsidR="004F3EA0" w:rsidRPr="00BC4861" w:rsidRDefault="000C76BF" w:rsidP="00D75D6D">
            <w:pPr>
              <w:pStyle w:val="TableParagraph"/>
              <w:spacing w:line="298" w:lineRule="exact"/>
              <w:ind w:left="1896" w:hanging="1278"/>
              <w:rPr>
                <w:sz w:val="26"/>
              </w:rPr>
            </w:pPr>
            <w:r>
              <w:rPr>
                <w:sz w:val="26"/>
                <w:lang w:val="ru-RU"/>
              </w:rPr>
              <w:t>Наименование технологического нарушения</w:t>
            </w:r>
          </w:p>
        </w:tc>
        <w:tc>
          <w:tcPr>
            <w:tcW w:w="3461" w:type="dxa"/>
            <w:tcBorders>
              <w:top w:val="single" w:sz="4" w:space="0" w:color="auto"/>
              <w:left w:val="single" w:sz="4" w:space="0" w:color="auto"/>
              <w:bottom w:val="single" w:sz="4" w:space="0" w:color="auto"/>
              <w:right w:val="single" w:sz="4" w:space="0" w:color="auto"/>
            </w:tcBorders>
          </w:tcPr>
          <w:p w14:paraId="49EDF92A" w14:textId="77777777" w:rsidR="004F3EA0" w:rsidRPr="00BC4861" w:rsidRDefault="004F3EA0" w:rsidP="00D75D6D">
            <w:pPr>
              <w:pStyle w:val="TableParagraph"/>
              <w:ind w:left="0"/>
              <w:rPr>
                <w:sz w:val="26"/>
              </w:rPr>
            </w:pPr>
          </w:p>
          <w:p w14:paraId="497C9C7F" w14:textId="41808D7E" w:rsidR="004F3EA0" w:rsidRPr="00BC4861" w:rsidRDefault="000C76BF" w:rsidP="00D75D6D">
            <w:pPr>
              <w:pStyle w:val="TableParagraph"/>
              <w:spacing w:line="285" w:lineRule="exact"/>
              <w:ind w:left="347"/>
              <w:rPr>
                <w:sz w:val="26"/>
              </w:rPr>
            </w:pPr>
            <w:r>
              <w:rPr>
                <w:sz w:val="26"/>
                <w:lang w:val="ru-RU"/>
              </w:rPr>
              <w:t>Время на устранение</w:t>
            </w:r>
            <w:r w:rsidR="004F3EA0" w:rsidRPr="00BC4861">
              <w:rPr>
                <w:sz w:val="26"/>
              </w:rPr>
              <w:t>,</w:t>
            </w:r>
            <w:r>
              <w:rPr>
                <w:sz w:val="26"/>
                <w:lang w:val="ru-RU"/>
              </w:rPr>
              <w:t xml:space="preserve"> час</w:t>
            </w:r>
            <w:r w:rsidR="004F3EA0" w:rsidRPr="00BC4861">
              <w:rPr>
                <w:sz w:val="26"/>
              </w:rPr>
              <w:t>.</w:t>
            </w:r>
          </w:p>
        </w:tc>
      </w:tr>
      <w:tr w:rsidR="004F3EA0" w:rsidRPr="00BC4861" w14:paraId="09A75729" w14:textId="77777777" w:rsidTr="005D2C1E">
        <w:trPr>
          <w:trHeight w:val="292"/>
        </w:trPr>
        <w:tc>
          <w:tcPr>
            <w:tcW w:w="739" w:type="dxa"/>
            <w:tcBorders>
              <w:top w:val="single" w:sz="4" w:space="0" w:color="auto"/>
              <w:left w:val="single" w:sz="4" w:space="0" w:color="auto"/>
              <w:bottom w:val="single" w:sz="4" w:space="0" w:color="auto"/>
              <w:right w:val="single" w:sz="4" w:space="0" w:color="auto"/>
            </w:tcBorders>
          </w:tcPr>
          <w:p w14:paraId="44E23C01" w14:textId="77777777" w:rsidR="004F3EA0" w:rsidRPr="00BC4861" w:rsidRDefault="004F3EA0" w:rsidP="00D75D6D">
            <w:pPr>
              <w:pStyle w:val="TableParagraph"/>
              <w:spacing w:line="272" w:lineRule="exact"/>
              <w:ind w:left="0"/>
              <w:jc w:val="center"/>
              <w:rPr>
                <w:sz w:val="26"/>
              </w:rPr>
            </w:pPr>
            <w:r w:rsidRPr="00BC4861">
              <w:rPr>
                <w:sz w:val="26"/>
              </w:rPr>
              <w:t>1</w:t>
            </w:r>
          </w:p>
        </w:tc>
        <w:tc>
          <w:tcPr>
            <w:tcW w:w="4818" w:type="dxa"/>
            <w:tcBorders>
              <w:top w:val="single" w:sz="4" w:space="0" w:color="auto"/>
              <w:left w:val="single" w:sz="4" w:space="0" w:color="auto"/>
              <w:bottom w:val="single" w:sz="4" w:space="0" w:color="auto"/>
              <w:right w:val="single" w:sz="4" w:space="0" w:color="auto"/>
            </w:tcBorders>
          </w:tcPr>
          <w:p w14:paraId="3624CC94" w14:textId="0BAB9BE1" w:rsidR="004F3EA0" w:rsidRPr="00BC4861" w:rsidRDefault="000C76BF" w:rsidP="00D75D6D">
            <w:pPr>
              <w:pStyle w:val="TableParagraph"/>
              <w:spacing w:line="272" w:lineRule="exact"/>
              <w:ind w:left="1493"/>
              <w:rPr>
                <w:sz w:val="26"/>
              </w:rPr>
            </w:pPr>
            <w:r>
              <w:rPr>
                <w:sz w:val="26"/>
                <w:lang w:val="ru-RU"/>
              </w:rPr>
              <w:t xml:space="preserve">Отключение </w:t>
            </w:r>
            <w:r w:rsidR="004F3EA0" w:rsidRPr="00BC4861">
              <w:rPr>
                <w:sz w:val="26"/>
              </w:rPr>
              <w:t>ГХВС</w:t>
            </w:r>
          </w:p>
        </w:tc>
        <w:tc>
          <w:tcPr>
            <w:tcW w:w="3461" w:type="dxa"/>
            <w:tcBorders>
              <w:top w:val="single" w:sz="4" w:space="0" w:color="auto"/>
              <w:left w:val="single" w:sz="4" w:space="0" w:color="auto"/>
              <w:bottom w:val="single" w:sz="4" w:space="0" w:color="auto"/>
              <w:right w:val="single" w:sz="4" w:space="0" w:color="auto"/>
            </w:tcBorders>
          </w:tcPr>
          <w:p w14:paraId="3CC917EB" w14:textId="345B5EA8" w:rsidR="004F3EA0" w:rsidRPr="00BC4861" w:rsidRDefault="004F3EA0" w:rsidP="00D75D6D">
            <w:pPr>
              <w:pStyle w:val="TableParagraph"/>
              <w:spacing w:line="272" w:lineRule="exact"/>
              <w:ind w:left="0" w:right="100"/>
              <w:jc w:val="center"/>
              <w:rPr>
                <w:sz w:val="26"/>
              </w:rPr>
            </w:pPr>
            <w:r w:rsidRPr="00BC4861">
              <w:rPr>
                <w:sz w:val="26"/>
              </w:rPr>
              <w:t xml:space="preserve">24 </w:t>
            </w:r>
            <w:r w:rsidR="000C76BF">
              <w:rPr>
                <w:sz w:val="26"/>
                <w:lang w:val="ru-RU"/>
              </w:rPr>
              <w:t>часа</w:t>
            </w:r>
          </w:p>
        </w:tc>
      </w:tr>
    </w:tbl>
    <w:p w14:paraId="6198C82C" w14:textId="77777777" w:rsidR="0040305C" w:rsidRDefault="0040305C" w:rsidP="000C76BF">
      <w:pPr>
        <w:pStyle w:val="a3"/>
        <w:ind w:left="567"/>
        <w:jc w:val="both"/>
      </w:pPr>
    </w:p>
    <w:p w14:paraId="1FFC4E52" w14:textId="5DE9436A" w:rsidR="00F47F4B" w:rsidRPr="000C76BF" w:rsidRDefault="004F3EA0" w:rsidP="000C76BF">
      <w:pPr>
        <w:pStyle w:val="a3"/>
        <w:ind w:left="567"/>
        <w:jc w:val="both"/>
      </w:pPr>
      <w:r w:rsidRPr="00BC4861">
        <w:t>б) на объектах теплоснабжения</w:t>
      </w:r>
    </w:p>
    <w:p w14:paraId="3509C59A" w14:textId="58CC1718" w:rsidR="004F3EA0" w:rsidRPr="00BC4861" w:rsidRDefault="004F3EA0" w:rsidP="000C76BF">
      <w:pPr>
        <w:widowControl w:val="0"/>
        <w:autoSpaceDE w:val="0"/>
        <w:autoSpaceDN w:val="0"/>
        <w:spacing w:before="299"/>
        <w:ind w:left="424"/>
        <w:outlineLvl w:val="0"/>
        <w:rPr>
          <w:rFonts w:ascii="Times New Roman" w:eastAsia="Times New Roman" w:hAnsi="Times New Roman"/>
          <w:b/>
          <w:bCs/>
          <w:sz w:val="26"/>
          <w:szCs w:val="26"/>
        </w:rPr>
      </w:pPr>
      <w:bookmarkStart w:id="14" w:name="_Toc186027541"/>
      <w:bookmarkStart w:id="15" w:name="_Toc186028367"/>
      <w:r w:rsidRPr="00BC4861">
        <w:rPr>
          <w:rFonts w:ascii="Times New Roman" w:eastAsia="Times New Roman" w:hAnsi="Times New Roman"/>
          <w:b/>
          <w:bCs/>
          <w:sz w:val="26"/>
          <w:szCs w:val="26"/>
        </w:rPr>
        <w:t>Предельные сроки ликвидации повреждений на объектах теплоснабжения</w:t>
      </w:r>
      <w:bookmarkEnd w:id="14"/>
      <w:bookmarkEnd w:id="15"/>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364"/>
        <w:gridCol w:w="1701"/>
        <w:gridCol w:w="1392"/>
        <w:gridCol w:w="1050"/>
        <w:gridCol w:w="1049"/>
        <w:gridCol w:w="1187"/>
      </w:tblGrid>
      <w:tr w:rsidR="004F3EA0" w:rsidRPr="000C76BF" w14:paraId="5BF41AA0" w14:textId="77777777" w:rsidTr="005D2C1E">
        <w:trPr>
          <w:trHeight w:val="1137"/>
        </w:trPr>
        <w:tc>
          <w:tcPr>
            <w:tcW w:w="919" w:type="dxa"/>
            <w:vMerge w:val="restart"/>
          </w:tcPr>
          <w:p w14:paraId="52EE7831" w14:textId="77777777" w:rsidR="004F3EA0" w:rsidRPr="000C76BF" w:rsidRDefault="004F3EA0" w:rsidP="004F3EA0">
            <w:pPr>
              <w:spacing w:before="293"/>
              <w:rPr>
                <w:rFonts w:ascii="Times New Roman" w:eastAsia="Times New Roman" w:hAnsi="Times New Roman"/>
                <w:b/>
                <w:lang w:val="ru-RU"/>
              </w:rPr>
            </w:pPr>
          </w:p>
          <w:p w14:paraId="2185C213" w14:textId="77777777" w:rsidR="004F3EA0" w:rsidRPr="000C76BF" w:rsidRDefault="004F3EA0" w:rsidP="004F3EA0">
            <w:pPr>
              <w:ind w:left="273" w:right="256" w:firstLine="55"/>
              <w:rPr>
                <w:rFonts w:ascii="Times New Roman" w:eastAsia="Times New Roman" w:hAnsi="Times New Roman"/>
                <w:b/>
              </w:rPr>
            </w:pPr>
            <w:r w:rsidRPr="000C76BF">
              <w:rPr>
                <w:rFonts w:ascii="Times New Roman" w:eastAsia="Times New Roman" w:hAnsi="Times New Roman"/>
                <w:b/>
              </w:rPr>
              <w:t>№ п/п</w:t>
            </w:r>
          </w:p>
        </w:tc>
        <w:tc>
          <w:tcPr>
            <w:tcW w:w="2364" w:type="dxa"/>
            <w:vMerge w:val="restart"/>
          </w:tcPr>
          <w:p w14:paraId="23731750" w14:textId="77777777" w:rsidR="004F3EA0" w:rsidRPr="000C76BF" w:rsidRDefault="004F3EA0" w:rsidP="004F3EA0">
            <w:pPr>
              <w:spacing w:before="144"/>
              <w:rPr>
                <w:rFonts w:ascii="Times New Roman" w:eastAsia="Times New Roman" w:hAnsi="Times New Roman"/>
                <w:b/>
                <w:lang w:val="ru-RU"/>
              </w:rPr>
            </w:pPr>
          </w:p>
          <w:p w14:paraId="11522BB0" w14:textId="0DB34AEF" w:rsidR="004F3EA0" w:rsidRPr="000C76BF" w:rsidRDefault="000C76BF" w:rsidP="004F3EA0">
            <w:pPr>
              <w:ind w:left="242" w:right="229" w:firstLine="3"/>
              <w:jc w:val="center"/>
              <w:rPr>
                <w:rFonts w:ascii="Times New Roman" w:eastAsia="Times New Roman" w:hAnsi="Times New Roman"/>
                <w:b/>
                <w:lang w:val="ru-RU"/>
              </w:rPr>
            </w:pPr>
            <w:r>
              <w:rPr>
                <w:rFonts w:ascii="Times New Roman" w:eastAsia="Times New Roman" w:hAnsi="Times New Roman"/>
                <w:b/>
                <w:lang w:val="ru-RU"/>
              </w:rPr>
              <w:t>Наименование технологического нарушения</w:t>
            </w:r>
          </w:p>
        </w:tc>
        <w:tc>
          <w:tcPr>
            <w:tcW w:w="1701" w:type="dxa"/>
            <w:vMerge w:val="restart"/>
          </w:tcPr>
          <w:p w14:paraId="1862A754" w14:textId="77777777" w:rsidR="004F3EA0" w:rsidRPr="000C76BF" w:rsidRDefault="004F3EA0" w:rsidP="004F3EA0">
            <w:pPr>
              <w:spacing w:before="144"/>
              <w:rPr>
                <w:rFonts w:ascii="Times New Roman" w:eastAsia="Times New Roman" w:hAnsi="Times New Roman"/>
                <w:b/>
                <w:lang w:val="ru-RU"/>
              </w:rPr>
            </w:pPr>
          </w:p>
          <w:p w14:paraId="1BB9F153" w14:textId="23A67414" w:rsidR="004F3EA0" w:rsidRPr="000C76BF" w:rsidRDefault="000C76BF" w:rsidP="004F3EA0">
            <w:pPr>
              <w:ind w:left="242" w:firstLine="148"/>
              <w:rPr>
                <w:rFonts w:ascii="Times New Roman" w:eastAsia="Times New Roman" w:hAnsi="Times New Roman"/>
                <w:b/>
              </w:rPr>
            </w:pPr>
            <w:r>
              <w:rPr>
                <w:rFonts w:ascii="Times New Roman" w:eastAsia="Times New Roman" w:hAnsi="Times New Roman"/>
                <w:b/>
                <w:lang w:val="ru-RU"/>
              </w:rPr>
              <w:t>Время на устранение</w:t>
            </w:r>
            <w:r w:rsidR="004F3EA0" w:rsidRPr="000C76BF">
              <w:rPr>
                <w:rFonts w:ascii="Times New Roman" w:eastAsia="Times New Roman" w:hAnsi="Times New Roman"/>
                <w:b/>
              </w:rPr>
              <w:t>,</w:t>
            </w:r>
          </w:p>
          <w:p w14:paraId="476BAC48" w14:textId="3E895B0F" w:rsidR="004F3EA0" w:rsidRPr="000C76BF" w:rsidRDefault="000C76BF" w:rsidP="004F3EA0">
            <w:pPr>
              <w:spacing w:line="299" w:lineRule="exact"/>
              <w:ind w:left="710"/>
              <w:rPr>
                <w:rFonts w:ascii="Times New Roman" w:eastAsia="Times New Roman" w:hAnsi="Times New Roman"/>
                <w:b/>
              </w:rPr>
            </w:pPr>
            <w:r>
              <w:rPr>
                <w:rFonts w:ascii="Times New Roman" w:eastAsia="Times New Roman" w:hAnsi="Times New Roman"/>
                <w:b/>
                <w:lang w:val="ru-RU"/>
              </w:rPr>
              <w:t>час</w:t>
            </w:r>
            <w:r w:rsidR="004F3EA0" w:rsidRPr="000C76BF">
              <w:rPr>
                <w:rFonts w:ascii="Times New Roman" w:eastAsia="Times New Roman" w:hAnsi="Times New Roman"/>
                <w:b/>
              </w:rPr>
              <w:t>.</w:t>
            </w:r>
          </w:p>
        </w:tc>
        <w:tc>
          <w:tcPr>
            <w:tcW w:w="4678" w:type="dxa"/>
            <w:gridSpan w:val="4"/>
          </w:tcPr>
          <w:p w14:paraId="08BD29AA" w14:textId="77777777" w:rsidR="004F3EA0" w:rsidRPr="000C76BF" w:rsidRDefault="004F3EA0" w:rsidP="004F3EA0">
            <w:pPr>
              <w:spacing w:before="122"/>
              <w:ind w:left="443" w:right="434"/>
              <w:jc w:val="center"/>
              <w:rPr>
                <w:rFonts w:ascii="Times New Roman" w:eastAsia="Times New Roman" w:hAnsi="Times New Roman"/>
                <w:b/>
                <w:lang w:val="ru-RU"/>
              </w:rPr>
            </w:pPr>
            <w:r w:rsidRPr="000C76BF">
              <w:rPr>
                <w:rFonts w:ascii="Times New Roman" w:eastAsia="Times New Roman" w:hAnsi="Times New Roman"/>
                <w:b/>
                <w:lang w:val="ru-RU"/>
              </w:rPr>
              <w:t xml:space="preserve">Ожидаемая температура в жилых помещениях при температуре наружного воздуха, </w:t>
            </w:r>
            <w:r w:rsidRPr="000C76BF">
              <w:rPr>
                <w:rFonts w:ascii="Times New Roman" w:eastAsia="Times New Roman" w:hAnsi="Times New Roman"/>
                <w:b/>
              </w:rPr>
              <w:t>C</w:t>
            </w:r>
          </w:p>
        </w:tc>
      </w:tr>
      <w:tr w:rsidR="004F3EA0" w:rsidRPr="000C76BF" w14:paraId="756D6583" w14:textId="77777777" w:rsidTr="000C76BF">
        <w:trPr>
          <w:trHeight w:val="357"/>
        </w:trPr>
        <w:tc>
          <w:tcPr>
            <w:tcW w:w="919" w:type="dxa"/>
            <w:vMerge/>
            <w:tcBorders>
              <w:top w:val="nil"/>
            </w:tcBorders>
          </w:tcPr>
          <w:p w14:paraId="3EAE4AFC" w14:textId="77777777" w:rsidR="004F3EA0" w:rsidRPr="000C76BF" w:rsidRDefault="004F3EA0" w:rsidP="004F3EA0">
            <w:pPr>
              <w:rPr>
                <w:rFonts w:ascii="Times New Roman" w:eastAsia="Times New Roman" w:hAnsi="Times New Roman"/>
                <w:lang w:val="ru-RU"/>
              </w:rPr>
            </w:pPr>
          </w:p>
        </w:tc>
        <w:tc>
          <w:tcPr>
            <w:tcW w:w="2364" w:type="dxa"/>
            <w:vMerge/>
            <w:tcBorders>
              <w:top w:val="nil"/>
            </w:tcBorders>
          </w:tcPr>
          <w:p w14:paraId="3F7F7DBD" w14:textId="77777777" w:rsidR="004F3EA0" w:rsidRPr="000C76BF" w:rsidRDefault="004F3EA0" w:rsidP="004F3EA0">
            <w:pPr>
              <w:rPr>
                <w:rFonts w:ascii="Times New Roman" w:eastAsia="Times New Roman" w:hAnsi="Times New Roman"/>
                <w:lang w:val="ru-RU"/>
              </w:rPr>
            </w:pPr>
          </w:p>
        </w:tc>
        <w:tc>
          <w:tcPr>
            <w:tcW w:w="1701" w:type="dxa"/>
            <w:vMerge/>
            <w:tcBorders>
              <w:top w:val="nil"/>
            </w:tcBorders>
          </w:tcPr>
          <w:p w14:paraId="19078D7C" w14:textId="77777777" w:rsidR="004F3EA0" w:rsidRPr="000C76BF" w:rsidRDefault="004F3EA0" w:rsidP="004F3EA0">
            <w:pPr>
              <w:rPr>
                <w:rFonts w:ascii="Times New Roman" w:eastAsia="Times New Roman" w:hAnsi="Times New Roman"/>
                <w:lang w:val="ru-RU"/>
              </w:rPr>
            </w:pPr>
          </w:p>
        </w:tc>
        <w:tc>
          <w:tcPr>
            <w:tcW w:w="1392" w:type="dxa"/>
          </w:tcPr>
          <w:p w14:paraId="51CB8F02" w14:textId="77777777" w:rsidR="004F3EA0" w:rsidRPr="000C76BF" w:rsidRDefault="004F3EA0" w:rsidP="004F3EA0">
            <w:pPr>
              <w:spacing w:before="170"/>
              <w:ind w:left="8"/>
              <w:jc w:val="center"/>
              <w:rPr>
                <w:rFonts w:ascii="Times New Roman" w:eastAsia="Times New Roman" w:hAnsi="Times New Roman"/>
                <w:b/>
              </w:rPr>
            </w:pPr>
            <w:r w:rsidRPr="000C76BF">
              <w:rPr>
                <w:rFonts w:ascii="Times New Roman" w:eastAsia="Times New Roman" w:hAnsi="Times New Roman"/>
                <w:b/>
              </w:rPr>
              <w:t>0</w:t>
            </w:r>
          </w:p>
        </w:tc>
        <w:tc>
          <w:tcPr>
            <w:tcW w:w="1050" w:type="dxa"/>
          </w:tcPr>
          <w:p w14:paraId="093A2C14" w14:textId="77777777" w:rsidR="004F3EA0" w:rsidRPr="000C76BF" w:rsidRDefault="004F3EA0" w:rsidP="004F3EA0">
            <w:pPr>
              <w:spacing w:before="170"/>
              <w:ind w:left="9"/>
              <w:jc w:val="center"/>
              <w:rPr>
                <w:rFonts w:ascii="Times New Roman" w:eastAsia="Times New Roman" w:hAnsi="Times New Roman"/>
                <w:b/>
              </w:rPr>
            </w:pPr>
            <w:r w:rsidRPr="000C76BF">
              <w:rPr>
                <w:rFonts w:ascii="Times New Roman" w:eastAsia="Times New Roman" w:hAnsi="Times New Roman"/>
                <w:b/>
              </w:rPr>
              <w:t>-10</w:t>
            </w:r>
          </w:p>
        </w:tc>
        <w:tc>
          <w:tcPr>
            <w:tcW w:w="1049" w:type="dxa"/>
          </w:tcPr>
          <w:p w14:paraId="17B9A168" w14:textId="77777777" w:rsidR="004F3EA0" w:rsidRPr="000C76BF" w:rsidRDefault="004F3EA0" w:rsidP="004F3EA0">
            <w:pPr>
              <w:spacing w:before="170"/>
              <w:ind w:left="9"/>
              <w:jc w:val="center"/>
              <w:rPr>
                <w:rFonts w:ascii="Times New Roman" w:eastAsia="Times New Roman" w:hAnsi="Times New Roman"/>
                <w:b/>
              </w:rPr>
            </w:pPr>
            <w:r w:rsidRPr="000C76BF">
              <w:rPr>
                <w:rFonts w:ascii="Times New Roman" w:eastAsia="Times New Roman" w:hAnsi="Times New Roman"/>
                <w:b/>
              </w:rPr>
              <w:t>-20</w:t>
            </w:r>
          </w:p>
        </w:tc>
        <w:tc>
          <w:tcPr>
            <w:tcW w:w="1187" w:type="dxa"/>
          </w:tcPr>
          <w:p w14:paraId="4771D7B7" w14:textId="4DF699FB" w:rsidR="004F3EA0" w:rsidRPr="000C76BF" w:rsidRDefault="00354FF1" w:rsidP="004F3EA0">
            <w:pPr>
              <w:spacing w:before="170"/>
              <w:ind w:left="8" w:right="2"/>
              <w:jc w:val="center"/>
              <w:rPr>
                <w:rFonts w:ascii="Times New Roman" w:eastAsia="Times New Roman" w:hAnsi="Times New Roman"/>
                <w:b/>
              </w:rPr>
            </w:pPr>
            <w:r>
              <w:rPr>
                <w:rFonts w:ascii="Times New Roman" w:eastAsia="Times New Roman" w:hAnsi="Times New Roman"/>
                <w:b/>
                <w:lang w:val="ru-RU"/>
              </w:rPr>
              <w:t xml:space="preserve">Более </w:t>
            </w:r>
            <w:r w:rsidRPr="000C76BF">
              <w:rPr>
                <w:rFonts w:ascii="Times New Roman" w:eastAsia="Times New Roman" w:hAnsi="Times New Roman"/>
                <w:b/>
              </w:rPr>
              <w:t>-</w:t>
            </w:r>
            <w:r w:rsidR="004F3EA0" w:rsidRPr="000C76BF">
              <w:rPr>
                <w:rFonts w:ascii="Times New Roman" w:eastAsia="Times New Roman" w:hAnsi="Times New Roman"/>
                <w:b/>
              </w:rPr>
              <w:t>20</w:t>
            </w:r>
          </w:p>
        </w:tc>
      </w:tr>
      <w:tr w:rsidR="004F3EA0" w:rsidRPr="000C76BF" w14:paraId="5B07393A" w14:textId="77777777" w:rsidTr="000C76BF">
        <w:trPr>
          <w:trHeight w:val="633"/>
        </w:trPr>
        <w:tc>
          <w:tcPr>
            <w:tcW w:w="919" w:type="dxa"/>
          </w:tcPr>
          <w:p w14:paraId="00DC5139" w14:textId="77777777" w:rsidR="004F3EA0" w:rsidRPr="000C76BF" w:rsidRDefault="004F3EA0" w:rsidP="004F3EA0">
            <w:pPr>
              <w:spacing w:before="270"/>
              <w:ind w:left="7"/>
              <w:jc w:val="center"/>
              <w:rPr>
                <w:rFonts w:ascii="Times New Roman" w:eastAsia="Times New Roman" w:hAnsi="Times New Roman"/>
              </w:rPr>
            </w:pPr>
            <w:r w:rsidRPr="000C76BF">
              <w:rPr>
                <w:rFonts w:ascii="Times New Roman" w:eastAsia="Times New Roman" w:hAnsi="Times New Roman"/>
              </w:rPr>
              <w:t>1</w:t>
            </w:r>
          </w:p>
        </w:tc>
        <w:tc>
          <w:tcPr>
            <w:tcW w:w="2364" w:type="dxa"/>
          </w:tcPr>
          <w:p w14:paraId="1F24AA49" w14:textId="7A739B04" w:rsidR="004F3EA0" w:rsidRPr="000C76BF" w:rsidRDefault="000C76BF" w:rsidP="004F3EA0">
            <w:pPr>
              <w:spacing w:before="119"/>
              <w:ind w:left="715" w:hanging="118"/>
              <w:rPr>
                <w:rFonts w:ascii="Times New Roman" w:eastAsia="Times New Roman" w:hAnsi="Times New Roman"/>
              </w:rPr>
            </w:pPr>
            <w:r>
              <w:rPr>
                <w:rFonts w:ascii="Times New Roman" w:eastAsia="Times New Roman" w:hAnsi="Times New Roman"/>
                <w:lang w:val="ru-RU"/>
              </w:rPr>
              <w:t>Отключение отопления</w:t>
            </w:r>
          </w:p>
        </w:tc>
        <w:tc>
          <w:tcPr>
            <w:tcW w:w="1701" w:type="dxa"/>
          </w:tcPr>
          <w:p w14:paraId="5CA57D4C" w14:textId="77777777" w:rsidR="004F3EA0" w:rsidRPr="000C76BF" w:rsidRDefault="004F3EA0" w:rsidP="004F3EA0">
            <w:pPr>
              <w:spacing w:before="270"/>
              <w:ind w:left="11"/>
              <w:jc w:val="center"/>
              <w:rPr>
                <w:rFonts w:ascii="Times New Roman" w:eastAsia="Times New Roman" w:hAnsi="Times New Roman"/>
              </w:rPr>
            </w:pPr>
            <w:r w:rsidRPr="000C76BF">
              <w:rPr>
                <w:rFonts w:ascii="Times New Roman" w:eastAsia="Times New Roman" w:hAnsi="Times New Roman"/>
              </w:rPr>
              <w:t>2</w:t>
            </w:r>
          </w:p>
        </w:tc>
        <w:tc>
          <w:tcPr>
            <w:tcW w:w="1392" w:type="dxa"/>
          </w:tcPr>
          <w:p w14:paraId="53C4BC97"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18</w:t>
            </w:r>
          </w:p>
        </w:tc>
        <w:tc>
          <w:tcPr>
            <w:tcW w:w="1050" w:type="dxa"/>
          </w:tcPr>
          <w:p w14:paraId="3D83C545"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18</w:t>
            </w:r>
          </w:p>
        </w:tc>
        <w:tc>
          <w:tcPr>
            <w:tcW w:w="1049" w:type="dxa"/>
          </w:tcPr>
          <w:p w14:paraId="0333CECC"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15</w:t>
            </w:r>
          </w:p>
        </w:tc>
        <w:tc>
          <w:tcPr>
            <w:tcW w:w="1187" w:type="dxa"/>
          </w:tcPr>
          <w:p w14:paraId="75911CB5"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15</w:t>
            </w:r>
          </w:p>
        </w:tc>
      </w:tr>
      <w:tr w:rsidR="004F3EA0" w:rsidRPr="000C76BF" w14:paraId="2BE65F04" w14:textId="77777777" w:rsidTr="000C76BF">
        <w:trPr>
          <w:trHeight w:val="557"/>
        </w:trPr>
        <w:tc>
          <w:tcPr>
            <w:tcW w:w="919" w:type="dxa"/>
          </w:tcPr>
          <w:p w14:paraId="3F2B3F03" w14:textId="77777777" w:rsidR="004F3EA0" w:rsidRPr="000C76BF" w:rsidRDefault="004F3EA0" w:rsidP="004F3EA0">
            <w:pPr>
              <w:spacing w:before="270"/>
              <w:ind w:left="7"/>
              <w:jc w:val="center"/>
              <w:rPr>
                <w:rFonts w:ascii="Times New Roman" w:eastAsia="Times New Roman" w:hAnsi="Times New Roman"/>
              </w:rPr>
            </w:pPr>
            <w:r w:rsidRPr="000C76BF">
              <w:rPr>
                <w:rFonts w:ascii="Times New Roman" w:eastAsia="Times New Roman" w:hAnsi="Times New Roman"/>
              </w:rPr>
              <w:t>2</w:t>
            </w:r>
          </w:p>
        </w:tc>
        <w:tc>
          <w:tcPr>
            <w:tcW w:w="2364" w:type="dxa"/>
          </w:tcPr>
          <w:p w14:paraId="791D20DD" w14:textId="327ABA22" w:rsidR="004F3EA0" w:rsidRPr="000C76BF" w:rsidRDefault="000C76BF" w:rsidP="004F3EA0">
            <w:pPr>
              <w:spacing w:before="122"/>
              <w:ind w:left="715" w:hanging="118"/>
              <w:rPr>
                <w:rFonts w:ascii="Times New Roman" w:eastAsia="Times New Roman" w:hAnsi="Times New Roman"/>
              </w:rPr>
            </w:pPr>
            <w:r>
              <w:rPr>
                <w:rFonts w:ascii="Times New Roman" w:eastAsia="Times New Roman" w:hAnsi="Times New Roman"/>
                <w:lang w:val="ru-RU"/>
              </w:rPr>
              <w:t>Отключение отопления</w:t>
            </w:r>
          </w:p>
        </w:tc>
        <w:tc>
          <w:tcPr>
            <w:tcW w:w="1701" w:type="dxa"/>
          </w:tcPr>
          <w:p w14:paraId="6D82C920" w14:textId="77777777" w:rsidR="004F3EA0" w:rsidRPr="000C76BF" w:rsidRDefault="004F3EA0" w:rsidP="004F3EA0">
            <w:pPr>
              <w:spacing w:before="270"/>
              <w:ind w:left="11"/>
              <w:jc w:val="center"/>
              <w:rPr>
                <w:rFonts w:ascii="Times New Roman" w:eastAsia="Times New Roman" w:hAnsi="Times New Roman"/>
              </w:rPr>
            </w:pPr>
            <w:r w:rsidRPr="000C76BF">
              <w:rPr>
                <w:rFonts w:ascii="Times New Roman" w:eastAsia="Times New Roman" w:hAnsi="Times New Roman"/>
              </w:rPr>
              <w:t>4</w:t>
            </w:r>
          </w:p>
        </w:tc>
        <w:tc>
          <w:tcPr>
            <w:tcW w:w="1392" w:type="dxa"/>
          </w:tcPr>
          <w:p w14:paraId="4D6AC0CB"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18</w:t>
            </w:r>
          </w:p>
        </w:tc>
        <w:tc>
          <w:tcPr>
            <w:tcW w:w="1050" w:type="dxa"/>
          </w:tcPr>
          <w:p w14:paraId="13730271"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15</w:t>
            </w:r>
          </w:p>
        </w:tc>
        <w:tc>
          <w:tcPr>
            <w:tcW w:w="1049" w:type="dxa"/>
          </w:tcPr>
          <w:p w14:paraId="3E316299"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15</w:t>
            </w:r>
          </w:p>
        </w:tc>
        <w:tc>
          <w:tcPr>
            <w:tcW w:w="1187" w:type="dxa"/>
          </w:tcPr>
          <w:p w14:paraId="07A04E3E"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15</w:t>
            </w:r>
          </w:p>
        </w:tc>
      </w:tr>
      <w:tr w:rsidR="004F3EA0" w:rsidRPr="000C76BF" w14:paraId="0063F69A" w14:textId="77777777" w:rsidTr="000C76BF">
        <w:trPr>
          <w:trHeight w:val="623"/>
        </w:trPr>
        <w:tc>
          <w:tcPr>
            <w:tcW w:w="919" w:type="dxa"/>
          </w:tcPr>
          <w:p w14:paraId="3FD7E2A9" w14:textId="77777777" w:rsidR="004F3EA0" w:rsidRPr="000C76BF" w:rsidRDefault="004F3EA0" w:rsidP="004F3EA0">
            <w:pPr>
              <w:spacing w:before="270"/>
              <w:ind w:left="7"/>
              <w:jc w:val="center"/>
              <w:rPr>
                <w:rFonts w:ascii="Times New Roman" w:eastAsia="Times New Roman" w:hAnsi="Times New Roman"/>
              </w:rPr>
            </w:pPr>
            <w:r w:rsidRPr="000C76BF">
              <w:rPr>
                <w:rFonts w:ascii="Times New Roman" w:eastAsia="Times New Roman" w:hAnsi="Times New Roman"/>
              </w:rPr>
              <w:t>3</w:t>
            </w:r>
          </w:p>
        </w:tc>
        <w:tc>
          <w:tcPr>
            <w:tcW w:w="2364" w:type="dxa"/>
          </w:tcPr>
          <w:p w14:paraId="581F4ECD" w14:textId="1B9DFB38" w:rsidR="004F3EA0" w:rsidRPr="000C76BF" w:rsidRDefault="000C76BF" w:rsidP="004F3EA0">
            <w:pPr>
              <w:spacing w:before="122"/>
              <w:ind w:left="715" w:hanging="118"/>
              <w:rPr>
                <w:rFonts w:ascii="Times New Roman" w:eastAsia="Times New Roman" w:hAnsi="Times New Roman"/>
              </w:rPr>
            </w:pPr>
            <w:r>
              <w:rPr>
                <w:rFonts w:ascii="Times New Roman" w:eastAsia="Times New Roman" w:hAnsi="Times New Roman"/>
                <w:lang w:val="ru-RU"/>
              </w:rPr>
              <w:t>Отключение отопления</w:t>
            </w:r>
          </w:p>
        </w:tc>
        <w:tc>
          <w:tcPr>
            <w:tcW w:w="1701" w:type="dxa"/>
          </w:tcPr>
          <w:p w14:paraId="441EED68" w14:textId="77777777" w:rsidR="004F3EA0" w:rsidRPr="000C76BF" w:rsidRDefault="004F3EA0" w:rsidP="004F3EA0">
            <w:pPr>
              <w:spacing w:before="270"/>
              <w:ind w:left="11"/>
              <w:jc w:val="center"/>
              <w:rPr>
                <w:rFonts w:ascii="Times New Roman" w:eastAsia="Times New Roman" w:hAnsi="Times New Roman"/>
              </w:rPr>
            </w:pPr>
            <w:r w:rsidRPr="000C76BF">
              <w:rPr>
                <w:rFonts w:ascii="Times New Roman" w:eastAsia="Times New Roman" w:hAnsi="Times New Roman"/>
              </w:rPr>
              <w:t>6</w:t>
            </w:r>
          </w:p>
        </w:tc>
        <w:tc>
          <w:tcPr>
            <w:tcW w:w="1392" w:type="dxa"/>
          </w:tcPr>
          <w:p w14:paraId="71868DF0"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15</w:t>
            </w:r>
          </w:p>
        </w:tc>
        <w:tc>
          <w:tcPr>
            <w:tcW w:w="1050" w:type="dxa"/>
          </w:tcPr>
          <w:p w14:paraId="52002440"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15</w:t>
            </w:r>
          </w:p>
        </w:tc>
        <w:tc>
          <w:tcPr>
            <w:tcW w:w="1049" w:type="dxa"/>
          </w:tcPr>
          <w:p w14:paraId="6A7B9306"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15</w:t>
            </w:r>
          </w:p>
        </w:tc>
        <w:tc>
          <w:tcPr>
            <w:tcW w:w="1187" w:type="dxa"/>
          </w:tcPr>
          <w:p w14:paraId="21C43CFA"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10</w:t>
            </w:r>
          </w:p>
        </w:tc>
      </w:tr>
      <w:tr w:rsidR="004F3EA0" w:rsidRPr="000C76BF" w14:paraId="76D93490" w14:textId="77777777" w:rsidTr="000C76BF">
        <w:trPr>
          <w:trHeight w:val="561"/>
        </w:trPr>
        <w:tc>
          <w:tcPr>
            <w:tcW w:w="919" w:type="dxa"/>
          </w:tcPr>
          <w:p w14:paraId="15F812C4" w14:textId="77777777" w:rsidR="004F3EA0" w:rsidRPr="000C76BF" w:rsidRDefault="004F3EA0" w:rsidP="004F3EA0">
            <w:pPr>
              <w:spacing w:before="270"/>
              <w:ind w:left="7"/>
              <w:jc w:val="center"/>
              <w:rPr>
                <w:rFonts w:ascii="Times New Roman" w:eastAsia="Times New Roman" w:hAnsi="Times New Roman"/>
              </w:rPr>
            </w:pPr>
            <w:r w:rsidRPr="000C76BF">
              <w:rPr>
                <w:rFonts w:ascii="Times New Roman" w:eastAsia="Times New Roman" w:hAnsi="Times New Roman"/>
              </w:rPr>
              <w:lastRenderedPageBreak/>
              <w:t>4</w:t>
            </w:r>
          </w:p>
        </w:tc>
        <w:tc>
          <w:tcPr>
            <w:tcW w:w="2364" w:type="dxa"/>
          </w:tcPr>
          <w:p w14:paraId="68F4B21C" w14:textId="2D9809EC" w:rsidR="004F3EA0" w:rsidRPr="000C76BF" w:rsidRDefault="000C76BF" w:rsidP="004F3EA0">
            <w:pPr>
              <w:spacing w:before="122"/>
              <w:ind w:left="715" w:hanging="118"/>
              <w:rPr>
                <w:rFonts w:ascii="Times New Roman" w:eastAsia="Times New Roman" w:hAnsi="Times New Roman"/>
              </w:rPr>
            </w:pPr>
            <w:r>
              <w:rPr>
                <w:rFonts w:ascii="Times New Roman" w:eastAsia="Times New Roman" w:hAnsi="Times New Roman"/>
                <w:lang w:val="ru-RU"/>
              </w:rPr>
              <w:t>Отключение отопления</w:t>
            </w:r>
          </w:p>
        </w:tc>
        <w:tc>
          <w:tcPr>
            <w:tcW w:w="1701" w:type="dxa"/>
          </w:tcPr>
          <w:p w14:paraId="0E61BA44" w14:textId="77777777" w:rsidR="004F3EA0" w:rsidRPr="000C76BF" w:rsidRDefault="004F3EA0" w:rsidP="004F3EA0">
            <w:pPr>
              <w:spacing w:before="270"/>
              <w:ind w:left="11"/>
              <w:jc w:val="center"/>
              <w:rPr>
                <w:rFonts w:ascii="Times New Roman" w:eastAsia="Times New Roman" w:hAnsi="Times New Roman"/>
              </w:rPr>
            </w:pPr>
            <w:r w:rsidRPr="000C76BF">
              <w:rPr>
                <w:rFonts w:ascii="Times New Roman" w:eastAsia="Times New Roman" w:hAnsi="Times New Roman"/>
              </w:rPr>
              <w:t>8</w:t>
            </w:r>
          </w:p>
        </w:tc>
        <w:tc>
          <w:tcPr>
            <w:tcW w:w="1392" w:type="dxa"/>
          </w:tcPr>
          <w:p w14:paraId="56338371"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15</w:t>
            </w:r>
          </w:p>
        </w:tc>
        <w:tc>
          <w:tcPr>
            <w:tcW w:w="1050" w:type="dxa"/>
          </w:tcPr>
          <w:p w14:paraId="11465D7F"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15</w:t>
            </w:r>
          </w:p>
        </w:tc>
        <w:tc>
          <w:tcPr>
            <w:tcW w:w="1049" w:type="dxa"/>
          </w:tcPr>
          <w:p w14:paraId="537D83A3" w14:textId="77777777" w:rsidR="004F3EA0" w:rsidRPr="000C76BF" w:rsidRDefault="004F3EA0" w:rsidP="004F3EA0">
            <w:pPr>
              <w:spacing w:before="270"/>
              <w:ind w:left="9"/>
              <w:jc w:val="center"/>
              <w:rPr>
                <w:rFonts w:ascii="Times New Roman" w:eastAsia="Times New Roman" w:hAnsi="Times New Roman"/>
              </w:rPr>
            </w:pPr>
            <w:r w:rsidRPr="000C76BF">
              <w:rPr>
                <w:rFonts w:ascii="Times New Roman" w:eastAsia="Times New Roman" w:hAnsi="Times New Roman"/>
              </w:rPr>
              <w:t>10</w:t>
            </w:r>
          </w:p>
        </w:tc>
        <w:tc>
          <w:tcPr>
            <w:tcW w:w="1187" w:type="dxa"/>
          </w:tcPr>
          <w:p w14:paraId="112FEE64" w14:textId="77777777" w:rsidR="004F3EA0" w:rsidRPr="000C76BF" w:rsidRDefault="004F3EA0" w:rsidP="004F3EA0">
            <w:pPr>
              <w:spacing w:before="270"/>
              <w:ind w:left="8"/>
              <w:jc w:val="center"/>
              <w:rPr>
                <w:rFonts w:ascii="Times New Roman" w:eastAsia="Times New Roman" w:hAnsi="Times New Roman"/>
              </w:rPr>
            </w:pPr>
            <w:r w:rsidRPr="000C76BF">
              <w:rPr>
                <w:rFonts w:ascii="Times New Roman" w:eastAsia="Times New Roman" w:hAnsi="Times New Roman"/>
              </w:rPr>
              <w:t>10</w:t>
            </w:r>
          </w:p>
        </w:tc>
      </w:tr>
    </w:tbl>
    <w:p w14:paraId="72AC9338" w14:textId="77777777" w:rsidR="0040305C" w:rsidRDefault="0040305C" w:rsidP="00F47F4B">
      <w:pPr>
        <w:rPr>
          <w:rFonts w:ascii="Times New Roman" w:hAnsi="Times New Roman"/>
          <w:b/>
          <w:sz w:val="28"/>
          <w:szCs w:val="28"/>
        </w:rPr>
      </w:pPr>
    </w:p>
    <w:p w14:paraId="1C4E0937" w14:textId="3142FE85" w:rsidR="00F47F4B" w:rsidRPr="00BC4861" w:rsidRDefault="00F47F4B" w:rsidP="00F47F4B">
      <w:pPr>
        <w:rPr>
          <w:rFonts w:ascii="Times New Roman" w:hAnsi="Times New Roman"/>
          <w:b/>
          <w:sz w:val="28"/>
          <w:szCs w:val="28"/>
        </w:rPr>
      </w:pPr>
      <w:r w:rsidRPr="00BC4861">
        <w:rPr>
          <w:rFonts w:ascii="Times New Roman" w:hAnsi="Times New Roman"/>
          <w:b/>
          <w:sz w:val="28"/>
          <w:szCs w:val="28"/>
        </w:rPr>
        <w:t>Предельные сроки ликвидации повреждений на надземных трубопроводах тепловых сетей</w:t>
      </w:r>
    </w:p>
    <w:p w14:paraId="78C442E4" w14:textId="77777777" w:rsidR="00F47F4B" w:rsidRPr="00BC4861" w:rsidRDefault="00F47F4B" w:rsidP="00F47F4B">
      <w:pPr>
        <w:pStyle w:val="a3"/>
        <w:spacing w:before="68" w:after="1"/>
        <w:rPr>
          <w:b/>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5247"/>
        <w:gridCol w:w="3805"/>
      </w:tblGrid>
      <w:tr w:rsidR="00F47F4B" w:rsidRPr="00BC4861" w14:paraId="77D97E9E" w14:textId="77777777" w:rsidTr="004670D9">
        <w:trPr>
          <w:trHeight w:val="839"/>
        </w:trPr>
        <w:tc>
          <w:tcPr>
            <w:tcW w:w="948" w:type="dxa"/>
          </w:tcPr>
          <w:p w14:paraId="1C4722B6" w14:textId="77777777" w:rsidR="00F47F4B" w:rsidRPr="00BC4861" w:rsidRDefault="00F47F4B" w:rsidP="004670D9">
            <w:pPr>
              <w:pStyle w:val="TableParagraph"/>
              <w:spacing w:before="122"/>
              <w:ind w:left="287" w:right="271" w:firstLine="55"/>
              <w:rPr>
                <w:b/>
                <w:sz w:val="26"/>
              </w:rPr>
            </w:pPr>
            <w:r w:rsidRPr="00BC4861">
              <w:rPr>
                <w:b/>
                <w:sz w:val="26"/>
              </w:rPr>
              <w:t>№ п/п</w:t>
            </w:r>
          </w:p>
        </w:tc>
        <w:tc>
          <w:tcPr>
            <w:tcW w:w="5247" w:type="dxa"/>
          </w:tcPr>
          <w:p w14:paraId="700B5996" w14:textId="0B57CCAA" w:rsidR="00F47F4B" w:rsidRPr="00BC4861" w:rsidRDefault="000C76BF" w:rsidP="004670D9">
            <w:pPr>
              <w:pStyle w:val="TableParagraph"/>
              <w:spacing w:before="122"/>
              <w:ind w:left="1958" w:right="656" w:hanging="1287"/>
              <w:rPr>
                <w:b/>
                <w:sz w:val="26"/>
              </w:rPr>
            </w:pPr>
            <w:r>
              <w:rPr>
                <w:b/>
                <w:sz w:val="26"/>
                <w:lang w:val="ru-RU"/>
              </w:rPr>
              <w:t>Наименование технологического нарушения</w:t>
            </w:r>
          </w:p>
        </w:tc>
        <w:tc>
          <w:tcPr>
            <w:tcW w:w="3805" w:type="dxa"/>
          </w:tcPr>
          <w:p w14:paraId="7E78B58B" w14:textId="035236A6" w:rsidR="00F47F4B" w:rsidRPr="00BC4861" w:rsidRDefault="000C76BF" w:rsidP="004670D9">
            <w:pPr>
              <w:pStyle w:val="TableParagraph"/>
              <w:spacing w:before="270"/>
              <w:ind w:left="10" w:right="7"/>
              <w:jc w:val="center"/>
              <w:rPr>
                <w:b/>
                <w:sz w:val="26"/>
              </w:rPr>
            </w:pPr>
            <w:r>
              <w:rPr>
                <w:b/>
                <w:sz w:val="26"/>
                <w:lang w:val="ru-RU"/>
              </w:rPr>
              <w:t>Время на устранение</w:t>
            </w:r>
            <w:r w:rsidR="00F47F4B" w:rsidRPr="00BC4861">
              <w:rPr>
                <w:b/>
                <w:sz w:val="26"/>
              </w:rPr>
              <w:t>,</w:t>
            </w:r>
            <w:r>
              <w:rPr>
                <w:b/>
                <w:sz w:val="26"/>
                <w:lang w:val="ru-RU"/>
              </w:rPr>
              <w:t xml:space="preserve"> час</w:t>
            </w:r>
            <w:r w:rsidR="00F47F4B" w:rsidRPr="00BC4861">
              <w:rPr>
                <w:b/>
                <w:sz w:val="26"/>
              </w:rPr>
              <w:t>.</w:t>
            </w:r>
          </w:p>
        </w:tc>
      </w:tr>
      <w:tr w:rsidR="00F47F4B" w:rsidRPr="00BC4861" w14:paraId="54250726" w14:textId="77777777" w:rsidTr="004670D9">
        <w:trPr>
          <w:trHeight w:val="837"/>
        </w:trPr>
        <w:tc>
          <w:tcPr>
            <w:tcW w:w="948" w:type="dxa"/>
          </w:tcPr>
          <w:p w14:paraId="6DDB6D9B" w14:textId="77777777" w:rsidR="00F47F4B" w:rsidRPr="00BC4861" w:rsidRDefault="00F47F4B" w:rsidP="004670D9">
            <w:pPr>
              <w:pStyle w:val="TableParagraph"/>
              <w:spacing w:before="270"/>
              <w:ind w:left="7"/>
              <w:jc w:val="center"/>
              <w:rPr>
                <w:sz w:val="26"/>
              </w:rPr>
            </w:pPr>
            <w:r w:rsidRPr="00BC4861">
              <w:rPr>
                <w:sz w:val="26"/>
              </w:rPr>
              <w:t>1</w:t>
            </w:r>
          </w:p>
        </w:tc>
        <w:tc>
          <w:tcPr>
            <w:tcW w:w="5247" w:type="dxa"/>
          </w:tcPr>
          <w:p w14:paraId="1608B70B" w14:textId="77777777" w:rsidR="00F47F4B" w:rsidRPr="00BC4861" w:rsidRDefault="00F47F4B" w:rsidP="004670D9">
            <w:pPr>
              <w:pStyle w:val="TableParagraph"/>
              <w:spacing w:before="119"/>
              <w:ind w:left="242" w:right="656"/>
              <w:rPr>
                <w:sz w:val="26"/>
                <w:lang w:val="ru-RU"/>
              </w:rPr>
            </w:pPr>
            <w:r w:rsidRPr="00BC4861">
              <w:rPr>
                <w:sz w:val="26"/>
                <w:lang w:val="ru-RU"/>
              </w:rPr>
              <w:t>Обнаружение утечек или других неисправностей</w:t>
            </w:r>
          </w:p>
        </w:tc>
        <w:tc>
          <w:tcPr>
            <w:tcW w:w="3805" w:type="dxa"/>
          </w:tcPr>
          <w:p w14:paraId="6762CB7A" w14:textId="77777777" w:rsidR="00F47F4B" w:rsidRPr="00BC4861" w:rsidRDefault="00F47F4B" w:rsidP="004670D9">
            <w:pPr>
              <w:pStyle w:val="TableParagraph"/>
              <w:spacing w:before="270"/>
              <w:ind w:left="10"/>
              <w:jc w:val="center"/>
              <w:rPr>
                <w:sz w:val="26"/>
              </w:rPr>
            </w:pPr>
            <w:r w:rsidRPr="00BC4861">
              <w:rPr>
                <w:sz w:val="26"/>
              </w:rPr>
              <w:t>1,0</w:t>
            </w:r>
          </w:p>
        </w:tc>
      </w:tr>
      <w:tr w:rsidR="00F47F4B" w:rsidRPr="00BC4861" w14:paraId="5B322840" w14:textId="77777777" w:rsidTr="004670D9">
        <w:trPr>
          <w:trHeight w:val="837"/>
        </w:trPr>
        <w:tc>
          <w:tcPr>
            <w:tcW w:w="948" w:type="dxa"/>
          </w:tcPr>
          <w:p w14:paraId="2B901200" w14:textId="77777777" w:rsidR="00F47F4B" w:rsidRPr="00BC4861" w:rsidRDefault="00F47F4B" w:rsidP="004670D9">
            <w:pPr>
              <w:pStyle w:val="TableParagraph"/>
              <w:spacing w:before="270"/>
              <w:ind w:left="7"/>
              <w:jc w:val="center"/>
              <w:rPr>
                <w:sz w:val="26"/>
              </w:rPr>
            </w:pPr>
            <w:r w:rsidRPr="00BC4861">
              <w:rPr>
                <w:sz w:val="26"/>
              </w:rPr>
              <w:t>2</w:t>
            </w:r>
          </w:p>
        </w:tc>
        <w:tc>
          <w:tcPr>
            <w:tcW w:w="5247" w:type="dxa"/>
          </w:tcPr>
          <w:p w14:paraId="510F51A1" w14:textId="77777777" w:rsidR="00F47F4B" w:rsidRPr="00BC4861" w:rsidRDefault="00F47F4B" w:rsidP="004670D9">
            <w:pPr>
              <w:pStyle w:val="TableParagraph"/>
              <w:spacing w:before="122"/>
              <w:ind w:left="242" w:right="656"/>
              <w:rPr>
                <w:sz w:val="26"/>
                <w:lang w:val="ru-RU"/>
              </w:rPr>
            </w:pPr>
            <w:r w:rsidRPr="00BC4861">
              <w:rPr>
                <w:sz w:val="26"/>
                <w:lang w:val="ru-RU"/>
              </w:rPr>
              <w:t>Отключение системы или отдельных участков</w:t>
            </w:r>
          </w:p>
        </w:tc>
        <w:tc>
          <w:tcPr>
            <w:tcW w:w="3805" w:type="dxa"/>
          </w:tcPr>
          <w:p w14:paraId="53BB8034" w14:textId="77777777" w:rsidR="00F47F4B" w:rsidRPr="00BC4861" w:rsidRDefault="00F47F4B" w:rsidP="004670D9">
            <w:pPr>
              <w:pStyle w:val="TableParagraph"/>
              <w:spacing w:before="270"/>
              <w:ind w:left="10"/>
              <w:jc w:val="center"/>
              <w:rPr>
                <w:sz w:val="26"/>
              </w:rPr>
            </w:pPr>
            <w:r w:rsidRPr="00BC4861">
              <w:rPr>
                <w:sz w:val="26"/>
              </w:rPr>
              <w:t>0,5</w:t>
            </w:r>
          </w:p>
        </w:tc>
      </w:tr>
      <w:tr w:rsidR="00F47F4B" w:rsidRPr="00BC4861" w14:paraId="757312B5" w14:textId="77777777" w:rsidTr="004670D9">
        <w:trPr>
          <w:trHeight w:val="539"/>
        </w:trPr>
        <w:tc>
          <w:tcPr>
            <w:tcW w:w="948" w:type="dxa"/>
          </w:tcPr>
          <w:p w14:paraId="2E3F0587" w14:textId="77777777" w:rsidR="00F47F4B" w:rsidRPr="00BC4861" w:rsidRDefault="00F47F4B" w:rsidP="004670D9">
            <w:pPr>
              <w:pStyle w:val="TableParagraph"/>
              <w:spacing w:before="122"/>
              <w:ind w:left="7"/>
              <w:jc w:val="center"/>
              <w:rPr>
                <w:sz w:val="26"/>
              </w:rPr>
            </w:pPr>
            <w:r w:rsidRPr="00BC4861">
              <w:rPr>
                <w:sz w:val="26"/>
              </w:rPr>
              <w:t>3</w:t>
            </w:r>
          </w:p>
        </w:tc>
        <w:tc>
          <w:tcPr>
            <w:tcW w:w="5247" w:type="dxa"/>
          </w:tcPr>
          <w:p w14:paraId="42C3E38F" w14:textId="0DD25FA6" w:rsidR="00F47F4B" w:rsidRPr="00BC4861" w:rsidRDefault="000C76BF" w:rsidP="004670D9">
            <w:pPr>
              <w:pStyle w:val="TableParagraph"/>
              <w:spacing w:before="122"/>
              <w:ind w:left="242"/>
              <w:rPr>
                <w:sz w:val="26"/>
              </w:rPr>
            </w:pPr>
            <w:r>
              <w:rPr>
                <w:sz w:val="26"/>
                <w:lang w:val="ru-RU"/>
              </w:rPr>
              <w:t>Слив воды из системы</w:t>
            </w:r>
          </w:p>
        </w:tc>
        <w:tc>
          <w:tcPr>
            <w:tcW w:w="3805" w:type="dxa"/>
          </w:tcPr>
          <w:p w14:paraId="6FFDC4C8" w14:textId="77777777" w:rsidR="00F47F4B" w:rsidRPr="00BC4861" w:rsidRDefault="00F47F4B" w:rsidP="004670D9">
            <w:pPr>
              <w:pStyle w:val="TableParagraph"/>
              <w:spacing w:before="122"/>
              <w:ind w:left="10"/>
              <w:jc w:val="center"/>
              <w:rPr>
                <w:sz w:val="26"/>
              </w:rPr>
            </w:pPr>
            <w:r w:rsidRPr="00BC4861">
              <w:rPr>
                <w:sz w:val="26"/>
              </w:rPr>
              <w:t>0,5</w:t>
            </w:r>
          </w:p>
        </w:tc>
      </w:tr>
      <w:tr w:rsidR="00F47F4B" w:rsidRPr="00BC4861" w14:paraId="6F81E0D2" w14:textId="77777777" w:rsidTr="004670D9">
        <w:trPr>
          <w:trHeight w:val="840"/>
        </w:trPr>
        <w:tc>
          <w:tcPr>
            <w:tcW w:w="948" w:type="dxa"/>
          </w:tcPr>
          <w:p w14:paraId="5AA192E1" w14:textId="77777777" w:rsidR="00F47F4B" w:rsidRPr="00BC4861" w:rsidRDefault="00F47F4B" w:rsidP="004670D9">
            <w:pPr>
              <w:pStyle w:val="TableParagraph"/>
              <w:spacing w:before="270"/>
              <w:ind w:left="7"/>
              <w:jc w:val="center"/>
              <w:rPr>
                <w:sz w:val="26"/>
              </w:rPr>
            </w:pPr>
            <w:r w:rsidRPr="00BC4861">
              <w:rPr>
                <w:sz w:val="26"/>
              </w:rPr>
              <w:t>4</w:t>
            </w:r>
          </w:p>
        </w:tc>
        <w:tc>
          <w:tcPr>
            <w:tcW w:w="5247" w:type="dxa"/>
          </w:tcPr>
          <w:p w14:paraId="038C9596" w14:textId="77777777" w:rsidR="00F47F4B" w:rsidRPr="00BC4861" w:rsidRDefault="00F47F4B" w:rsidP="004670D9">
            <w:pPr>
              <w:pStyle w:val="TableParagraph"/>
              <w:spacing w:before="122"/>
              <w:ind w:left="242" w:right="656"/>
              <w:rPr>
                <w:sz w:val="26"/>
                <w:lang w:val="ru-RU"/>
              </w:rPr>
            </w:pPr>
            <w:r w:rsidRPr="00BC4861">
              <w:rPr>
                <w:sz w:val="26"/>
                <w:lang w:val="ru-RU"/>
              </w:rPr>
              <w:t>Устранение утечек или других неисправностей</w:t>
            </w:r>
          </w:p>
        </w:tc>
        <w:tc>
          <w:tcPr>
            <w:tcW w:w="3805" w:type="dxa"/>
          </w:tcPr>
          <w:p w14:paraId="435358C9" w14:textId="77777777" w:rsidR="00F47F4B" w:rsidRPr="00BC4861" w:rsidRDefault="00F47F4B" w:rsidP="004670D9">
            <w:pPr>
              <w:pStyle w:val="TableParagraph"/>
              <w:spacing w:before="270"/>
              <w:ind w:left="10"/>
              <w:jc w:val="center"/>
              <w:rPr>
                <w:sz w:val="26"/>
              </w:rPr>
            </w:pPr>
            <w:r w:rsidRPr="00BC4861">
              <w:rPr>
                <w:sz w:val="26"/>
              </w:rPr>
              <w:t>2,0</w:t>
            </w:r>
          </w:p>
        </w:tc>
      </w:tr>
    </w:tbl>
    <w:p w14:paraId="649AD544" w14:textId="77777777" w:rsidR="00F47F4B" w:rsidRPr="00BC4861" w:rsidRDefault="00F47F4B" w:rsidP="00F47F4B">
      <w:pPr>
        <w:pStyle w:val="a3"/>
        <w:spacing w:before="17"/>
        <w:rPr>
          <w:b/>
        </w:rPr>
      </w:pPr>
    </w:p>
    <w:p w14:paraId="091BACB9" w14:textId="77777777" w:rsidR="00C20711" w:rsidRDefault="00F47F4B" w:rsidP="00C20711">
      <w:pPr>
        <w:pStyle w:val="a3"/>
        <w:ind w:left="359" w:right="801" w:firstLine="566"/>
        <w:jc w:val="both"/>
      </w:pPr>
      <w:r w:rsidRPr="00BC4861">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16" w:name="_Toc186027542"/>
      <w:bookmarkStart w:id="17" w:name="_Toc186028368"/>
    </w:p>
    <w:p w14:paraId="02D820AD" w14:textId="77777777" w:rsidR="00C20711" w:rsidRDefault="00C20711" w:rsidP="00C20711">
      <w:pPr>
        <w:pStyle w:val="a3"/>
        <w:ind w:left="359" w:right="801" w:firstLine="566"/>
        <w:jc w:val="both"/>
      </w:pPr>
    </w:p>
    <w:p w14:paraId="00BB3EFA" w14:textId="370CD870" w:rsidR="000D3196" w:rsidRPr="00BC4861" w:rsidRDefault="000D3196" w:rsidP="00C20711">
      <w:pPr>
        <w:pStyle w:val="a3"/>
        <w:ind w:left="359" w:right="-48" w:firstLine="566"/>
        <w:jc w:val="both"/>
      </w:pPr>
      <w:r w:rsidRPr="00BC4861">
        <w:t xml:space="preserve">Среднее время восстановления </w:t>
      </w:r>
      <w:proofErr w:type="spellStart"/>
      <w:r w:rsidRPr="00BC4861">
        <w:t>z</w:t>
      </w:r>
      <w:r w:rsidRPr="00BC4861">
        <w:rPr>
          <w:sz w:val="17"/>
        </w:rPr>
        <w:t>р</w:t>
      </w:r>
      <w:proofErr w:type="spellEnd"/>
      <w:r w:rsidRPr="00BC4861">
        <w:t>, ч, поврежденного участка тепловой сети</w:t>
      </w:r>
      <w:bookmarkEnd w:id="16"/>
      <w:bookmarkEnd w:id="17"/>
    </w:p>
    <w:p w14:paraId="2A6BBBC3" w14:textId="77777777" w:rsidR="000D3196" w:rsidRPr="00BC4861" w:rsidRDefault="000D3196" w:rsidP="000D3196">
      <w:pPr>
        <w:pStyle w:val="a3"/>
        <w:spacing w:before="75" w:after="1"/>
        <w:rPr>
          <w:b/>
          <w:sz w:val="20"/>
        </w:rPr>
      </w:pPr>
    </w:p>
    <w:tbl>
      <w:tblPr>
        <w:tblStyle w:val="TableNormal"/>
        <w:tblW w:w="0" w:type="auto"/>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36"/>
        <w:gridCol w:w="3713"/>
        <w:gridCol w:w="3381"/>
      </w:tblGrid>
      <w:tr w:rsidR="000D3196" w:rsidRPr="00BC4861" w14:paraId="5B008778" w14:textId="77777777" w:rsidTr="000D3196">
        <w:trPr>
          <w:trHeight w:val="993"/>
        </w:trPr>
        <w:tc>
          <w:tcPr>
            <w:tcW w:w="2836" w:type="dxa"/>
            <w:tcBorders>
              <w:left w:val="single" w:sz="6" w:space="0" w:color="000000"/>
              <w:bottom w:val="single" w:sz="8" w:space="0" w:color="000000"/>
            </w:tcBorders>
          </w:tcPr>
          <w:p w14:paraId="020EF180" w14:textId="77777777" w:rsidR="000D3196" w:rsidRPr="00BC4861" w:rsidRDefault="000D3196" w:rsidP="000D3196">
            <w:pPr>
              <w:pStyle w:val="TableParagraph"/>
              <w:spacing w:before="46"/>
              <w:ind w:left="0"/>
              <w:rPr>
                <w:b/>
                <w:sz w:val="26"/>
                <w:lang w:val="ru-RU"/>
              </w:rPr>
            </w:pPr>
          </w:p>
          <w:p w14:paraId="12536952" w14:textId="61FCBD35" w:rsidR="000D3196" w:rsidRPr="00BC4861" w:rsidRDefault="000C76BF" w:rsidP="000D3196">
            <w:pPr>
              <w:pStyle w:val="TableParagraph"/>
              <w:spacing w:before="1"/>
              <w:ind w:left="8" w:right="7"/>
              <w:jc w:val="center"/>
              <w:rPr>
                <w:b/>
                <w:sz w:val="26"/>
              </w:rPr>
            </w:pPr>
            <w:r>
              <w:rPr>
                <w:b/>
                <w:sz w:val="26"/>
                <w:lang w:val="ru-RU"/>
              </w:rPr>
              <w:t>Диаметр труб</w:t>
            </w:r>
            <w:r w:rsidR="000D3196" w:rsidRPr="00BC4861">
              <w:rPr>
                <w:b/>
                <w:sz w:val="26"/>
              </w:rPr>
              <w:t xml:space="preserve"> d, м</w:t>
            </w:r>
          </w:p>
        </w:tc>
        <w:tc>
          <w:tcPr>
            <w:tcW w:w="3713" w:type="dxa"/>
            <w:tcBorders>
              <w:bottom w:val="single" w:sz="8" w:space="0" w:color="000000"/>
            </w:tcBorders>
          </w:tcPr>
          <w:p w14:paraId="24FC3843" w14:textId="77777777" w:rsidR="000D3196" w:rsidRPr="00BC4861" w:rsidRDefault="000D3196" w:rsidP="000D3196">
            <w:pPr>
              <w:pStyle w:val="TableParagraph"/>
              <w:spacing w:before="46"/>
              <w:ind w:left="706" w:right="698" w:firstLine="69"/>
              <w:jc w:val="both"/>
              <w:rPr>
                <w:b/>
                <w:sz w:val="26"/>
                <w:lang w:val="ru-RU"/>
              </w:rPr>
            </w:pPr>
            <w:r w:rsidRPr="00BC4861">
              <w:rPr>
                <w:b/>
                <w:sz w:val="26"/>
                <w:lang w:val="ru-RU"/>
              </w:rPr>
              <w:t xml:space="preserve">Расстояние между секционирующими задвижками </w:t>
            </w:r>
            <w:r w:rsidRPr="00BC4861">
              <w:rPr>
                <w:b/>
                <w:sz w:val="26"/>
              </w:rPr>
              <w:t>l</w:t>
            </w:r>
            <w:r w:rsidRPr="00BC4861">
              <w:rPr>
                <w:b/>
                <w:sz w:val="26"/>
                <w:lang w:val="ru-RU"/>
              </w:rPr>
              <w:t>, км</w:t>
            </w:r>
          </w:p>
        </w:tc>
        <w:tc>
          <w:tcPr>
            <w:tcW w:w="3381" w:type="dxa"/>
            <w:tcBorders>
              <w:bottom w:val="single" w:sz="8" w:space="0" w:color="000000"/>
              <w:right w:val="single" w:sz="6" w:space="0" w:color="000000"/>
            </w:tcBorders>
          </w:tcPr>
          <w:p w14:paraId="7B071D6B" w14:textId="77777777" w:rsidR="000D3196" w:rsidRPr="00BC4861" w:rsidRDefault="000D3196" w:rsidP="000D3196">
            <w:pPr>
              <w:pStyle w:val="TableParagraph"/>
              <w:spacing w:before="194"/>
              <w:ind w:left="462" w:firstLine="348"/>
              <w:rPr>
                <w:b/>
                <w:sz w:val="26"/>
                <w:lang w:val="ru-RU"/>
              </w:rPr>
            </w:pPr>
            <w:r w:rsidRPr="00BC4861">
              <w:rPr>
                <w:b/>
                <w:sz w:val="26"/>
                <w:lang w:val="ru-RU"/>
              </w:rPr>
              <w:t xml:space="preserve">Среднее время восстановления </w:t>
            </w:r>
            <w:r w:rsidRPr="00BC4861">
              <w:rPr>
                <w:b/>
                <w:sz w:val="26"/>
              </w:rPr>
              <w:t>z</w:t>
            </w:r>
            <w:r w:rsidRPr="00BC4861">
              <w:rPr>
                <w:b/>
                <w:sz w:val="17"/>
                <w:lang w:val="ru-RU"/>
              </w:rPr>
              <w:t>р</w:t>
            </w:r>
            <w:r w:rsidRPr="00BC4861">
              <w:rPr>
                <w:b/>
                <w:sz w:val="26"/>
                <w:lang w:val="ru-RU"/>
              </w:rPr>
              <w:t>, ч</w:t>
            </w:r>
          </w:p>
        </w:tc>
      </w:tr>
      <w:tr w:rsidR="000D3196" w:rsidRPr="00BC4861" w14:paraId="52305299" w14:textId="77777777" w:rsidTr="000D3196">
        <w:trPr>
          <w:trHeight w:val="400"/>
        </w:trPr>
        <w:tc>
          <w:tcPr>
            <w:tcW w:w="2836" w:type="dxa"/>
            <w:tcBorders>
              <w:top w:val="single" w:sz="8" w:space="0" w:color="000000"/>
              <w:left w:val="single" w:sz="6" w:space="0" w:color="000000"/>
              <w:bottom w:val="single" w:sz="8" w:space="0" w:color="000000"/>
            </w:tcBorders>
          </w:tcPr>
          <w:p w14:paraId="3E59F6E9" w14:textId="77777777" w:rsidR="000D3196" w:rsidRPr="00BC4861" w:rsidRDefault="000D3196" w:rsidP="000D3196">
            <w:pPr>
              <w:pStyle w:val="TableParagraph"/>
              <w:spacing w:before="52"/>
              <w:ind w:left="8" w:right="5"/>
              <w:jc w:val="center"/>
              <w:rPr>
                <w:sz w:val="26"/>
              </w:rPr>
            </w:pPr>
            <w:r w:rsidRPr="00BC4861">
              <w:rPr>
                <w:sz w:val="26"/>
              </w:rPr>
              <w:t>0,1-0,2</w:t>
            </w:r>
          </w:p>
        </w:tc>
        <w:tc>
          <w:tcPr>
            <w:tcW w:w="3713" w:type="dxa"/>
            <w:tcBorders>
              <w:top w:val="single" w:sz="8" w:space="0" w:color="000000"/>
              <w:bottom w:val="single" w:sz="8" w:space="0" w:color="000000"/>
            </w:tcBorders>
          </w:tcPr>
          <w:p w14:paraId="1C622D33" w14:textId="77777777" w:rsidR="000D3196" w:rsidRPr="00BC4861" w:rsidRDefault="000D3196" w:rsidP="000D3196">
            <w:pPr>
              <w:pStyle w:val="TableParagraph"/>
              <w:spacing w:before="52"/>
              <w:ind w:left="7" w:right="2"/>
              <w:jc w:val="center"/>
              <w:rPr>
                <w:sz w:val="26"/>
              </w:rPr>
            </w:pPr>
            <w:r w:rsidRPr="00BC4861">
              <w:rPr>
                <w:sz w:val="26"/>
              </w:rPr>
              <w:t>-</w:t>
            </w:r>
          </w:p>
        </w:tc>
        <w:tc>
          <w:tcPr>
            <w:tcW w:w="3381" w:type="dxa"/>
            <w:tcBorders>
              <w:top w:val="single" w:sz="8" w:space="0" w:color="000000"/>
              <w:bottom w:val="single" w:sz="8" w:space="0" w:color="000000"/>
              <w:right w:val="single" w:sz="6" w:space="0" w:color="000000"/>
            </w:tcBorders>
          </w:tcPr>
          <w:p w14:paraId="7D6CCE39" w14:textId="77777777" w:rsidR="000D3196" w:rsidRPr="00BC4861" w:rsidRDefault="000D3196" w:rsidP="000D3196">
            <w:pPr>
              <w:pStyle w:val="TableParagraph"/>
              <w:spacing w:before="52"/>
              <w:ind w:left="0"/>
              <w:jc w:val="center"/>
              <w:rPr>
                <w:sz w:val="26"/>
              </w:rPr>
            </w:pPr>
            <w:r w:rsidRPr="00BC4861">
              <w:rPr>
                <w:sz w:val="26"/>
              </w:rPr>
              <w:t>5</w:t>
            </w:r>
          </w:p>
        </w:tc>
      </w:tr>
      <w:tr w:rsidR="000D3196" w:rsidRPr="00BC4861" w14:paraId="28707C72" w14:textId="77777777" w:rsidTr="000D3196">
        <w:trPr>
          <w:trHeight w:val="400"/>
        </w:trPr>
        <w:tc>
          <w:tcPr>
            <w:tcW w:w="2836" w:type="dxa"/>
            <w:tcBorders>
              <w:top w:val="single" w:sz="8" w:space="0" w:color="000000"/>
              <w:left w:val="single" w:sz="6" w:space="0" w:color="000000"/>
              <w:bottom w:val="single" w:sz="8" w:space="0" w:color="000000"/>
            </w:tcBorders>
          </w:tcPr>
          <w:p w14:paraId="22DD9505" w14:textId="77777777" w:rsidR="000D3196" w:rsidRPr="00BC4861" w:rsidRDefault="000D3196" w:rsidP="000D3196">
            <w:pPr>
              <w:pStyle w:val="TableParagraph"/>
              <w:spacing w:before="52"/>
              <w:ind w:left="8" w:right="5"/>
              <w:jc w:val="center"/>
              <w:rPr>
                <w:sz w:val="26"/>
              </w:rPr>
            </w:pPr>
            <w:r w:rsidRPr="00BC4861">
              <w:rPr>
                <w:sz w:val="26"/>
              </w:rPr>
              <w:t>0,4-0,5</w:t>
            </w:r>
          </w:p>
        </w:tc>
        <w:tc>
          <w:tcPr>
            <w:tcW w:w="3713" w:type="dxa"/>
            <w:tcBorders>
              <w:top w:val="single" w:sz="8" w:space="0" w:color="000000"/>
              <w:bottom w:val="single" w:sz="8" w:space="0" w:color="000000"/>
            </w:tcBorders>
          </w:tcPr>
          <w:p w14:paraId="29AAA7B3" w14:textId="77777777" w:rsidR="000D3196" w:rsidRPr="00BC4861" w:rsidRDefault="000D3196" w:rsidP="000D3196">
            <w:pPr>
              <w:pStyle w:val="TableParagraph"/>
              <w:spacing w:before="52"/>
              <w:ind w:left="7"/>
              <w:jc w:val="center"/>
              <w:rPr>
                <w:sz w:val="26"/>
              </w:rPr>
            </w:pPr>
            <w:r w:rsidRPr="00BC4861">
              <w:rPr>
                <w:sz w:val="26"/>
              </w:rPr>
              <w:t>1,5</w:t>
            </w:r>
          </w:p>
        </w:tc>
        <w:tc>
          <w:tcPr>
            <w:tcW w:w="3381" w:type="dxa"/>
            <w:tcBorders>
              <w:top w:val="single" w:sz="8" w:space="0" w:color="000000"/>
              <w:bottom w:val="single" w:sz="8" w:space="0" w:color="000000"/>
              <w:right w:val="single" w:sz="6" w:space="0" w:color="000000"/>
            </w:tcBorders>
          </w:tcPr>
          <w:p w14:paraId="12F0516D" w14:textId="77777777" w:rsidR="000D3196" w:rsidRPr="00BC4861" w:rsidRDefault="000D3196" w:rsidP="000D3196">
            <w:pPr>
              <w:pStyle w:val="TableParagraph"/>
              <w:spacing w:before="52"/>
              <w:ind w:left="0"/>
              <w:jc w:val="center"/>
              <w:rPr>
                <w:sz w:val="26"/>
              </w:rPr>
            </w:pPr>
            <w:r w:rsidRPr="00BC4861">
              <w:rPr>
                <w:sz w:val="26"/>
              </w:rPr>
              <w:t>10-12</w:t>
            </w:r>
          </w:p>
        </w:tc>
      </w:tr>
      <w:tr w:rsidR="000D3196" w:rsidRPr="00BC4861" w14:paraId="2AF39B51" w14:textId="77777777" w:rsidTr="000D3196">
        <w:trPr>
          <w:trHeight w:val="402"/>
        </w:trPr>
        <w:tc>
          <w:tcPr>
            <w:tcW w:w="2836" w:type="dxa"/>
            <w:tcBorders>
              <w:top w:val="single" w:sz="8" w:space="0" w:color="000000"/>
              <w:left w:val="single" w:sz="6" w:space="0" w:color="000000"/>
              <w:bottom w:val="single" w:sz="8" w:space="0" w:color="000000"/>
            </w:tcBorders>
          </w:tcPr>
          <w:p w14:paraId="7E62DD94" w14:textId="77777777" w:rsidR="000D3196" w:rsidRPr="00BC4861" w:rsidRDefault="000D3196" w:rsidP="000D3196">
            <w:pPr>
              <w:pStyle w:val="TableParagraph"/>
              <w:spacing w:before="52"/>
              <w:ind w:left="8" w:right="3"/>
              <w:jc w:val="center"/>
              <w:rPr>
                <w:sz w:val="26"/>
              </w:rPr>
            </w:pPr>
            <w:r w:rsidRPr="00BC4861">
              <w:rPr>
                <w:sz w:val="26"/>
              </w:rPr>
              <w:t>0,6</w:t>
            </w:r>
          </w:p>
        </w:tc>
        <w:tc>
          <w:tcPr>
            <w:tcW w:w="3713" w:type="dxa"/>
            <w:tcBorders>
              <w:top w:val="single" w:sz="8" w:space="0" w:color="000000"/>
              <w:bottom w:val="single" w:sz="8" w:space="0" w:color="000000"/>
            </w:tcBorders>
          </w:tcPr>
          <w:p w14:paraId="31DB7180" w14:textId="77777777" w:rsidR="000D3196" w:rsidRPr="00BC4861" w:rsidRDefault="000D3196" w:rsidP="000D3196">
            <w:pPr>
              <w:pStyle w:val="TableParagraph"/>
              <w:spacing w:before="52"/>
              <w:ind w:left="7" w:right="2"/>
              <w:jc w:val="center"/>
              <w:rPr>
                <w:sz w:val="26"/>
              </w:rPr>
            </w:pPr>
            <w:r w:rsidRPr="00BC4861">
              <w:rPr>
                <w:sz w:val="26"/>
              </w:rPr>
              <w:t>2-3</w:t>
            </w:r>
          </w:p>
        </w:tc>
        <w:tc>
          <w:tcPr>
            <w:tcW w:w="3381" w:type="dxa"/>
            <w:tcBorders>
              <w:top w:val="single" w:sz="8" w:space="0" w:color="000000"/>
              <w:bottom w:val="single" w:sz="8" w:space="0" w:color="000000"/>
              <w:right w:val="single" w:sz="6" w:space="0" w:color="000000"/>
            </w:tcBorders>
          </w:tcPr>
          <w:p w14:paraId="4A9E035B" w14:textId="77777777" w:rsidR="000D3196" w:rsidRPr="00BC4861" w:rsidRDefault="000D3196" w:rsidP="000D3196">
            <w:pPr>
              <w:pStyle w:val="TableParagraph"/>
              <w:spacing w:before="52"/>
              <w:ind w:left="0"/>
              <w:jc w:val="center"/>
              <w:rPr>
                <w:sz w:val="26"/>
              </w:rPr>
            </w:pPr>
            <w:r w:rsidRPr="00BC4861">
              <w:rPr>
                <w:sz w:val="26"/>
              </w:rPr>
              <w:t>17-22</w:t>
            </w:r>
          </w:p>
        </w:tc>
      </w:tr>
      <w:tr w:rsidR="000D3196" w:rsidRPr="00BC4861" w14:paraId="41A4E101" w14:textId="77777777" w:rsidTr="000D3196">
        <w:trPr>
          <w:trHeight w:val="399"/>
        </w:trPr>
        <w:tc>
          <w:tcPr>
            <w:tcW w:w="2836" w:type="dxa"/>
            <w:tcBorders>
              <w:top w:val="single" w:sz="8" w:space="0" w:color="000000"/>
              <w:left w:val="single" w:sz="6" w:space="0" w:color="000000"/>
              <w:bottom w:val="single" w:sz="8" w:space="0" w:color="000000"/>
            </w:tcBorders>
          </w:tcPr>
          <w:p w14:paraId="5E9A436C" w14:textId="77777777" w:rsidR="000D3196" w:rsidRPr="00BC4861" w:rsidRDefault="000D3196" w:rsidP="000D3196">
            <w:pPr>
              <w:pStyle w:val="TableParagraph"/>
              <w:spacing w:before="52"/>
              <w:ind w:left="8"/>
              <w:jc w:val="center"/>
              <w:rPr>
                <w:sz w:val="26"/>
              </w:rPr>
            </w:pPr>
            <w:r w:rsidRPr="00BC4861">
              <w:rPr>
                <w:sz w:val="26"/>
              </w:rPr>
              <w:t>1</w:t>
            </w:r>
          </w:p>
        </w:tc>
        <w:tc>
          <w:tcPr>
            <w:tcW w:w="3713" w:type="dxa"/>
            <w:tcBorders>
              <w:top w:val="single" w:sz="8" w:space="0" w:color="000000"/>
              <w:bottom w:val="single" w:sz="8" w:space="0" w:color="000000"/>
            </w:tcBorders>
          </w:tcPr>
          <w:p w14:paraId="5F196DA2" w14:textId="77777777" w:rsidR="000D3196" w:rsidRPr="00BC4861" w:rsidRDefault="000D3196" w:rsidP="000D3196">
            <w:pPr>
              <w:pStyle w:val="TableParagraph"/>
              <w:spacing w:before="52"/>
              <w:ind w:left="7" w:right="2"/>
              <w:jc w:val="center"/>
              <w:rPr>
                <w:sz w:val="26"/>
              </w:rPr>
            </w:pPr>
            <w:r w:rsidRPr="00BC4861">
              <w:rPr>
                <w:sz w:val="26"/>
              </w:rPr>
              <w:t>2-3</w:t>
            </w:r>
          </w:p>
        </w:tc>
        <w:tc>
          <w:tcPr>
            <w:tcW w:w="3381" w:type="dxa"/>
            <w:tcBorders>
              <w:top w:val="single" w:sz="8" w:space="0" w:color="000000"/>
              <w:bottom w:val="single" w:sz="8" w:space="0" w:color="000000"/>
              <w:right w:val="single" w:sz="6" w:space="0" w:color="000000"/>
            </w:tcBorders>
          </w:tcPr>
          <w:p w14:paraId="6D8FD32A" w14:textId="77777777" w:rsidR="000D3196" w:rsidRPr="00BC4861" w:rsidRDefault="000D3196" w:rsidP="000D3196">
            <w:pPr>
              <w:pStyle w:val="TableParagraph"/>
              <w:spacing w:before="52"/>
              <w:ind w:left="0"/>
              <w:jc w:val="center"/>
              <w:rPr>
                <w:sz w:val="26"/>
              </w:rPr>
            </w:pPr>
            <w:r w:rsidRPr="00BC4861">
              <w:rPr>
                <w:sz w:val="26"/>
              </w:rPr>
              <w:t>27-36</w:t>
            </w:r>
          </w:p>
        </w:tc>
      </w:tr>
      <w:tr w:rsidR="000D3196" w:rsidRPr="00BC4861" w14:paraId="2D861648" w14:textId="77777777" w:rsidTr="000D3196">
        <w:trPr>
          <w:trHeight w:val="396"/>
        </w:trPr>
        <w:tc>
          <w:tcPr>
            <w:tcW w:w="2836" w:type="dxa"/>
            <w:tcBorders>
              <w:top w:val="single" w:sz="8" w:space="0" w:color="000000"/>
              <w:left w:val="single" w:sz="6" w:space="0" w:color="000000"/>
            </w:tcBorders>
          </w:tcPr>
          <w:p w14:paraId="6D58A8D2" w14:textId="77777777" w:rsidR="000D3196" w:rsidRPr="00BC4861" w:rsidRDefault="000D3196" w:rsidP="000D3196">
            <w:pPr>
              <w:pStyle w:val="TableParagraph"/>
              <w:spacing w:before="52"/>
              <w:ind w:left="8" w:right="3"/>
              <w:jc w:val="center"/>
              <w:rPr>
                <w:sz w:val="26"/>
              </w:rPr>
            </w:pPr>
            <w:r w:rsidRPr="00BC4861">
              <w:rPr>
                <w:sz w:val="26"/>
              </w:rPr>
              <w:t>1,4</w:t>
            </w:r>
          </w:p>
        </w:tc>
        <w:tc>
          <w:tcPr>
            <w:tcW w:w="3713" w:type="dxa"/>
            <w:tcBorders>
              <w:top w:val="single" w:sz="8" w:space="0" w:color="000000"/>
            </w:tcBorders>
          </w:tcPr>
          <w:p w14:paraId="7D5168BC" w14:textId="77777777" w:rsidR="000D3196" w:rsidRPr="00BC4861" w:rsidRDefault="000D3196" w:rsidP="000D3196">
            <w:pPr>
              <w:pStyle w:val="TableParagraph"/>
              <w:spacing w:before="52"/>
              <w:ind w:left="7" w:right="2"/>
              <w:jc w:val="center"/>
              <w:rPr>
                <w:sz w:val="26"/>
              </w:rPr>
            </w:pPr>
            <w:r w:rsidRPr="00BC4861">
              <w:rPr>
                <w:sz w:val="26"/>
              </w:rPr>
              <w:t>2-3</w:t>
            </w:r>
          </w:p>
        </w:tc>
        <w:tc>
          <w:tcPr>
            <w:tcW w:w="3381" w:type="dxa"/>
            <w:tcBorders>
              <w:top w:val="single" w:sz="8" w:space="0" w:color="000000"/>
              <w:right w:val="single" w:sz="6" w:space="0" w:color="000000"/>
            </w:tcBorders>
          </w:tcPr>
          <w:p w14:paraId="372BFC98" w14:textId="77777777" w:rsidR="000D3196" w:rsidRPr="00BC4861" w:rsidRDefault="000D3196" w:rsidP="000D3196">
            <w:pPr>
              <w:pStyle w:val="TableParagraph"/>
              <w:spacing w:before="52"/>
              <w:ind w:left="0"/>
              <w:jc w:val="center"/>
              <w:rPr>
                <w:sz w:val="26"/>
              </w:rPr>
            </w:pPr>
            <w:r w:rsidRPr="00BC4861">
              <w:rPr>
                <w:sz w:val="26"/>
              </w:rPr>
              <w:t>38-51</w:t>
            </w:r>
          </w:p>
        </w:tc>
      </w:tr>
    </w:tbl>
    <w:p w14:paraId="0C119171" w14:textId="3D443180" w:rsidR="000D3196" w:rsidRPr="00BC4861" w:rsidRDefault="0040305C" w:rsidP="0040305C">
      <w:pPr>
        <w:pStyle w:val="a3"/>
        <w:spacing w:before="288"/>
        <w:jc w:val="both"/>
      </w:pPr>
      <w:r>
        <w:t xml:space="preserve"> </w:t>
      </w:r>
      <w:r w:rsidR="000D3196" w:rsidRPr="00BC4861">
        <w:t>в) на объектах электроснабжения</w:t>
      </w:r>
    </w:p>
    <w:p w14:paraId="190541E4" w14:textId="77777777" w:rsidR="000D3196" w:rsidRDefault="000D3196" w:rsidP="000D3196">
      <w:pPr>
        <w:pStyle w:val="a3"/>
        <w:spacing w:before="66" w:after="1"/>
        <w:rPr>
          <w:sz w:val="20"/>
        </w:rPr>
      </w:pPr>
    </w:p>
    <w:p w14:paraId="7C2BDC74" w14:textId="77777777" w:rsidR="0040305C" w:rsidRDefault="0040305C" w:rsidP="000D3196">
      <w:pPr>
        <w:pStyle w:val="a3"/>
        <w:spacing w:before="66" w:after="1"/>
        <w:rPr>
          <w:sz w:val="20"/>
        </w:rPr>
      </w:pPr>
    </w:p>
    <w:p w14:paraId="39B54FFE" w14:textId="77777777" w:rsidR="0040305C" w:rsidRPr="00BC4861" w:rsidRDefault="0040305C" w:rsidP="000D3196">
      <w:pPr>
        <w:pStyle w:val="a3"/>
        <w:spacing w:before="66" w:after="1"/>
        <w:rPr>
          <w:sz w:val="20"/>
        </w:r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1"/>
        <w:gridCol w:w="4861"/>
        <w:gridCol w:w="3219"/>
      </w:tblGrid>
      <w:tr w:rsidR="00672A42" w:rsidRPr="00BC4861" w14:paraId="3AFFD4DF" w14:textId="77777777" w:rsidTr="00672A42">
        <w:trPr>
          <w:trHeight w:val="696"/>
        </w:trPr>
        <w:tc>
          <w:tcPr>
            <w:tcW w:w="1601" w:type="dxa"/>
            <w:shd w:val="clear" w:color="auto" w:fill="auto"/>
          </w:tcPr>
          <w:p w14:paraId="56B34FB3" w14:textId="77777777" w:rsidR="00672A42" w:rsidRPr="00BC4861" w:rsidRDefault="00672A42" w:rsidP="000D3196">
            <w:pPr>
              <w:pStyle w:val="TableParagraph"/>
              <w:ind w:left="455"/>
              <w:rPr>
                <w:b/>
                <w:sz w:val="26"/>
              </w:rPr>
            </w:pPr>
            <w:r w:rsidRPr="00BC4861">
              <w:rPr>
                <w:b/>
                <w:sz w:val="26"/>
              </w:rPr>
              <w:t>№ п/п</w:t>
            </w:r>
          </w:p>
        </w:tc>
        <w:tc>
          <w:tcPr>
            <w:tcW w:w="4861" w:type="dxa"/>
            <w:shd w:val="clear" w:color="auto" w:fill="auto"/>
          </w:tcPr>
          <w:p w14:paraId="1BEA6043" w14:textId="6C3A6902" w:rsidR="00672A42" w:rsidRPr="00BC4861" w:rsidRDefault="000C76BF" w:rsidP="00672A42">
            <w:pPr>
              <w:pStyle w:val="TableParagraph"/>
              <w:ind w:left="0" w:right="7"/>
              <w:jc w:val="center"/>
              <w:rPr>
                <w:b/>
                <w:sz w:val="26"/>
              </w:rPr>
            </w:pPr>
            <w:r>
              <w:rPr>
                <w:b/>
                <w:sz w:val="26"/>
                <w:lang w:val="ru-RU"/>
              </w:rPr>
              <w:t>Наименование технологического нарушения</w:t>
            </w:r>
          </w:p>
        </w:tc>
        <w:tc>
          <w:tcPr>
            <w:tcW w:w="3219" w:type="dxa"/>
            <w:shd w:val="clear" w:color="auto" w:fill="auto"/>
          </w:tcPr>
          <w:p w14:paraId="66112686" w14:textId="002867D1" w:rsidR="00672A42" w:rsidRPr="00BC4861" w:rsidRDefault="000C76BF" w:rsidP="000D3196">
            <w:pPr>
              <w:pStyle w:val="TableParagraph"/>
              <w:ind w:left="76"/>
              <w:rPr>
                <w:b/>
                <w:sz w:val="26"/>
              </w:rPr>
            </w:pPr>
            <w:r>
              <w:rPr>
                <w:b/>
                <w:sz w:val="26"/>
                <w:lang w:val="ru-RU"/>
              </w:rPr>
              <w:t>Время на устранение, час</w:t>
            </w:r>
            <w:r w:rsidR="00672A42" w:rsidRPr="00BC4861">
              <w:rPr>
                <w:b/>
                <w:sz w:val="26"/>
              </w:rPr>
              <w:t>.</w:t>
            </w:r>
          </w:p>
        </w:tc>
      </w:tr>
      <w:tr w:rsidR="00672A42" w:rsidRPr="00BC4861" w14:paraId="631D485C" w14:textId="77777777" w:rsidTr="004670D9">
        <w:trPr>
          <w:trHeight w:val="2030"/>
        </w:trPr>
        <w:tc>
          <w:tcPr>
            <w:tcW w:w="1601" w:type="dxa"/>
            <w:shd w:val="clear" w:color="auto" w:fill="auto"/>
          </w:tcPr>
          <w:p w14:paraId="1BC818BB" w14:textId="77777777" w:rsidR="00672A42" w:rsidRPr="00BC4861" w:rsidRDefault="00672A42" w:rsidP="000D3196">
            <w:pPr>
              <w:pStyle w:val="TableParagraph"/>
              <w:spacing w:before="1"/>
              <w:ind w:left="232"/>
              <w:jc w:val="center"/>
              <w:rPr>
                <w:sz w:val="26"/>
              </w:rPr>
            </w:pPr>
            <w:r w:rsidRPr="00BC4861">
              <w:rPr>
                <w:sz w:val="26"/>
              </w:rPr>
              <w:lastRenderedPageBreak/>
              <w:t>1</w:t>
            </w:r>
          </w:p>
        </w:tc>
        <w:tc>
          <w:tcPr>
            <w:tcW w:w="4861" w:type="dxa"/>
            <w:shd w:val="clear" w:color="auto" w:fill="auto"/>
          </w:tcPr>
          <w:p w14:paraId="6669736E" w14:textId="5C8DBADB" w:rsidR="00672A42" w:rsidRPr="00BC4861" w:rsidRDefault="000C76BF" w:rsidP="000D3196">
            <w:pPr>
              <w:pStyle w:val="TableParagraph"/>
              <w:spacing w:before="1"/>
              <w:ind w:left="664"/>
              <w:rPr>
                <w:sz w:val="26"/>
              </w:rPr>
            </w:pPr>
            <w:r>
              <w:rPr>
                <w:sz w:val="26"/>
                <w:lang w:val="ru-RU"/>
              </w:rPr>
              <w:t>Отключение электроснабжения</w:t>
            </w:r>
          </w:p>
        </w:tc>
        <w:tc>
          <w:tcPr>
            <w:tcW w:w="3219" w:type="dxa"/>
            <w:shd w:val="clear" w:color="auto" w:fill="auto"/>
          </w:tcPr>
          <w:p w14:paraId="0FDD113C" w14:textId="51F532F5" w:rsidR="00672A42" w:rsidRPr="00672A42" w:rsidRDefault="00672A42" w:rsidP="00672A42">
            <w:pPr>
              <w:pStyle w:val="TableParagraph"/>
              <w:spacing w:before="1" w:line="275" w:lineRule="exact"/>
              <w:ind w:left="0" w:right="9"/>
              <w:jc w:val="center"/>
              <w:rPr>
                <w:sz w:val="26"/>
                <w:lang w:val="ru-RU"/>
              </w:rPr>
            </w:pPr>
            <w:r w:rsidRPr="00672A42">
              <w:rPr>
                <w:sz w:val="26"/>
                <w:lang w:val="ru-RU"/>
              </w:rPr>
              <w:t>2 часа (при наличии двух</w:t>
            </w:r>
            <w:r>
              <w:rPr>
                <w:sz w:val="26"/>
                <w:lang w:val="ru-RU"/>
              </w:rPr>
              <w:t xml:space="preserve"> </w:t>
            </w:r>
            <w:r w:rsidRPr="00672A42">
              <w:rPr>
                <w:sz w:val="26"/>
                <w:lang w:val="ru-RU"/>
              </w:rPr>
              <w:t>независимых взаимно</w:t>
            </w:r>
            <w:r>
              <w:rPr>
                <w:sz w:val="26"/>
                <w:lang w:val="ru-RU"/>
              </w:rPr>
              <w:t xml:space="preserve"> </w:t>
            </w:r>
            <w:r w:rsidRPr="00672A42">
              <w:rPr>
                <w:sz w:val="26"/>
                <w:lang w:val="ru-RU"/>
              </w:rPr>
              <w:t>резервирующих источников</w:t>
            </w:r>
            <w:r>
              <w:rPr>
                <w:sz w:val="26"/>
                <w:lang w:val="ru-RU"/>
              </w:rPr>
              <w:t xml:space="preserve"> </w:t>
            </w:r>
            <w:r w:rsidRPr="00672A42">
              <w:rPr>
                <w:sz w:val="26"/>
                <w:lang w:val="ru-RU"/>
              </w:rPr>
              <w:t>питания;</w:t>
            </w:r>
          </w:p>
          <w:p w14:paraId="767E3752" w14:textId="3BF1C2E7" w:rsidR="00672A42" w:rsidRPr="00672A42" w:rsidRDefault="00672A42" w:rsidP="00672A42">
            <w:pPr>
              <w:pStyle w:val="TableParagraph"/>
              <w:spacing w:line="259" w:lineRule="exact"/>
              <w:ind w:left="0" w:right="9"/>
              <w:jc w:val="center"/>
              <w:rPr>
                <w:sz w:val="26"/>
                <w:lang w:val="ru-RU"/>
              </w:rPr>
            </w:pPr>
            <w:r w:rsidRPr="00672A42">
              <w:rPr>
                <w:sz w:val="26"/>
                <w:lang w:val="ru-RU"/>
              </w:rPr>
              <w:t>24 часа (при наличии одного</w:t>
            </w:r>
            <w:r>
              <w:rPr>
                <w:sz w:val="26"/>
                <w:lang w:val="ru-RU"/>
              </w:rPr>
              <w:t xml:space="preserve"> </w:t>
            </w:r>
            <w:r w:rsidRPr="00672A42">
              <w:rPr>
                <w:sz w:val="26"/>
                <w:lang w:val="ru-RU"/>
              </w:rPr>
              <w:t>источника питания)</w:t>
            </w:r>
          </w:p>
        </w:tc>
      </w:tr>
    </w:tbl>
    <w:p w14:paraId="5DA4A7E8" w14:textId="77777777" w:rsidR="00BD2188" w:rsidRDefault="00BD2188" w:rsidP="00BD2188">
      <w:pPr>
        <w:pStyle w:val="a3"/>
        <w:ind w:right="944"/>
        <w:rPr>
          <w:b/>
          <w:bCs/>
        </w:rPr>
      </w:pPr>
    </w:p>
    <w:p w14:paraId="265166ED" w14:textId="6E73292A" w:rsidR="00EB59FD" w:rsidRDefault="00EB59FD" w:rsidP="005D390F">
      <w:pPr>
        <w:pStyle w:val="a3"/>
        <w:numPr>
          <w:ilvl w:val="0"/>
          <w:numId w:val="20"/>
        </w:numPr>
        <w:ind w:right="94"/>
        <w:jc w:val="center"/>
        <w:rPr>
          <w:b/>
          <w:bCs/>
        </w:rPr>
      </w:pPr>
      <w:r w:rsidRPr="007F549A">
        <w:rPr>
          <w:b/>
          <w:bCs/>
        </w:rPr>
        <w:t>Состав и дислокация сил и средств</w:t>
      </w:r>
      <w:r w:rsidR="007F549A" w:rsidRPr="007F549A">
        <w:rPr>
          <w:b/>
          <w:bCs/>
        </w:rPr>
        <w:t xml:space="preserve">, используемых для локализации и ликвидации </w:t>
      </w:r>
      <w:r w:rsidR="00A36DB4" w:rsidRPr="007F549A">
        <w:rPr>
          <w:b/>
          <w:bCs/>
        </w:rPr>
        <w:t>последствий аварий</w:t>
      </w:r>
      <w:r w:rsidR="007F549A" w:rsidRPr="007F549A">
        <w:rPr>
          <w:b/>
          <w:bCs/>
        </w:rPr>
        <w:t xml:space="preserve"> на объектах теплоснабжения</w:t>
      </w:r>
    </w:p>
    <w:p w14:paraId="46C3DF6B" w14:textId="77777777" w:rsidR="00A36DB4" w:rsidRPr="00584916" w:rsidRDefault="00A36DB4" w:rsidP="00A36DB4">
      <w:pPr>
        <w:pStyle w:val="a3"/>
        <w:ind w:left="942" w:right="944"/>
        <w:jc w:val="center"/>
        <w:rPr>
          <w:b/>
          <w:bCs/>
          <w:color w:val="000000" w:themeColor="text1"/>
        </w:rPr>
      </w:pPr>
    </w:p>
    <w:p w14:paraId="16B212AF" w14:textId="1566DCBC" w:rsidR="00584916" w:rsidRPr="00BC4861" w:rsidRDefault="00C20711" w:rsidP="00C20711">
      <w:pPr>
        <w:pStyle w:val="a3"/>
        <w:tabs>
          <w:tab w:val="left" w:pos="0"/>
          <w:tab w:val="left" w:pos="5957"/>
          <w:tab w:val="left" w:pos="7620"/>
          <w:tab w:val="left" w:pos="9759"/>
        </w:tabs>
        <w:spacing w:before="298"/>
        <w:ind w:firstLine="993"/>
        <w:jc w:val="both"/>
      </w:pPr>
      <w:r>
        <w:t xml:space="preserve">Размещение </w:t>
      </w:r>
      <w:r w:rsidR="00584916" w:rsidRPr="00BC4861">
        <w:t>органов</w:t>
      </w:r>
      <w:r>
        <w:t xml:space="preserve"> </w:t>
      </w:r>
      <w:r w:rsidR="00584916" w:rsidRPr="00BC4861">
        <w:t>повседневного</w:t>
      </w:r>
      <w:r>
        <w:t xml:space="preserve"> </w:t>
      </w:r>
      <w:r w:rsidR="00584916" w:rsidRPr="00BC4861">
        <w:t>управления</w:t>
      </w:r>
      <w:r>
        <w:t xml:space="preserve"> </w:t>
      </w:r>
      <w:r w:rsidR="00584916" w:rsidRPr="00BC4861">
        <w:t>осуществляется</w:t>
      </w:r>
      <w:r>
        <w:t xml:space="preserve"> </w:t>
      </w:r>
      <w:r w:rsidR="00584916" w:rsidRPr="00BC4861">
        <w:t>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4883806A" w14:textId="77777777" w:rsidR="00584916" w:rsidRDefault="00584916" w:rsidP="00C20711">
      <w:pPr>
        <w:pStyle w:val="a3"/>
        <w:spacing w:line="482" w:lineRule="auto"/>
        <w:ind w:firstLine="993"/>
        <w:jc w:val="both"/>
      </w:pPr>
      <w:r w:rsidRPr="00BC4861">
        <w:t xml:space="preserve">Время готовности к работам по ликвидации аварии- 45 </w:t>
      </w:r>
      <w:r>
        <w:t>м</w:t>
      </w:r>
      <w:r w:rsidRPr="00BC4861">
        <w:t xml:space="preserve">ин. </w:t>
      </w:r>
    </w:p>
    <w:p w14:paraId="77E24F3A" w14:textId="77777777" w:rsidR="00584916" w:rsidRPr="00BC4861" w:rsidRDefault="00584916" w:rsidP="00C20711">
      <w:pPr>
        <w:pStyle w:val="a3"/>
        <w:spacing w:line="482" w:lineRule="auto"/>
        <w:ind w:firstLine="993"/>
        <w:jc w:val="both"/>
      </w:pPr>
      <w:r w:rsidRPr="00BC4861">
        <w:t>Для ликвидации аварий создаются и используются:</w:t>
      </w:r>
    </w:p>
    <w:p w14:paraId="4006536A" w14:textId="77777777" w:rsidR="00584916" w:rsidRPr="00BC4861" w:rsidRDefault="00584916" w:rsidP="00C20711">
      <w:pPr>
        <w:pStyle w:val="a3"/>
        <w:ind w:firstLine="993"/>
        <w:jc w:val="both"/>
      </w:pPr>
      <w:r w:rsidRPr="00BC4861">
        <w:rPr>
          <w:noProof/>
          <w:lang w:eastAsia="ru-RU"/>
        </w:rPr>
        <w:drawing>
          <wp:anchor distT="0" distB="0" distL="0" distR="0" simplePos="0" relativeHeight="251691008" behindDoc="1" locked="0" layoutInCell="1" allowOverlap="1" wp14:anchorId="66DFAC3A" wp14:editId="2DDF1299">
            <wp:simplePos x="0" y="0"/>
            <wp:positionH relativeFrom="page">
              <wp:posOffset>1132636</wp:posOffset>
            </wp:positionH>
            <wp:positionV relativeFrom="paragraph">
              <wp:posOffset>3923</wp:posOffset>
            </wp:positionV>
            <wp:extent cx="256031" cy="1828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256031" cy="182879"/>
                    </a:xfrm>
                    <a:prstGeom prst="rect">
                      <a:avLst/>
                    </a:prstGeom>
                  </pic:spPr>
                </pic:pic>
              </a:graphicData>
            </a:graphic>
          </wp:anchor>
        </w:drawing>
      </w:r>
      <w:r w:rsidRPr="00BC4861">
        <w:t>резервы финансовых и материальных ресурсов администрации городского округа N;</w:t>
      </w:r>
    </w:p>
    <w:p w14:paraId="4DBAE059" w14:textId="77777777" w:rsidR="00584916" w:rsidRPr="00BC4861" w:rsidRDefault="00584916" w:rsidP="00C20711">
      <w:pPr>
        <w:pStyle w:val="a3"/>
        <w:ind w:firstLine="993"/>
        <w:jc w:val="both"/>
      </w:pPr>
      <w:r w:rsidRPr="00BC4861">
        <w:rPr>
          <w:noProof/>
          <w:lang w:eastAsia="ru-RU"/>
        </w:rPr>
        <w:drawing>
          <wp:anchor distT="0" distB="0" distL="0" distR="0" simplePos="0" relativeHeight="251692032" behindDoc="1" locked="0" layoutInCell="1" allowOverlap="1" wp14:anchorId="61D95624" wp14:editId="69CA85C2">
            <wp:simplePos x="0" y="0"/>
            <wp:positionH relativeFrom="page">
              <wp:posOffset>1131112</wp:posOffset>
            </wp:positionH>
            <wp:positionV relativeFrom="paragraph">
              <wp:posOffset>3955</wp:posOffset>
            </wp:positionV>
            <wp:extent cx="256031" cy="18287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256031" cy="182879"/>
                    </a:xfrm>
                    <a:prstGeom prst="rect">
                      <a:avLst/>
                    </a:prstGeom>
                  </pic:spPr>
                </pic:pic>
              </a:graphicData>
            </a:graphic>
          </wp:anchor>
        </w:drawing>
      </w:r>
      <w:r w:rsidRPr="00BC4861">
        <w:t xml:space="preserve">резервы финансовых материальных </w:t>
      </w:r>
      <w:r w:rsidRPr="00EE029A">
        <w:t>ресурсов ресурсоснабжающих организаций</w:t>
      </w:r>
      <w:r w:rsidRPr="00BC4861">
        <w:t>.</w:t>
      </w:r>
    </w:p>
    <w:p w14:paraId="153DA42E" w14:textId="77777777" w:rsidR="00584916" w:rsidRPr="00BC4861" w:rsidRDefault="00584916" w:rsidP="00C20711">
      <w:pPr>
        <w:pStyle w:val="a3"/>
        <w:ind w:firstLine="993"/>
        <w:jc w:val="both"/>
      </w:pPr>
      <w:r w:rsidRPr="00BC4861">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78D03720" w14:textId="77777777" w:rsidR="00584916" w:rsidRDefault="00584916" w:rsidP="00C20711">
      <w:pPr>
        <w:pStyle w:val="1"/>
        <w:tabs>
          <w:tab w:val="left" w:pos="1620"/>
          <w:tab w:val="left" w:pos="1799"/>
        </w:tabs>
        <w:ind w:firstLine="993"/>
        <w:jc w:val="both"/>
      </w:pPr>
    </w:p>
    <w:p w14:paraId="583C97D1" w14:textId="01BBBE3C" w:rsidR="00584916" w:rsidRPr="00584916" w:rsidRDefault="00584916" w:rsidP="00C20711">
      <w:pPr>
        <w:widowControl w:val="0"/>
        <w:autoSpaceDE w:val="0"/>
        <w:autoSpaceDN w:val="0"/>
        <w:spacing w:line="276" w:lineRule="auto"/>
        <w:ind w:right="-120" w:firstLine="993"/>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 xml:space="preserve">Для выполнения работ по ликвидации последствий аварийных ситуации в системах теплоснабжения </w:t>
      </w:r>
      <w:r w:rsidR="00625F0C">
        <w:rPr>
          <w:rFonts w:ascii="Times New Roman" w:eastAsia="Times New Roman" w:hAnsi="Times New Roman"/>
          <w:color w:val="000000" w:themeColor="text1"/>
          <w:sz w:val="26"/>
          <w:szCs w:val="26"/>
        </w:rPr>
        <w:t xml:space="preserve">Мелегежского сельского поселения Тихвинского муниципального района Ленинградской области </w:t>
      </w:r>
      <w:r w:rsidR="00625F0C" w:rsidRPr="00584916">
        <w:rPr>
          <w:rFonts w:ascii="Times New Roman" w:eastAsia="Times New Roman" w:hAnsi="Times New Roman"/>
          <w:color w:val="000000" w:themeColor="text1"/>
          <w:sz w:val="26"/>
          <w:szCs w:val="26"/>
        </w:rPr>
        <w:t>требуется</w:t>
      </w:r>
      <w:r w:rsidRPr="00584916">
        <w:rPr>
          <w:rFonts w:ascii="Times New Roman" w:eastAsia="Times New Roman" w:hAnsi="Times New Roman"/>
          <w:color w:val="000000" w:themeColor="text1"/>
          <w:sz w:val="26"/>
          <w:szCs w:val="26"/>
        </w:rPr>
        <w:t xml:space="preserve"> привлечение сил и средств, достаточных для решения поставленных задач в нормативные сроки.</w:t>
      </w:r>
    </w:p>
    <w:p w14:paraId="279904D2" w14:textId="77777777" w:rsidR="00584916" w:rsidRPr="00584916" w:rsidRDefault="00584916" w:rsidP="00584916">
      <w:pPr>
        <w:widowControl w:val="0"/>
        <w:autoSpaceDE w:val="0"/>
        <w:autoSpaceDN w:val="0"/>
        <w:spacing w:line="276" w:lineRule="auto"/>
        <w:ind w:right="-120"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А) Силы, используемые для ликвидации последствий аварийных ситуаций.</w:t>
      </w:r>
    </w:p>
    <w:p w14:paraId="345AA23D" w14:textId="5C4E0BE9" w:rsidR="00584916" w:rsidRPr="00584916" w:rsidRDefault="00584916" w:rsidP="00584916">
      <w:pPr>
        <w:widowControl w:val="0"/>
        <w:autoSpaceDE w:val="0"/>
        <w:autoSpaceDN w:val="0"/>
        <w:spacing w:line="276" w:lineRule="auto"/>
        <w:ind w:right="-120"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 xml:space="preserve">К работам при ликвидации последствий аварийных ситуации привлекаются специалисты </w:t>
      </w:r>
      <w:r w:rsidR="00625F0C">
        <w:rPr>
          <w:rFonts w:ascii="Times New Roman" w:eastAsia="Times New Roman" w:hAnsi="Times New Roman"/>
          <w:color w:val="000000" w:themeColor="text1"/>
          <w:sz w:val="26"/>
          <w:szCs w:val="26"/>
        </w:rPr>
        <w:t>А</w:t>
      </w:r>
      <w:r w:rsidRPr="00584916">
        <w:rPr>
          <w:rFonts w:ascii="Times New Roman" w:eastAsia="Times New Roman" w:hAnsi="Times New Roman"/>
          <w:color w:val="000000" w:themeColor="text1"/>
          <w:sz w:val="26"/>
          <w:szCs w:val="26"/>
        </w:rPr>
        <w:t>О «</w:t>
      </w:r>
      <w:r w:rsidR="00625F0C">
        <w:rPr>
          <w:rFonts w:ascii="Times New Roman" w:eastAsia="Times New Roman" w:hAnsi="Times New Roman"/>
          <w:color w:val="000000" w:themeColor="text1"/>
          <w:sz w:val="26"/>
          <w:szCs w:val="26"/>
        </w:rPr>
        <w:t>УЖКХ</w:t>
      </w:r>
      <w:r w:rsidRPr="00584916">
        <w:rPr>
          <w:rFonts w:ascii="Times New Roman" w:eastAsia="Times New Roman" w:hAnsi="Times New Roman"/>
          <w:color w:val="000000" w:themeColor="text1"/>
          <w:sz w:val="26"/>
          <w:szCs w:val="26"/>
        </w:rPr>
        <w:t>»: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14:paraId="140ECF9C" w14:textId="0D06875D" w:rsidR="00584916" w:rsidRPr="00584916" w:rsidRDefault="00584916" w:rsidP="00584916">
      <w:pPr>
        <w:widowControl w:val="0"/>
        <w:autoSpaceDE w:val="0"/>
        <w:autoSpaceDN w:val="0"/>
        <w:spacing w:line="276" w:lineRule="auto"/>
        <w:ind w:right="-120"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 xml:space="preserve">Состав аварийно-восстановительной бригады в </w:t>
      </w:r>
      <w:r w:rsidR="00625F0C">
        <w:rPr>
          <w:rFonts w:ascii="Times New Roman" w:eastAsia="Times New Roman" w:hAnsi="Times New Roman"/>
          <w:color w:val="000000" w:themeColor="text1"/>
          <w:sz w:val="26"/>
          <w:szCs w:val="26"/>
        </w:rPr>
        <w:t>А</w:t>
      </w:r>
      <w:r w:rsidRPr="00584916">
        <w:rPr>
          <w:rFonts w:ascii="Times New Roman" w:eastAsia="Times New Roman" w:hAnsi="Times New Roman"/>
          <w:color w:val="000000" w:themeColor="text1"/>
          <w:sz w:val="26"/>
          <w:szCs w:val="26"/>
        </w:rPr>
        <w:t>О «</w:t>
      </w:r>
      <w:r w:rsidR="00625F0C">
        <w:rPr>
          <w:rFonts w:ascii="Times New Roman" w:eastAsia="Times New Roman" w:hAnsi="Times New Roman"/>
          <w:color w:val="000000" w:themeColor="text1"/>
          <w:sz w:val="26"/>
          <w:szCs w:val="26"/>
        </w:rPr>
        <w:t>УЖКХ</w:t>
      </w:r>
      <w:r w:rsidRPr="00584916">
        <w:rPr>
          <w:rFonts w:ascii="Times New Roman" w:eastAsia="Times New Roman" w:hAnsi="Times New Roman"/>
          <w:color w:val="000000" w:themeColor="text1"/>
          <w:sz w:val="26"/>
          <w:szCs w:val="26"/>
        </w:rPr>
        <w:t>», привлекаемой для локализации и ликвидации последствий аварий на объектах теплоснабжения</w:t>
      </w:r>
    </w:p>
    <w:p w14:paraId="173F5829" w14:textId="404CBB4D" w:rsidR="00584916" w:rsidRPr="00A84A77" w:rsidRDefault="00182821" w:rsidP="00584916">
      <w:pPr>
        <w:widowControl w:val="0"/>
        <w:autoSpaceDE w:val="0"/>
        <w:autoSpaceDN w:val="0"/>
        <w:spacing w:line="276" w:lineRule="auto"/>
        <w:ind w:right="917" w:firstLine="567"/>
        <w:jc w:val="both"/>
        <w:rPr>
          <w:rFonts w:ascii="Times New Roman" w:eastAsia="Times New Roman" w:hAnsi="Times New Roman"/>
          <w:sz w:val="26"/>
          <w:szCs w:val="26"/>
        </w:rPr>
      </w:pPr>
      <w:r w:rsidRPr="00A84A77">
        <w:rPr>
          <w:rFonts w:ascii="Times New Roman" w:eastAsia="Times New Roman" w:hAnsi="Times New Roman"/>
          <w:sz w:val="26"/>
          <w:szCs w:val="26"/>
        </w:rPr>
        <w:t>Мастер бригады (старший бригады)</w:t>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t>1 чел.</w:t>
      </w:r>
    </w:p>
    <w:p w14:paraId="5ABA54AF" w14:textId="51DDB719" w:rsidR="00182821" w:rsidRPr="00A84A77" w:rsidRDefault="00182821" w:rsidP="00584916">
      <w:pPr>
        <w:widowControl w:val="0"/>
        <w:autoSpaceDE w:val="0"/>
        <w:autoSpaceDN w:val="0"/>
        <w:spacing w:line="276" w:lineRule="auto"/>
        <w:ind w:right="917" w:firstLine="567"/>
        <w:jc w:val="both"/>
        <w:rPr>
          <w:rFonts w:ascii="Times New Roman" w:eastAsia="Times New Roman" w:hAnsi="Times New Roman"/>
          <w:sz w:val="26"/>
          <w:szCs w:val="26"/>
        </w:rPr>
      </w:pPr>
      <w:r w:rsidRPr="00A84A77">
        <w:rPr>
          <w:rFonts w:ascii="Times New Roman" w:eastAsia="Times New Roman" w:hAnsi="Times New Roman"/>
          <w:sz w:val="26"/>
          <w:szCs w:val="26"/>
        </w:rPr>
        <w:t>Сварщик</w:t>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000C76BF" w:rsidRPr="00A84A77">
        <w:rPr>
          <w:rFonts w:ascii="Times New Roman" w:eastAsia="Times New Roman" w:hAnsi="Times New Roman"/>
          <w:sz w:val="26"/>
          <w:szCs w:val="26"/>
        </w:rPr>
        <w:t>1</w:t>
      </w:r>
      <w:r w:rsidRPr="00A84A77">
        <w:rPr>
          <w:rFonts w:ascii="Times New Roman" w:eastAsia="Times New Roman" w:hAnsi="Times New Roman"/>
          <w:sz w:val="26"/>
          <w:szCs w:val="26"/>
        </w:rPr>
        <w:t xml:space="preserve"> чел.</w:t>
      </w:r>
    </w:p>
    <w:p w14:paraId="131D81A0" w14:textId="64D2A773" w:rsidR="00AC63C7" w:rsidRPr="00A84A77" w:rsidRDefault="00AC63C7" w:rsidP="00584916">
      <w:pPr>
        <w:widowControl w:val="0"/>
        <w:autoSpaceDE w:val="0"/>
        <w:autoSpaceDN w:val="0"/>
        <w:spacing w:line="276" w:lineRule="auto"/>
        <w:ind w:right="917" w:firstLine="567"/>
        <w:jc w:val="both"/>
        <w:rPr>
          <w:rFonts w:ascii="Times New Roman" w:eastAsia="Times New Roman" w:hAnsi="Times New Roman"/>
          <w:sz w:val="26"/>
          <w:szCs w:val="26"/>
        </w:rPr>
      </w:pPr>
      <w:r w:rsidRPr="00A84A77">
        <w:rPr>
          <w:rFonts w:ascii="Times New Roman" w:eastAsia="Times New Roman" w:hAnsi="Times New Roman"/>
          <w:sz w:val="26"/>
          <w:szCs w:val="26"/>
        </w:rPr>
        <w:t>Слесарь</w:t>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00A84A77" w:rsidRPr="00A84A77">
        <w:rPr>
          <w:rFonts w:ascii="Times New Roman" w:eastAsia="Times New Roman" w:hAnsi="Times New Roman"/>
          <w:sz w:val="26"/>
          <w:szCs w:val="26"/>
        </w:rPr>
        <w:t>2</w:t>
      </w:r>
      <w:r w:rsidRPr="00A84A77">
        <w:rPr>
          <w:rFonts w:ascii="Times New Roman" w:eastAsia="Times New Roman" w:hAnsi="Times New Roman"/>
          <w:sz w:val="26"/>
          <w:szCs w:val="26"/>
        </w:rPr>
        <w:t xml:space="preserve"> чел.</w:t>
      </w:r>
    </w:p>
    <w:p w14:paraId="7DBC461D" w14:textId="2DD0BE89" w:rsidR="00AC63C7" w:rsidRPr="00A84A77" w:rsidRDefault="00AC63C7" w:rsidP="00584916">
      <w:pPr>
        <w:widowControl w:val="0"/>
        <w:autoSpaceDE w:val="0"/>
        <w:autoSpaceDN w:val="0"/>
        <w:spacing w:line="276" w:lineRule="auto"/>
        <w:ind w:right="917" w:firstLine="567"/>
        <w:jc w:val="both"/>
        <w:rPr>
          <w:rFonts w:ascii="Times New Roman" w:eastAsia="Times New Roman" w:hAnsi="Times New Roman"/>
          <w:sz w:val="26"/>
          <w:szCs w:val="26"/>
        </w:rPr>
      </w:pPr>
      <w:r w:rsidRPr="00A84A77">
        <w:rPr>
          <w:rFonts w:ascii="Times New Roman" w:eastAsia="Times New Roman" w:hAnsi="Times New Roman"/>
          <w:sz w:val="26"/>
          <w:szCs w:val="26"/>
        </w:rPr>
        <w:t>Электрик</w:t>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r>
      <w:r w:rsidRPr="00A84A77">
        <w:rPr>
          <w:rFonts w:ascii="Times New Roman" w:eastAsia="Times New Roman" w:hAnsi="Times New Roman"/>
          <w:sz w:val="26"/>
          <w:szCs w:val="26"/>
        </w:rPr>
        <w:tab/>
        <w:t>1 чел.</w:t>
      </w:r>
    </w:p>
    <w:p w14:paraId="7425D11E" w14:textId="46ECAB27" w:rsidR="00584916" w:rsidRPr="00584916" w:rsidRDefault="00584916"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Б) Средства, используемые для ликвидации последствий аварийных ситуаций.</w:t>
      </w:r>
    </w:p>
    <w:p w14:paraId="69D45CE3" w14:textId="16B9C719" w:rsidR="00584916" w:rsidRPr="00584916" w:rsidRDefault="00584916"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 xml:space="preserve">Для локализации и ликвидации последствий аварий на объектах теплоснабжения в </w:t>
      </w:r>
      <w:r w:rsidR="00625F0C">
        <w:rPr>
          <w:rFonts w:ascii="Times New Roman" w:eastAsia="Times New Roman" w:hAnsi="Times New Roman"/>
          <w:color w:val="000000" w:themeColor="text1"/>
          <w:sz w:val="26"/>
          <w:szCs w:val="26"/>
        </w:rPr>
        <w:lastRenderedPageBreak/>
        <w:t>А</w:t>
      </w:r>
      <w:r w:rsidRPr="00584916">
        <w:rPr>
          <w:rFonts w:ascii="Times New Roman" w:eastAsia="Times New Roman" w:hAnsi="Times New Roman"/>
          <w:color w:val="000000" w:themeColor="text1"/>
          <w:sz w:val="26"/>
          <w:szCs w:val="26"/>
        </w:rPr>
        <w:t>О «</w:t>
      </w:r>
      <w:r w:rsidR="00625F0C">
        <w:rPr>
          <w:rFonts w:ascii="Times New Roman" w:eastAsia="Times New Roman" w:hAnsi="Times New Roman"/>
          <w:color w:val="000000" w:themeColor="text1"/>
          <w:sz w:val="26"/>
          <w:szCs w:val="26"/>
        </w:rPr>
        <w:t>УЖКХ</w:t>
      </w:r>
      <w:r w:rsidRPr="00584916">
        <w:rPr>
          <w:rFonts w:ascii="Times New Roman" w:eastAsia="Times New Roman" w:hAnsi="Times New Roman"/>
          <w:color w:val="000000" w:themeColor="text1"/>
          <w:sz w:val="26"/>
          <w:szCs w:val="26"/>
        </w:rPr>
        <w:t xml:space="preserve">» создаются и используются резервы финансовых и материальных ресурсов. </w:t>
      </w:r>
    </w:p>
    <w:p w14:paraId="12FC6D60" w14:textId="7017CE30" w:rsidR="00584916" w:rsidRDefault="00584916"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 xml:space="preserve">Для выполнения работ локализации и ликвидации последствий аварий на объектах теплоснабжения в </w:t>
      </w:r>
      <w:r w:rsidR="00625F0C">
        <w:rPr>
          <w:rFonts w:ascii="Times New Roman" w:eastAsia="Times New Roman" w:hAnsi="Times New Roman"/>
          <w:color w:val="000000" w:themeColor="text1"/>
          <w:sz w:val="26"/>
          <w:szCs w:val="26"/>
        </w:rPr>
        <w:t>А</w:t>
      </w:r>
      <w:r w:rsidRPr="00584916">
        <w:rPr>
          <w:rFonts w:ascii="Times New Roman" w:eastAsia="Times New Roman" w:hAnsi="Times New Roman"/>
          <w:color w:val="000000" w:themeColor="text1"/>
          <w:sz w:val="26"/>
          <w:szCs w:val="26"/>
        </w:rPr>
        <w:t>О «</w:t>
      </w:r>
      <w:r w:rsidR="00625F0C">
        <w:rPr>
          <w:rFonts w:ascii="Times New Roman" w:eastAsia="Times New Roman" w:hAnsi="Times New Roman"/>
          <w:color w:val="000000" w:themeColor="text1"/>
          <w:sz w:val="26"/>
          <w:szCs w:val="26"/>
        </w:rPr>
        <w:t>УЖКХ</w:t>
      </w:r>
      <w:r w:rsidRPr="00584916">
        <w:rPr>
          <w:rFonts w:ascii="Times New Roman" w:eastAsia="Times New Roman" w:hAnsi="Times New Roman"/>
          <w:color w:val="000000" w:themeColor="text1"/>
          <w:sz w:val="26"/>
          <w:szCs w:val="26"/>
        </w:rPr>
        <w:t>» используются следующие машины и механизмы:</w:t>
      </w:r>
    </w:p>
    <w:p w14:paraId="514B98A1" w14:textId="5C2B32D7" w:rsidR="00182821" w:rsidRDefault="00182821"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p>
    <w:p w14:paraId="15F3C1C5" w14:textId="5739DCE5" w:rsidR="00182821" w:rsidRDefault="00182821"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Экскаватор</w:t>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t>1 шт.</w:t>
      </w:r>
    </w:p>
    <w:p w14:paraId="6363FDBE" w14:textId="4237A60A" w:rsidR="00182821" w:rsidRDefault="00182821"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Бензиновый генератор</w:t>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t>1 шт.</w:t>
      </w:r>
    </w:p>
    <w:p w14:paraId="44E4FE2B" w14:textId="6BE99410" w:rsidR="00182821" w:rsidRDefault="00182821"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Газовые баллоны (комплект)</w:t>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t>1 шт.</w:t>
      </w:r>
    </w:p>
    <w:p w14:paraId="7983AE4A" w14:textId="7AE2201F" w:rsidR="00182821" w:rsidRDefault="00182821"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Сварочный аппарат (инвертор)</w:t>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r>
      <w:r>
        <w:rPr>
          <w:rFonts w:ascii="Times New Roman" w:eastAsia="Times New Roman" w:hAnsi="Times New Roman"/>
          <w:color w:val="000000" w:themeColor="text1"/>
          <w:sz w:val="26"/>
          <w:szCs w:val="26"/>
        </w:rPr>
        <w:tab/>
        <w:t>1 шт.</w:t>
      </w:r>
    </w:p>
    <w:p w14:paraId="1C83E36F" w14:textId="5DFDC1EF" w:rsidR="00182821" w:rsidRDefault="00182821"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Набор слесарного инструмента (комплект)</w:t>
      </w:r>
      <w:r>
        <w:rPr>
          <w:rFonts w:ascii="Times New Roman" w:eastAsia="Times New Roman" w:hAnsi="Times New Roman"/>
          <w:color w:val="000000" w:themeColor="text1"/>
          <w:sz w:val="26"/>
          <w:szCs w:val="26"/>
        </w:rPr>
        <w:tab/>
        <w:t>1 шт.</w:t>
      </w:r>
    </w:p>
    <w:p w14:paraId="0FEEC5D3" w14:textId="77777777" w:rsidR="00182821" w:rsidRPr="00584916" w:rsidRDefault="00182821" w:rsidP="00584916">
      <w:pPr>
        <w:widowControl w:val="0"/>
        <w:autoSpaceDE w:val="0"/>
        <w:autoSpaceDN w:val="0"/>
        <w:spacing w:line="276" w:lineRule="auto"/>
        <w:ind w:right="-22" w:firstLine="567"/>
        <w:jc w:val="both"/>
        <w:rPr>
          <w:rFonts w:ascii="Times New Roman" w:eastAsia="Times New Roman" w:hAnsi="Times New Roman"/>
          <w:color w:val="000000" w:themeColor="text1"/>
          <w:sz w:val="26"/>
          <w:szCs w:val="26"/>
        </w:rPr>
      </w:pPr>
    </w:p>
    <w:p w14:paraId="78FCA77B" w14:textId="02515A42" w:rsidR="00584916" w:rsidRPr="00584916" w:rsidRDefault="00584916" w:rsidP="00584916">
      <w:pPr>
        <w:widowControl w:val="0"/>
        <w:autoSpaceDE w:val="0"/>
        <w:autoSpaceDN w:val="0"/>
        <w:spacing w:line="276" w:lineRule="auto"/>
        <w:ind w:right="62"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 xml:space="preserve">Для выполнения работ локализации и ликвидации последствий аварий на объектах теплоснабжения в </w:t>
      </w:r>
      <w:r w:rsidR="00625F0C">
        <w:rPr>
          <w:rFonts w:ascii="Times New Roman" w:eastAsia="Times New Roman" w:hAnsi="Times New Roman"/>
          <w:color w:val="000000" w:themeColor="text1"/>
          <w:sz w:val="26"/>
          <w:szCs w:val="26"/>
        </w:rPr>
        <w:t>А</w:t>
      </w:r>
      <w:r w:rsidRPr="00584916">
        <w:rPr>
          <w:rFonts w:ascii="Times New Roman" w:eastAsia="Times New Roman" w:hAnsi="Times New Roman"/>
          <w:color w:val="000000" w:themeColor="text1"/>
          <w:sz w:val="26"/>
          <w:szCs w:val="26"/>
        </w:rPr>
        <w:t>О «</w:t>
      </w:r>
      <w:r w:rsidR="00625F0C">
        <w:rPr>
          <w:rFonts w:ascii="Times New Roman" w:eastAsia="Times New Roman" w:hAnsi="Times New Roman"/>
          <w:color w:val="000000" w:themeColor="text1"/>
          <w:sz w:val="26"/>
          <w:szCs w:val="26"/>
        </w:rPr>
        <w:t>УЖКХ</w:t>
      </w:r>
      <w:r w:rsidRPr="00584916">
        <w:rPr>
          <w:rFonts w:ascii="Times New Roman" w:eastAsia="Times New Roman" w:hAnsi="Times New Roman"/>
          <w:color w:val="000000" w:themeColor="text1"/>
          <w:sz w:val="26"/>
          <w:szCs w:val="26"/>
        </w:rPr>
        <w:t>» используются следующие машины и механизмы:</w:t>
      </w:r>
    </w:p>
    <w:p w14:paraId="00FEF2F1" w14:textId="77EA32DE" w:rsidR="00584916" w:rsidRPr="00584916" w:rsidRDefault="00584916" w:rsidP="00584916">
      <w:pPr>
        <w:widowControl w:val="0"/>
        <w:autoSpaceDE w:val="0"/>
        <w:autoSpaceDN w:val="0"/>
        <w:spacing w:line="276" w:lineRule="auto"/>
        <w:ind w:left="851" w:right="62" w:firstLine="425"/>
        <w:jc w:val="both"/>
        <w:rPr>
          <w:rFonts w:ascii="Times New Roman" w:eastAsia="Times New Roman" w:hAnsi="Times New Roman"/>
          <w:color w:val="000000" w:themeColor="text1"/>
          <w:sz w:val="26"/>
          <w:szCs w:val="26"/>
        </w:rPr>
      </w:pPr>
      <w:r w:rsidRPr="004A4E4A">
        <w:rPr>
          <w:rFonts w:ascii="Times New Roman" w:eastAsia="Times New Roman" w:hAnsi="Times New Roman"/>
          <w:color w:val="000000" w:themeColor="text1"/>
          <w:sz w:val="26"/>
          <w:szCs w:val="26"/>
          <w:lang w:eastAsia="ru-RU"/>
        </w:rPr>
        <w:t>Экскаватор «1» - 1 шт.</w:t>
      </w:r>
    </w:p>
    <w:p w14:paraId="4FBAC152" w14:textId="767ACFE1" w:rsidR="00584916" w:rsidRPr="00584916" w:rsidRDefault="00584916" w:rsidP="00584916">
      <w:pPr>
        <w:widowControl w:val="0"/>
        <w:autoSpaceDE w:val="0"/>
        <w:autoSpaceDN w:val="0"/>
        <w:spacing w:line="276" w:lineRule="auto"/>
        <w:ind w:right="62"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Объемы запаса материальных ресурсов (резервных фондов) должны устанавливаться ежегодно, приказом по предприятию.</w:t>
      </w:r>
    </w:p>
    <w:p w14:paraId="4A97425A" w14:textId="580E0B90" w:rsidR="00584916" w:rsidRDefault="00584916" w:rsidP="00584916">
      <w:pPr>
        <w:widowControl w:val="0"/>
        <w:autoSpaceDE w:val="0"/>
        <w:autoSpaceDN w:val="0"/>
        <w:spacing w:line="276" w:lineRule="auto"/>
        <w:ind w:right="62" w:firstLine="567"/>
        <w:jc w:val="both"/>
        <w:rPr>
          <w:rFonts w:ascii="Times New Roman" w:eastAsia="Times New Roman" w:hAnsi="Times New Roman"/>
          <w:color w:val="000000" w:themeColor="text1"/>
          <w:sz w:val="26"/>
          <w:szCs w:val="26"/>
        </w:rPr>
      </w:pPr>
      <w:r w:rsidRPr="00584916">
        <w:rPr>
          <w:rFonts w:ascii="Times New Roman" w:eastAsia="Times New Roman" w:hAnsi="Times New Roman"/>
          <w:color w:val="000000" w:themeColor="text1"/>
          <w:sz w:val="26"/>
          <w:szCs w:val="26"/>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w:t>
      </w:r>
      <w:r w:rsidR="00625F0C">
        <w:rPr>
          <w:rFonts w:ascii="Times New Roman" w:eastAsia="Times New Roman" w:hAnsi="Times New Roman"/>
          <w:color w:val="000000" w:themeColor="text1"/>
          <w:sz w:val="26"/>
          <w:szCs w:val="26"/>
        </w:rPr>
        <w:t>Мелегежского сельского поселения Тихвинского муниципального района Ленинградской области</w:t>
      </w:r>
      <w:r w:rsidRPr="00584916">
        <w:rPr>
          <w:rFonts w:ascii="Times New Roman" w:eastAsia="Times New Roman" w:hAnsi="Times New Roman"/>
          <w:color w:val="000000" w:themeColor="text1"/>
          <w:sz w:val="26"/>
          <w:szCs w:val="26"/>
        </w:rPr>
        <w:t xml:space="preserve"> приведен в таблице</w:t>
      </w:r>
    </w:p>
    <w:p w14:paraId="392BC8E1" w14:textId="77777777" w:rsidR="004E35AB" w:rsidRDefault="004E35AB" w:rsidP="00D8401F">
      <w:pPr>
        <w:jc w:val="center"/>
        <w:rPr>
          <w:rFonts w:ascii="Times New Roman" w:hAnsi="Times New Roman"/>
          <w:sz w:val="26"/>
          <w:szCs w:val="26"/>
        </w:rPr>
      </w:pPr>
    </w:p>
    <w:p w14:paraId="099E6B05" w14:textId="77777777" w:rsidR="00D8401F" w:rsidRPr="00D8401F" w:rsidRDefault="00D8401F" w:rsidP="00D8401F">
      <w:pPr>
        <w:jc w:val="center"/>
        <w:rPr>
          <w:rFonts w:ascii="Times New Roman" w:hAnsi="Times New Roman"/>
          <w:sz w:val="26"/>
          <w:szCs w:val="26"/>
        </w:rPr>
      </w:pPr>
      <w:r w:rsidRPr="00D8401F">
        <w:rPr>
          <w:rFonts w:ascii="Times New Roman" w:hAnsi="Times New Roman"/>
          <w:sz w:val="26"/>
          <w:szCs w:val="26"/>
        </w:rPr>
        <w:t>ПЕРЕЧЕНЬ</w:t>
      </w:r>
    </w:p>
    <w:p w14:paraId="46FD66F1" w14:textId="1D7410F0" w:rsidR="00D8401F" w:rsidRPr="00D8401F" w:rsidRDefault="00D8401F" w:rsidP="00D8401F">
      <w:pPr>
        <w:jc w:val="center"/>
        <w:rPr>
          <w:rFonts w:ascii="Times New Roman" w:hAnsi="Times New Roman"/>
          <w:sz w:val="26"/>
          <w:szCs w:val="26"/>
        </w:rPr>
      </w:pPr>
      <w:r w:rsidRPr="00D8401F">
        <w:rPr>
          <w:rFonts w:ascii="Times New Roman" w:hAnsi="Times New Roman"/>
          <w:sz w:val="26"/>
          <w:szCs w:val="26"/>
        </w:rPr>
        <w:t>неснижаемого запаса материалов в АО «УЖКХ»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3950"/>
        <w:gridCol w:w="816"/>
        <w:gridCol w:w="811"/>
        <w:gridCol w:w="1510"/>
        <w:gridCol w:w="1914"/>
      </w:tblGrid>
      <w:tr w:rsidR="00D8401F" w:rsidRPr="00D8401F" w14:paraId="5E58901D" w14:textId="77777777" w:rsidTr="00D8401F">
        <w:trPr>
          <w:trHeight w:val="562"/>
        </w:trPr>
        <w:tc>
          <w:tcPr>
            <w:tcW w:w="587" w:type="dxa"/>
            <w:tcBorders>
              <w:top w:val="single" w:sz="4" w:space="0" w:color="auto"/>
              <w:left w:val="single" w:sz="4" w:space="0" w:color="auto"/>
              <w:bottom w:val="single" w:sz="4" w:space="0" w:color="auto"/>
              <w:right w:val="single" w:sz="4" w:space="0" w:color="auto"/>
            </w:tcBorders>
            <w:hideMark/>
          </w:tcPr>
          <w:p w14:paraId="02630791" w14:textId="77777777" w:rsidR="00D8401F" w:rsidRPr="00D8401F" w:rsidRDefault="00D8401F">
            <w:pPr>
              <w:rPr>
                <w:rFonts w:ascii="Times New Roman" w:hAnsi="Times New Roman"/>
                <w:sz w:val="20"/>
                <w:szCs w:val="20"/>
              </w:rPr>
            </w:pPr>
            <w:r w:rsidRPr="00D8401F">
              <w:rPr>
                <w:rFonts w:ascii="Times New Roman" w:hAnsi="Times New Roman"/>
                <w:sz w:val="20"/>
                <w:szCs w:val="20"/>
              </w:rPr>
              <w:t>№</w:t>
            </w:r>
          </w:p>
          <w:p w14:paraId="2C25FB40" w14:textId="77777777" w:rsidR="00D8401F" w:rsidRPr="00D8401F" w:rsidRDefault="00D8401F">
            <w:pPr>
              <w:rPr>
                <w:rFonts w:ascii="Times New Roman" w:hAnsi="Times New Roman"/>
                <w:sz w:val="20"/>
                <w:szCs w:val="20"/>
              </w:rPr>
            </w:pPr>
            <w:r w:rsidRPr="00D8401F">
              <w:rPr>
                <w:rFonts w:ascii="Times New Roman" w:hAnsi="Times New Roman"/>
                <w:sz w:val="20"/>
                <w:szCs w:val="20"/>
              </w:rPr>
              <w:t>п/п</w:t>
            </w:r>
          </w:p>
        </w:tc>
        <w:tc>
          <w:tcPr>
            <w:tcW w:w="3950" w:type="dxa"/>
            <w:tcBorders>
              <w:top w:val="single" w:sz="4" w:space="0" w:color="auto"/>
              <w:left w:val="single" w:sz="4" w:space="0" w:color="auto"/>
              <w:bottom w:val="single" w:sz="4" w:space="0" w:color="auto"/>
              <w:right w:val="single" w:sz="4" w:space="0" w:color="auto"/>
            </w:tcBorders>
            <w:hideMark/>
          </w:tcPr>
          <w:p w14:paraId="48249B39" w14:textId="77777777" w:rsidR="00D8401F" w:rsidRPr="00D8401F" w:rsidRDefault="00D8401F">
            <w:pPr>
              <w:rPr>
                <w:rFonts w:ascii="Times New Roman" w:hAnsi="Times New Roman"/>
                <w:sz w:val="20"/>
                <w:szCs w:val="20"/>
              </w:rPr>
            </w:pPr>
            <w:r w:rsidRPr="00D8401F">
              <w:rPr>
                <w:rFonts w:ascii="Times New Roman" w:hAnsi="Times New Roman"/>
                <w:sz w:val="20"/>
                <w:szCs w:val="20"/>
              </w:rPr>
              <w:t>Наименование материала</w:t>
            </w:r>
          </w:p>
        </w:tc>
        <w:tc>
          <w:tcPr>
            <w:tcW w:w="816" w:type="dxa"/>
            <w:tcBorders>
              <w:top w:val="single" w:sz="4" w:space="0" w:color="auto"/>
              <w:left w:val="single" w:sz="4" w:space="0" w:color="auto"/>
              <w:bottom w:val="single" w:sz="4" w:space="0" w:color="auto"/>
              <w:right w:val="single" w:sz="4" w:space="0" w:color="auto"/>
            </w:tcBorders>
            <w:hideMark/>
          </w:tcPr>
          <w:p w14:paraId="3F63A37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Ед. изм.</w:t>
            </w:r>
          </w:p>
        </w:tc>
        <w:tc>
          <w:tcPr>
            <w:tcW w:w="811" w:type="dxa"/>
            <w:tcBorders>
              <w:top w:val="single" w:sz="4" w:space="0" w:color="auto"/>
              <w:left w:val="single" w:sz="4" w:space="0" w:color="auto"/>
              <w:bottom w:val="single" w:sz="4" w:space="0" w:color="auto"/>
              <w:right w:val="single" w:sz="4" w:space="0" w:color="auto"/>
            </w:tcBorders>
            <w:hideMark/>
          </w:tcPr>
          <w:p w14:paraId="6C81CF5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Кол-во</w:t>
            </w:r>
          </w:p>
        </w:tc>
        <w:tc>
          <w:tcPr>
            <w:tcW w:w="1510" w:type="dxa"/>
            <w:tcBorders>
              <w:top w:val="single" w:sz="4" w:space="0" w:color="auto"/>
              <w:left w:val="single" w:sz="4" w:space="0" w:color="auto"/>
              <w:bottom w:val="single" w:sz="4" w:space="0" w:color="auto"/>
              <w:right w:val="single" w:sz="4" w:space="0" w:color="auto"/>
            </w:tcBorders>
            <w:hideMark/>
          </w:tcPr>
          <w:p w14:paraId="4AFBF34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Цена за ед.,</w:t>
            </w:r>
          </w:p>
          <w:p w14:paraId="3EB1C1E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руб.</w:t>
            </w:r>
          </w:p>
        </w:tc>
        <w:tc>
          <w:tcPr>
            <w:tcW w:w="1914" w:type="dxa"/>
            <w:tcBorders>
              <w:top w:val="single" w:sz="4" w:space="0" w:color="auto"/>
              <w:left w:val="single" w:sz="4" w:space="0" w:color="auto"/>
              <w:bottom w:val="single" w:sz="4" w:space="0" w:color="auto"/>
              <w:right w:val="single" w:sz="4" w:space="0" w:color="auto"/>
            </w:tcBorders>
            <w:hideMark/>
          </w:tcPr>
          <w:p w14:paraId="4468176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Сумма,</w:t>
            </w:r>
          </w:p>
          <w:p w14:paraId="6856A08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руб.</w:t>
            </w:r>
          </w:p>
        </w:tc>
      </w:tr>
      <w:tr w:rsidR="00D8401F" w:rsidRPr="00D8401F" w14:paraId="7DECE00A"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069D902A" w14:textId="77777777" w:rsidR="00D8401F" w:rsidRPr="00D8401F" w:rsidRDefault="00D8401F">
            <w:pPr>
              <w:rPr>
                <w:rFonts w:ascii="Times New Roman" w:hAnsi="Times New Roman"/>
                <w:sz w:val="20"/>
                <w:szCs w:val="20"/>
              </w:rPr>
            </w:pPr>
            <w:r w:rsidRPr="00D8401F">
              <w:rPr>
                <w:rFonts w:ascii="Times New Roman" w:hAnsi="Times New Roman"/>
                <w:sz w:val="20"/>
                <w:szCs w:val="20"/>
              </w:rPr>
              <w:t>1</w:t>
            </w:r>
          </w:p>
        </w:tc>
        <w:tc>
          <w:tcPr>
            <w:tcW w:w="3950" w:type="dxa"/>
            <w:tcBorders>
              <w:top w:val="single" w:sz="4" w:space="0" w:color="auto"/>
              <w:left w:val="single" w:sz="4" w:space="0" w:color="auto"/>
              <w:bottom w:val="single" w:sz="4" w:space="0" w:color="auto"/>
              <w:right w:val="single" w:sz="4" w:space="0" w:color="auto"/>
            </w:tcBorders>
            <w:hideMark/>
          </w:tcPr>
          <w:p w14:paraId="65B056C0" w14:textId="77777777" w:rsidR="00D8401F" w:rsidRPr="00D8401F" w:rsidRDefault="00D8401F">
            <w:pPr>
              <w:rPr>
                <w:rFonts w:ascii="Times New Roman" w:hAnsi="Times New Roman"/>
                <w:sz w:val="20"/>
                <w:szCs w:val="20"/>
              </w:rPr>
            </w:pPr>
            <w:r w:rsidRPr="00D8401F">
              <w:rPr>
                <w:rFonts w:ascii="Times New Roman" w:hAnsi="Times New Roman"/>
                <w:sz w:val="20"/>
                <w:szCs w:val="20"/>
              </w:rPr>
              <w:t>2</w:t>
            </w:r>
          </w:p>
        </w:tc>
        <w:tc>
          <w:tcPr>
            <w:tcW w:w="816" w:type="dxa"/>
            <w:tcBorders>
              <w:top w:val="single" w:sz="4" w:space="0" w:color="auto"/>
              <w:left w:val="single" w:sz="4" w:space="0" w:color="auto"/>
              <w:bottom w:val="single" w:sz="4" w:space="0" w:color="auto"/>
              <w:right w:val="single" w:sz="4" w:space="0" w:color="auto"/>
            </w:tcBorders>
            <w:hideMark/>
          </w:tcPr>
          <w:p w14:paraId="38FCE62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w:t>
            </w:r>
          </w:p>
        </w:tc>
        <w:tc>
          <w:tcPr>
            <w:tcW w:w="811" w:type="dxa"/>
            <w:tcBorders>
              <w:top w:val="single" w:sz="4" w:space="0" w:color="auto"/>
              <w:left w:val="single" w:sz="4" w:space="0" w:color="auto"/>
              <w:bottom w:val="single" w:sz="4" w:space="0" w:color="auto"/>
              <w:right w:val="single" w:sz="4" w:space="0" w:color="auto"/>
            </w:tcBorders>
            <w:hideMark/>
          </w:tcPr>
          <w:p w14:paraId="59156CC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tcPr>
          <w:p w14:paraId="25FB2AF8" w14:textId="77777777" w:rsidR="00D8401F" w:rsidRPr="00D8401F" w:rsidRDefault="00D8401F">
            <w:pPr>
              <w:jc w:val="center"/>
              <w:rPr>
                <w:rFonts w:ascii="Times New Roman" w:hAnsi="Times New Roman"/>
                <w:sz w:val="20"/>
                <w:szCs w:val="20"/>
              </w:rPr>
            </w:pPr>
          </w:p>
        </w:tc>
        <w:tc>
          <w:tcPr>
            <w:tcW w:w="1914" w:type="dxa"/>
            <w:tcBorders>
              <w:top w:val="single" w:sz="4" w:space="0" w:color="auto"/>
              <w:left w:val="single" w:sz="4" w:space="0" w:color="auto"/>
              <w:bottom w:val="single" w:sz="4" w:space="0" w:color="auto"/>
              <w:right w:val="single" w:sz="4" w:space="0" w:color="auto"/>
            </w:tcBorders>
          </w:tcPr>
          <w:p w14:paraId="2FAC3EAB" w14:textId="77777777" w:rsidR="00D8401F" w:rsidRPr="00D8401F" w:rsidRDefault="00D8401F">
            <w:pPr>
              <w:jc w:val="center"/>
              <w:rPr>
                <w:rFonts w:ascii="Times New Roman" w:hAnsi="Times New Roman"/>
                <w:sz w:val="20"/>
                <w:szCs w:val="20"/>
              </w:rPr>
            </w:pPr>
          </w:p>
        </w:tc>
      </w:tr>
      <w:tr w:rsidR="00D8401F" w:rsidRPr="00D8401F" w14:paraId="3F275FCA"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035BC923" w14:textId="77777777" w:rsidR="00D8401F" w:rsidRPr="00D8401F" w:rsidRDefault="00D8401F">
            <w:pPr>
              <w:rPr>
                <w:rFonts w:ascii="Times New Roman" w:hAnsi="Times New Roman"/>
                <w:sz w:val="20"/>
                <w:szCs w:val="20"/>
              </w:rPr>
            </w:pPr>
            <w:r w:rsidRPr="00D8401F">
              <w:rPr>
                <w:rFonts w:ascii="Times New Roman" w:hAnsi="Times New Roman"/>
                <w:sz w:val="20"/>
                <w:szCs w:val="20"/>
              </w:rPr>
              <w:t>1</w:t>
            </w:r>
          </w:p>
        </w:tc>
        <w:tc>
          <w:tcPr>
            <w:tcW w:w="3950" w:type="dxa"/>
            <w:tcBorders>
              <w:top w:val="single" w:sz="4" w:space="0" w:color="auto"/>
              <w:left w:val="single" w:sz="4" w:space="0" w:color="auto"/>
              <w:bottom w:val="single" w:sz="4" w:space="0" w:color="auto"/>
              <w:right w:val="single" w:sz="4" w:space="0" w:color="auto"/>
            </w:tcBorders>
            <w:hideMark/>
          </w:tcPr>
          <w:p w14:paraId="733FED99"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водогазопроводная Д 15</w:t>
            </w:r>
          </w:p>
        </w:tc>
        <w:tc>
          <w:tcPr>
            <w:tcW w:w="816" w:type="dxa"/>
            <w:tcBorders>
              <w:top w:val="single" w:sz="4" w:space="0" w:color="auto"/>
              <w:left w:val="single" w:sz="4" w:space="0" w:color="auto"/>
              <w:bottom w:val="single" w:sz="4" w:space="0" w:color="auto"/>
              <w:right w:val="single" w:sz="4" w:space="0" w:color="auto"/>
            </w:tcBorders>
            <w:hideMark/>
          </w:tcPr>
          <w:p w14:paraId="768AF50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4BE6DD7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72CBFD6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105</w:t>
            </w:r>
          </w:p>
        </w:tc>
        <w:tc>
          <w:tcPr>
            <w:tcW w:w="1914" w:type="dxa"/>
            <w:tcBorders>
              <w:top w:val="single" w:sz="4" w:space="0" w:color="auto"/>
              <w:left w:val="single" w:sz="4" w:space="0" w:color="auto"/>
              <w:bottom w:val="single" w:sz="4" w:space="0" w:color="auto"/>
              <w:right w:val="single" w:sz="4" w:space="0" w:color="auto"/>
            </w:tcBorders>
            <w:hideMark/>
          </w:tcPr>
          <w:p w14:paraId="16C5D92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6300</w:t>
            </w:r>
          </w:p>
        </w:tc>
      </w:tr>
      <w:tr w:rsidR="00D8401F" w:rsidRPr="00D8401F" w14:paraId="1FAB798C"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6492A6F1" w14:textId="77777777" w:rsidR="00D8401F" w:rsidRPr="00D8401F" w:rsidRDefault="00D8401F">
            <w:pPr>
              <w:rPr>
                <w:rFonts w:ascii="Times New Roman" w:hAnsi="Times New Roman"/>
                <w:sz w:val="20"/>
                <w:szCs w:val="20"/>
              </w:rPr>
            </w:pPr>
            <w:r w:rsidRPr="00D8401F">
              <w:rPr>
                <w:rFonts w:ascii="Times New Roman" w:hAnsi="Times New Roman"/>
                <w:sz w:val="20"/>
                <w:szCs w:val="20"/>
              </w:rPr>
              <w:t>2</w:t>
            </w:r>
          </w:p>
        </w:tc>
        <w:tc>
          <w:tcPr>
            <w:tcW w:w="3950" w:type="dxa"/>
            <w:tcBorders>
              <w:top w:val="single" w:sz="4" w:space="0" w:color="auto"/>
              <w:left w:val="single" w:sz="4" w:space="0" w:color="auto"/>
              <w:bottom w:val="single" w:sz="4" w:space="0" w:color="auto"/>
              <w:right w:val="single" w:sz="4" w:space="0" w:color="auto"/>
            </w:tcBorders>
            <w:hideMark/>
          </w:tcPr>
          <w:p w14:paraId="691B4E3B"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водогазопроводная Д 20</w:t>
            </w:r>
          </w:p>
        </w:tc>
        <w:tc>
          <w:tcPr>
            <w:tcW w:w="816" w:type="dxa"/>
            <w:tcBorders>
              <w:top w:val="single" w:sz="4" w:space="0" w:color="auto"/>
              <w:left w:val="single" w:sz="4" w:space="0" w:color="auto"/>
              <w:bottom w:val="single" w:sz="4" w:space="0" w:color="auto"/>
              <w:right w:val="single" w:sz="4" w:space="0" w:color="auto"/>
            </w:tcBorders>
            <w:hideMark/>
          </w:tcPr>
          <w:p w14:paraId="57950FB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C89AB7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1884AE7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133</w:t>
            </w:r>
          </w:p>
        </w:tc>
        <w:tc>
          <w:tcPr>
            <w:tcW w:w="1914" w:type="dxa"/>
            <w:tcBorders>
              <w:top w:val="single" w:sz="4" w:space="0" w:color="auto"/>
              <w:left w:val="single" w:sz="4" w:space="0" w:color="auto"/>
              <w:bottom w:val="single" w:sz="4" w:space="0" w:color="auto"/>
              <w:right w:val="single" w:sz="4" w:space="0" w:color="auto"/>
            </w:tcBorders>
            <w:hideMark/>
          </w:tcPr>
          <w:p w14:paraId="352676E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7980</w:t>
            </w:r>
          </w:p>
        </w:tc>
      </w:tr>
      <w:tr w:rsidR="00D8401F" w:rsidRPr="00D8401F" w14:paraId="594CFC77"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1062A13E" w14:textId="77777777" w:rsidR="00D8401F" w:rsidRPr="00D8401F" w:rsidRDefault="00D8401F">
            <w:pPr>
              <w:rPr>
                <w:rFonts w:ascii="Times New Roman" w:hAnsi="Times New Roman"/>
                <w:sz w:val="20"/>
                <w:szCs w:val="20"/>
              </w:rPr>
            </w:pPr>
            <w:r w:rsidRPr="00D8401F">
              <w:rPr>
                <w:rFonts w:ascii="Times New Roman" w:hAnsi="Times New Roman"/>
                <w:sz w:val="20"/>
                <w:szCs w:val="20"/>
              </w:rPr>
              <w:t>3</w:t>
            </w:r>
          </w:p>
        </w:tc>
        <w:tc>
          <w:tcPr>
            <w:tcW w:w="3950" w:type="dxa"/>
            <w:tcBorders>
              <w:top w:val="single" w:sz="4" w:space="0" w:color="auto"/>
              <w:left w:val="single" w:sz="4" w:space="0" w:color="auto"/>
              <w:bottom w:val="single" w:sz="4" w:space="0" w:color="auto"/>
              <w:right w:val="single" w:sz="4" w:space="0" w:color="auto"/>
            </w:tcBorders>
            <w:hideMark/>
          </w:tcPr>
          <w:p w14:paraId="32D06F89"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водогазопроводная Д 25</w:t>
            </w:r>
          </w:p>
        </w:tc>
        <w:tc>
          <w:tcPr>
            <w:tcW w:w="816" w:type="dxa"/>
            <w:tcBorders>
              <w:top w:val="single" w:sz="4" w:space="0" w:color="auto"/>
              <w:left w:val="single" w:sz="4" w:space="0" w:color="auto"/>
              <w:bottom w:val="single" w:sz="4" w:space="0" w:color="auto"/>
              <w:right w:val="single" w:sz="4" w:space="0" w:color="auto"/>
            </w:tcBorders>
            <w:hideMark/>
          </w:tcPr>
          <w:p w14:paraId="0153B47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33ED69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1CBBB39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187</w:t>
            </w:r>
          </w:p>
        </w:tc>
        <w:tc>
          <w:tcPr>
            <w:tcW w:w="1914" w:type="dxa"/>
            <w:tcBorders>
              <w:top w:val="single" w:sz="4" w:space="0" w:color="auto"/>
              <w:left w:val="single" w:sz="4" w:space="0" w:color="auto"/>
              <w:bottom w:val="single" w:sz="4" w:space="0" w:color="auto"/>
              <w:right w:val="single" w:sz="4" w:space="0" w:color="auto"/>
            </w:tcBorders>
            <w:hideMark/>
          </w:tcPr>
          <w:p w14:paraId="67E50DB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11220</w:t>
            </w:r>
          </w:p>
        </w:tc>
      </w:tr>
      <w:tr w:rsidR="00D8401F" w:rsidRPr="00D8401F" w14:paraId="12B8D156"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797E397E" w14:textId="77777777" w:rsidR="00D8401F" w:rsidRPr="00D8401F" w:rsidRDefault="00D8401F">
            <w:pPr>
              <w:rPr>
                <w:rFonts w:ascii="Times New Roman" w:hAnsi="Times New Roman"/>
                <w:sz w:val="20"/>
                <w:szCs w:val="20"/>
              </w:rPr>
            </w:pPr>
            <w:r w:rsidRPr="00D8401F">
              <w:rPr>
                <w:rFonts w:ascii="Times New Roman" w:hAnsi="Times New Roman"/>
                <w:sz w:val="20"/>
                <w:szCs w:val="20"/>
              </w:rPr>
              <w:t>4</w:t>
            </w:r>
          </w:p>
        </w:tc>
        <w:tc>
          <w:tcPr>
            <w:tcW w:w="3950" w:type="dxa"/>
            <w:tcBorders>
              <w:top w:val="single" w:sz="4" w:space="0" w:color="auto"/>
              <w:left w:val="single" w:sz="4" w:space="0" w:color="auto"/>
              <w:bottom w:val="single" w:sz="4" w:space="0" w:color="auto"/>
              <w:right w:val="single" w:sz="4" w:space="0" w:color="auto"/>
            </w:tcBorders>
            <w:hideMark/>
          </w:tcPr>
          <w:p w14:paraId="7A7095EC"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водогазопроводная Д 32</w:t>
            </w:r>
          </w:p>
        </w:tc>
        <w:tc>
          <w:tcPr>
            <w:tcW w:w="816" w:type="dxa"/>
            <w:tcBorders>
              <w:top w:val="single" w:sz="4" w:space="0" w:color="auto"/>
              <w:left w:val="single" w:sz="4" w:space="0" w:color="auto"/>
              <w:bottom w:val="single" w:sz="4" w:space="0" w:color="auto"/>
              <w:right w:val="single" w:sz="4" w:space="0" w:color="auto"/>
            </w:tcBorders>
            <w:hideMark/>
          </w:tcPr>
          <w:p w14:paraId="4C34886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1660BEA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187E656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234</w:t>
            </w:r>
          </w:p>
        </w:tc>
        <w:tc>
          <w:tcPr>
            <w:tcW w:w="1914" w:type="dxa"/>
            <w:tcBorders>
              <w:top w:val="single" w:sz="4" w:space="0" w:color="auto"/>
              <w:left w:val="single" w:sz="4" w:space="0" w:color="auto"/>
              <w:bottom w:val="single" w:sz="4" w:space="0" w:color="auto"/>
              <w:right w:val="single" w:sz="4" w:space="0" w:color="auto"/>
            </w:tcBorders>
            <w:hideMark/>
          </w:tcPr>
          <w:p w14:paraId="440519B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14040</w:t>
            </w:r>
          </w:p>
        </w:tc>
      </w:tr>
      <w:tr w:rsidR="00D8401F" w:rsidRPr="00D8401F" w14:paraId="5FAEDB05"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57437EC6" w14:textId="77777777" w:rsidR="00D8401F" w:rsidRPr="00D8401F" w:rsidRDefault="00D8401F">
            <w:pPr>
              <w:rPr>
                <w:rFonts w:ascii="Times New Roman" w:hAnsi="Times New Roman"/>
                <w:sz w:val="20"/>
                <w:szCs w:val="20"/>
              </w:rPr>
            </w:pPr>
            <w:r w:rsidRPr="00D8401F">
              <w:rPr>
                <w:rFonts w:ascii="Times New Roman" w:hAnsi="Times New Roman"/>
                <w:sz w:val="20"/>
                <w:szCs w:val="20"/>
              </w:rPr>
              <w:t>5</w:t>
            </w:r>
          </w:p>
        </w:tc>
        <w:tc>
          <w:tcPr>
            <w:tcW w:w="3950" w:type="dxa"/>
            <w:tcBorders>
              <w:top w:val="single" w:sz="4" w:space="0" w:color="auto"/>
              <w:left w:val="single" w:sz="4" w:space="0" w:color="auto"/>
              <w:bottom w:val="single" w:sz="4" w:space="0" w:color="auto"/>
              <w:right w:val="single" w:sz="4" w:space="0" w:color="auto"/>
            </w:tcBorders>
            <w:hideMark/>
          </w:tcPr>
          <w:p w14:paraId="5363440D"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водогазопроводная Д 40</w:t>
            </w:r>
          </w:p>
        </w:tc>
        <w:tc>
          <w:tcPr>
            <w:tcW w:w="816" w:type="dxa"/>
            <w:tcBorders>
              <w:top w:val="single" w:sz="4" w:space="0" w:color="auto"/>
              <w:left w:val="single" w:sz="4" w:space="0" w:color="auto"/>
              <w:bottom w:val="single" w:sz="4" w:space="0" w:color="auto"/>
              <w:right w:val="single" w:sz="4" w:space="0" w:color="auto"/>
            </w:tcBorders>
            <w:hideMark/>
          </w:tcPr>
          <w:p w14:paraId="2236839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2061E0D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65FA599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284</w:t>
            </w:r>
          </w:p>
        </w:tc>
        <w:tc>
          <w:tcPr>
            <w:tcW w:w="1914" w:type="dxa"/>
            <w:tcBorders>
              <w:top w:val="single" w:sz="4" w:space="0" w:color="auto"/>
              <w:left w:val="single" w:sz="4" w:space="0" w:color="auto"/>
              <w:bottom w:val="single" w:sz="4" w:space="0" w:color="auto"/>
              <w:right w:val="single" w:sz="4" w:space="0" w:color="auto"/>
            </w:tcBorders>
            <w:hideMark/>
          </w:tcPr>
          <w:p w14:paraId="504AC68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17040</w:t>
            </w:r>
          </w:p>
        </w:tc>
      </w:tr>
      <w:tr w:rsidR="00D8401F" w:rsidRPr="00D8401F" w14:paraId="5B9BCCDA"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52152E93" w14:textId="77777777" w:rsidR="00D8401F" w:rsidRPr="00D8401F" w:rsidRDefault="00D8401F">
            <w:pPr>
              <w:rPr>
                <w:rFonts w:ascii="Times New Roman" w:hAnsi="Times New Roman"/>
                <w:sz w:val="20"/>
                <w:szCs w:val="20"/>
              </w:rPr>
            </w:pPr>
            <w:r w:rsidRPr="00D8401F">
              <w:rPr>
                <w:rFonts w:ascii="Times New Roman" w:hAnsi="Times New Roman"/>
                <w:sz w:val="20"/>
                <w:szCs w:val="20"/>
              </w:rPr>
              <w:t>6</w:t>
            </w:r>
          </w:p>
        </w:tc>
        <w:tc>
          <w:tcPr>
            <w:tcW w:w="3950" w:type="dxa"/>
            <w:tcBorders>
              <w:top w:val="single" w:sz="4" w:space="0" w:color="auto"/>
              <w:left w:val="single" w:sz="4" w:space="0" w:color="auto"/>
              <w:bottom w:val="single" w:sz="4" w:space="0" w:color="auto"/>
              <w:right w:val="single" w:sz="4" w:space="0" w:color="auto"/>
            </w:tcBorders>
            <w:hideMark/>
          </w:tcPr>
          <w:p w14:paraId="11A89C7D"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водогазопроводная Д 57</w:t>
            </w:r>
          </w:p>
        </w:tc>
        <w:tc>
          <w:tcPr>
            <w:tcW w:w="816" w:type="dxa"/>
            <w:tcBorders>
              <w:top w:val="single" w:sz="4" w:space="0" w:color="auto"/>
              <w:left w:val="single" w:sz="4" w:space="0" w:color="auto"/>
              <w:bottom w:val="single" w:sz="4" w:space="0" w:color="auto"/>
              <w:right w:val="single" w:sz="4" w:space="0" w:color="auto"/>
            </w:tcBorders>
            <w:hideMark/>
          </w:tcPr>
          <w:p w14:paraId="0C882E2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F5F06E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5B988E0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342</w:t>
            </w:r>
          </w:p>
        </w:tc>
        <w:tc>
          <w:tcPr>
            <w:tcW w:w="1914" w:type="dxa"/>
            <w:tcBorders>
              <w:top w:val="single" w:sz="4" w:space="0" w:color="auto"/>
              <w:left w:val="single" w:sz="4" w:space="0" w:color="auto"/>
              <w:bottom w:val="single" w:sz="4" w:space="0" w:color="auto"/>
              <w:right w:val="single" w:sz="4" w:space="0" w:color="auto"/>
            </w:tcBorders>
            <w:hideMark/>
          </w:tcPr>
          <w:p w14:paraId="068C9E2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20520</w:t>
            </w:r>
          </w:p>
        </w:tc>
      </w:tr>
      <w:tr w:rsidR="00D8401F" w:rsidRPr="00D8401F" w14:paraId="3A462FC3"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030EB81E" w14:textId="77777777" w:rsidR="00D8401F" w:rsidRPr="00D8401F" w:rsidRDefault="00D8401F">
            <w:pPr>
              <w:rPr>
                <w:rFonts w:ascii="Times New Roman" w:hAnsi="Times New Roman"/>
                <w:sz w:val="20"/>
                <w:szCs w:val="20"/>
              </w:rPr>
            </w:pPr>
            <w:r w:rsidRPr="00D8401F">
              <w:rPr>
                <w:rFonts w:ascii="Times New Roman" w:hAnsi="Times New Roman"/>
                <w:sz w:val="20"/>
                <w:szCs w:val="20"/>
              </w:rPr>
              <w:t>7</w:t>
            </w:r>
          </w:p>
        </w:tc>
        <w:tc>
          <w:tcPr>
            <w:tcW w:w="3950" w:type="dxa"/>
            <w:tcBorders>
              <w:top w:val="single" w:sz="4" w:space="0" w:color="auto"/>
              <w:left w:val="single" w:sz="4" w:space="0" w:color="auto"/>
              <w:bottom w:val="single" w:sz="4" w:space="0" w:color="auto"/>
              <w:right w:val="single" w:sz="4" w:space="0" w:color="auto"/>
            </w:tcBorders>
            <w:hideMark/>
          </w:tcPr>
          <w:p w14:paraId="66BA001B"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бесшовная Д 76</w:t>
            </w:r>
          </w:p>
        </w:tc>
        <w:tc>
          <w:tcPr>
            <w:tcW w:w="816" w:type="dxa"/>
            <w:tcBorders>
              <w:top w:val="single" w:sz="4" w:space="0" w:color="auto"/>
              <w:left w:val="single" w:sz="4" w:space="0" w:color="auto"/>
              <w:bottom w:val="single" w:sz="4" w:space="0" w:color="auto"/>
              <w:right w:val="single" w:sz="4" w:space="0" w:color="auto"/>
            </w:tcBorders>
            <w:hideMark/>
          </w:tcPr>
          <w:p w14:paraId="08A3084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7180FE3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7CA5FBF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451</w:t>
            </w:r>
          </w:p>
        </w:tc>
        <w:tc>
          <w:tcPr>
            <w:tcW w:w="1914" w:type="dxa"/>
            <w:tcBorders>
              <w:top w:val="single" w:sz="4" w:space="0" w:color="auto"/>
              <w:left w:val="single" w:sz="4" w:space="0" w:color="auto"/>
              <w:bottom w:val="single" w:sz="4" w:space="0" w:color="auto"/>
              <w:right w:val="single" w:sz="4" w:space="0" w:color="auto"/>
            </w:tcBorders>
            <w:hideMark/>
          </w:tcPr>
          <w:p w14:paraId="06C1221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27060</w:t>
            </w:r>
          </w:p>
        </w:tc>
      </w:tr>
      <w:tr w:rsidR="00D8401F" w:rsidRPr="00D8401F" w14:paraId="0F5C6C54"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31A33065" w14:textId="77777777" w:rsidR="00D8401F" w:rsidRPr="00D8401F" w:rsidRDefault="00D8401F">
            <w:pPr>
              <w:rPr>
                <w:rFonts w:ascii="Times New Roman" w:hAnsi="Times New Roman"/>
                <w:sz w:val="20"/>
                <w:szCs w:val="20"/>
              </w:rPr>
            </w:pPr>
            <w:r w:rsidRPr="00D8401F">
              <w:rPr>
                <w:rFonts w:ascii="Times New Roman" w:hAnsi="Times New Roman"/>
                <w:sz w:val="20"/>
                <w:szCs w:val="20"/>
              </w:rPr>
              <w:t>8</w:t>
            </w:r>
          </w:p>
        </w:tc>
        <w:tc>
          <w:tcPr>
            <w:tcW w:w="3950" w:type="dxa"/>
            <w:tcBorders>
              <w:top w:val="single" w:sz="4" w:space="0" w:color="auto"/>
              <w:left w:val="single" w:sz="4" w:space="0" w:color="auto"/>
              <w:bottom w:val="single" w:sz="4" w:space="0" w:color="auto"/>
              <w:right w:val="single" w:sz="4" w:space="0" w:color="auto"/>
            </w:tcBorders>
            <w:hideMark/>
          </w:tcPr>
          <w:p w14:paraId="5C846363"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бесшовная Д 89</w:t>
            </w:r>
          </w:p>
        </w:tc>
        <w:tc>
          <w:tcPr>
            <w:tcW w:w="816" w:type="dxa"/>
            <w:tcBorders>
              <w:top w:val="single" w:sz="4" w:space="0" w:color="auto"/>
              <w:left w:val="single" w:sz="4" w:space="0" w:color="auto"/>
              <w:bottom w:val="single" w:sz="4" w:space="0" w:color="auto"/>
              <w:right w:val="single" w:sz="4" w:space="0" w:color="auto"/>
            </w:tcBorders>
            <w:hideMark/>
          </w:tcPr>
          <w:p w14:paraId="5DE5BED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1D7B4F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5B47618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531</w:t>
            </w:r>
          </w:p>
        </w:tc>
        <w:tc>
          <w:tcPr>
            <w:tcW w:w="1914" w:type="dxa"/>
            <w:tcBorders>
              <w:top w:val="single" w:sz="4" w:space="0" w:color="auto"/>
              <w:left w:val="single" w:sz="4" w:space="0" w:color="auto"/>
              <w:bottom w:val="single" w:sz="4" w:space="0" w:color="auto"/>
              <w:right w:val="single" w:sz="4" w:space="0" w:color="auto"/>
            </w:tcBorders>
            <w:hideMark/>
          </w:tcPr>
          <w:p w14:paraId="5C74FEB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31860</w:t>
            </w:r>
          </w:p>
        </w:tc>
      </w:tr>
      <w:tr w:rsidR="00D8401F" w:rsidRPr="00D8401F" w14:paraId="43AF901E"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67B48EAE" w14:textId="77777777" w:rsidR="00D8401F" w:rsidRPr="00D8401F" w:rsidRDefault="00D8401F">
            <w:pPr>
              <w:rPr>
                <w:rFonts w:ascii="Times New Roman" w:hAnsi="Times New Roman"/>
                <w:sz w:val="20"/>
                <w:szCs w:val="20"/>
              </w:rPr>
            </w:pPr>
            <w:r w:rsidRPr="00D8401F">
              <w:rPr>
                <w:rFonts w:ascii="Times New Roman" w:hAnsi="Times New Roman"/>
                <w:sz w:val="20"/>
                <w:szCs w:val="20"/>
              </w:rPr>
              <w:t>9</w:t>
            </w:r>
          </w:p>
        </w:tc>
        <w:tc>
          <w:tcPr>
            <w:tcW w:w="3950" w:type="dxa"/>
            <w:tcBorders>
              <w:top w:val="single" w:sz="4" w:space="0" w:color="auto"/>
              <w:left w:val="single" w:sz="4" w:space="0" w:color="auto"/>
              <w:bottom w:val="single" w:sz="4" w:space="0" w:color="auto"/>
              <w:right w:val="single" w:sz="4" w:space="0" w:color="auto"/>
            </w:tcBorders>
            <w:hideMark/>
          </w:tcPr>
          <w:p w14:paraId="14D2A3F2"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бесшовная Д 108</w:t>
            </w:r>
          </w:p>
        </w:tc>
        <w:tc>
          <w:tcPr>
            <w:tcW w:w="816" w:type="dxa"/>
            <w:tcBorders>
              <w:top w:val="single" w:sz="4" w:space="0" w:color="auto"/>
              <w:left w:val="single" w:sz="4" w:space="0" w:color="auto"/>
              <w:bottom w:val="single" w:sz="4" w:space="0" w:color="auto"/>
              <w:right w:val="single" w:sz="4" w:space="0" w:color="auto"/>
            </w:tcBorders>
            <w:hideMark/>
          </w:tcPr>
          <w:p w14:paraId="6FE8429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3C50A11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7C407BD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759</w:t>
            </w:r>
          </w:p>
        </w:tc>
        <w:tc>
          <w:tcPr>
            <w:tcW w:w="1914" w:type="dxa"/>
            <w:tcBorders>
              <w:top w:val="single" w:sz="4" w:space="0" w:color="auto"/>
              <w:left w:val="single" w:sz="4" w:space="0" w:color="auto"/>
              <w:bottom w:val="single" w:sz="4" w:space="0" w:color="auto"/>
              <w:right w:val="single" w:sz="4" w:space="0" w:color="auto"/>
            </w:tcBorders>
            <w:hideMark/>
          </w:tcPr>
          <w:p w14:paraId="50DCDA4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22770</w:t>
            </w:r>
          </w:p>
        </w:tc>
      </w:tr>
      <w:tr w:rsidR="00D8401F" w:rsidRPr="00D8401F" w14:paraId="05EB5151"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4138A810" w14:textId="77777777" w:rsidR="00D8401F" w:rsidRPr="00D8401F" w:rsidRDefault="00D8401F">
            <w:pPr>
              <w:rPr>
                <w:rFonts w:ascii="Times New Roman" w:hAnsi="Times New Roman"/>
                <w:sz w:val="20"/>
                <w:szCs w:val="20"/>
              </w:rPr>
            </w:pPr>
            <w:r w:rsidRPr="00D8401F">
              <w:rPr>
                <w:rFonts w:ascii="Times New Roman" w:hAnsi="Times New Roman"/>
                <w:sz w:val="20"/>
                <w:szCs w:val="20"/>
              </w:rPr>
              <w:t>10</w:t>
            </w:r>
          </w:p>
        </w:tc>
        <w:tc>
          <w:tcPr>
            <w:tcW w:w="3950" w:type="dxa"/>
            <w:tcBorders>
              <w:top w:val="single" w:sz="4" w:space="0" w:color="auto"/>
              <w:left w:val="single" w:sz="4" w:space="0" w:color="auto"/>
              <w:bottom w:val="single" w:sz="4" w:space="0" w:color="auto"/>
              <w:right w:val="single" w:sz="4" w:space="0" w:color="auto"/>
            </w:tcBorders>
            <w:hideMark/>
          </w:tcPr>
          <w:p w14:paraId="35944D7F"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бесшовная Д 133</w:t>
            </w:r>
          </w:p>
        </w:tc>
        <w:tc>
          <w:tcPr>
            <w:tcW w:w="816" w:type="dxa"/>
            <w:tcBorders>
              <w:top w:val="single" w:sz="4" w:space="0" w:color="auto"/>
              <w:left w:val="single" w:sz="4" w:space="0" w:color="auto"/>
              <w:bottom w:val="single" w:sz="4" w:space="0" w:color="auto"/>
              <w:right w:val="single" w:sz="4" w:space="0" w:color="auto"/>
            </w:tcBorders>
            <w:hideMark/>
          </w:tcPr>
          <w:p w14:paraId="156DD94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32345D7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1DF289A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967</w:t>
            </w:r>
          </w:p>
        </w:tc>
        <w:tc>
          <w:tcPr>
            <w:tcW w:w="1914" w:type="dxa"/>
            <w:tcBorders>
              <w:top w:val="single" w:sz="4" w:space="0" w:color="auto"/>
              <w:left w:val="single" w:sz="4" w:space="0" w:color="auto"/>
              <w:bottom w:val="single" w:sz="4" w:space="0" w:color="auto"/>
              <w:right w:val="single" w:sz="4" w:space="0" w:color="auto"/>
            </w:tcBorders>
            <w:hideMark/>
          </w:tcPr>
          <w:p w14:paraId="7C989DD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29010</w:t>
            </w:r>
          </w:p>
        </w:tc>
      </w:tr>
      <w:tr w:rsidR="00D8401F" w:rsidRPr="00D8401F" w14:paraId="6B24A976"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2F9B439A" w14:textId="77777777" w:rsidR="00D8401F" w:rsidRPr="00D8401F" w:rsidRDefault="00D8401F">
            <w:pPr>
              <w:rPr>
                <w:rFonts w:ascii="Times New Roman" w:hAnsi="Times New Roman"/>
                <w:sz w:val="20"/>
                <w:szCs w:val="20"/>
              </w:rPr>
            </w:pPr>
            <w:r w:rsidRPr="00D8401F">
              <w:rPr>
                <w:rFonts w:ascii="Times New Roman" w:hAnsi="Times New Roman"/>
                <w:sz w:val="20"/>
                <w:szCs w:val="20"/>
              </w:rPr>
              <w:t>11</w:t>
            </w:r>
          </w:p>
        </w:tc>
        <w:tc>
          <w:tcPr>
            <w:tcW w:w="3950" w:type="dxa"/>
            <w:tcBorders>
              <w:top w:val="single" w:sz="4" w:space="0" w:color="auto"/>
              <w:left w:val="single" w:sz="4" w:space="0" w:color="auto"/>
              <w:bottom w:val="single" w:sz="4" w:space="0" w:color="auto"/>
              <w:right w:val="single" w:sz="4" w:space="0" w:color="auto"/>
            </w:tcBorders>
            <w:hideMark/>
          </w:tcPr>
          <w:p w14:paraId="727D471B"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бесшовная Д 159</w:t>
            </w:r>
          </w:p>
        </w:tc>
        <w:tc>
          <w:tcPr>
            <w:tcW w:w="816" w:type="dxa"/>
            <w:tcBorders>
              <w:top w:val="single" w:sz="4" w:space="0" w:color="auto"/>
              <w:left w:val="single" w:sz="4" w:space="0" w:color="auto"/>
              <w:bottom w:val="single" w:sz="4" w:space="0" w:color="auto"/>
              <w:right w:val="single" w:sz="4" w:space="0" w:color="auto"/>
            </w:tcBorders>
            <w:hideMark/>
          </w:tcPr>
          <w:p w14:paraId="4B1DC0A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4F75C66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744831A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1193</w:t>
            </w:r>
          </w:p>
        </w:tc>
        <w:tc>
          <w:tcPr>
            <w:tcW w:w="1914" w:type="dxa"/>
            <w:tcBorders>
              <w:top w:val="single" w:sz="4" w:space="0" w:color="auto"/>
              <w:left w:val="single" w:sz="4" w:space="0" w:color="auto"/>
              <w:bottom w:val="single" w:sz="4" w:space="0" w:color="auto"/>
              <w:right w:val="single" w:sz="4" w:space="0" w:color="auto"/>
            </w:tcBorders>
            <w:hideMark/>
          </w:tcPr>
          <w:p w14:paraId="10A6D42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29825</w:t>
            </w:r>
          </w:p>
        </w:tc>
      </w:tr>
      <w:tr w:rsidR="00D8401F" w:rsidRPr="00D8401F" w14:paraId="562B2A59"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78860BE6" w14:textId="77777777" w:rsidR="00D8401F" w:rsidRPr="00D8401F" w:rsidRDefault="00D8401F">
            <w:pPr>
              <w:rPr>
                <w:rFonts w:ascii="Times New Roman" w:hAnsi="Times New Roman"/>
                <w:sz w:val="20"/>
                <w:szCs w:val="20"/>
              </w:rPr>
            </w:pPr>
            <w:r w:rsidRPr="00D8401F">
              <w:rPr>
                <w:rFonts w:ascii="Times New Roman" w:hAnsi="Times New Roman"/>
                <w:sz w:val="20"/>
                <w:szCs w:val="20"/>
              </w:rPr>
              <w:t>12</w:t>
            </w:r>
          </w:p>
        </w:tc>
        <w:tc>
          <w:tcPr>
            <w:tcW w:w="3950" w:type="dxa"/>
            <w:tcBorders>
              <w:top w:val="single" w:sz="4" w:space="0" w:color="auto"/>
              <w:left w:val="single" w:sz="4" w:space="0" w:color="auto"/>
              <w:bottom w:val="single" w:sz="4" w:space="0" w:color="auto"/>
              <w:right w:val="single" w:sz="4" w:space="0" w:color="auto"/>
            </w:tcBorders>
            <w:hideMark/>
          </w:tcPr>
          <w:p w14:paraId="49837675" w14:textId="77777777" w:rsidR="00D8401F" w:rsidRPr="00D8401F" w:rsidRDefault="00D8401F">
            <w:pPr>
              <w:rPr>
                <w:rFonts w:ascii="Times New Roman" w:hAnsi="Times New Roman"/>
                <w:sz w:val="20"/>
                <w:szCs w:val="20"/>
              </w:rPr>
            </w:pPr>
            <w:r w:rsidRPr="00D8401F">
              <w:rPr>
                <w:rFonts w:ascii="Times New Roman" w:hAnsi="Times New Roman"/>
                <w:sz w:val="20"/>
                <w:szCs w:val="20"/>
              </w:rPr>
              <w:t>Труба бесшовная Д 219</w:t>
            </w:r>
          </w:p>
        </w:tc>
        <w:tc>
          <w:tcPr>
            <w:tcW w:w="816" w:type="dxa"/>
            <w:tcBorders>
              <w:top w:val="single" w:sz="4" w:space="0" w:color="auto"/>
              <w:left w:val="single" w:sz="4" w:space="0" w:color="auto"/>
              <w:bottom w:val="single" w:sz="4" w:space="0" w:color="auto"/>
              <w:right w:val="single" w:sz="4" w:space="0" w:color="auto"/>
            </w:tcBorders>
            <w:hideMark/>
          </w:tcPr>
          <w:p w14:paraId="536442B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48613D8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5581467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2111</w:t>
            </w:r>
          </w:p>
        </w:tc>
        <w:tc>
          <w:tcPr>
            <w:tcW w:w="1914" w:type="dxa"/>
            <w:tcBorders>
              <w:top w:val="single" w:sz="4" w:space="0" w:color="auto"/>
              <w:left w:val="single" w:sz="4" w:space="0" w:color="auto"/>
              <w:bottom w:val="single" w:sz="4" w:space="0" w:color="auto"/>
              <w:right w:val="single" w:sz="4" w:space="0" w:color="auto"/>
            </w:tcBorders>
            <w:hideMark/>
          </w:tcPr>
          <w:p w14:paraId="5B7943C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52775</w:t>
            </w:r>
          </w:p>
        </w:tc>
      </w:tr>
      <w:tr w:rsidR="00D8401F" w:rsidRPr="00D8401F" w14:paraId="229B5239"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5104837B" w14:textId="77777777" w:rsidR="00D8401F" w:rsidRPr="00D8401F" w:rsidRDefault="00D8401F">
            <w:pPr>
              <w:rPr>
                <w:rFonts w:ascii="Times New Roman" w:hAnsi="Times New Roman"/>
                <w:sz w:val="20"/>
                <w:szCs w:val="20"/>
              </w:rPr>
            </w:pPr>
            <w:r w:rsidRPr="00D8401F">
              <w:rPr>
                <w:rFonts w:ascii="Times New Roman" w:hAnsi="Times New Roman"/>
                <w:sz w:val="20"/>
                <w:szCs w:val="20"/>
              </w:rPr>
              <w:t>13</w:t>
            </w:r>
          </w:p>
        </w:tc>
        <w:tc>
          <w:tcPr>
            <w:tcW w:w="3950" w:type="dxa"/>
            <w:tcBorders>
              <w:top w:val="single" w:sz="4" w:space="0" w:color="auto"/>
              <w:left w:val="single" w:sz="4" w:space="0" w:color="auto"/>
              <w:bottom w:val="single" w:sz="4" w:space="0" w:color="auto"/>
              <w:right w:val="single" w:sz="4" w:space="0" w:color="auto"/>
            </w:tcBorders>
            <w:hideMark/>
          </w:tcPr>
          <w:p w14:paraId="3534D5C8" w14:textId="77777777" w:rsidR="00D8401F" w:rsidRPr="00D8401F" w:rsidRDefault="00D8401F">
            <w:pPr>
              <w:rPr>
                <w:rFonts w:ascii="Times New Roman" w:hAnsi="Times New Roman"/>
                <w:sz w:val="20"/>
                <w:szCs w:val="20"/>
              </w:rPr>
            </w:pPr>
            <w:r w:rsidRPr="00D8401F">
              <w:rPr>
                <w:rFonts w:ascii="Times New Roman" w:hAnsi="Times New Roman"/>
                <w:sz w:val="20"/>
                <w:szCs w:val="20"/>
              </w:rPr>
              <w:t>Отвод стальной Д 57</w:t>
            </w:r>
          </w:p>
        </w:tc>
        <w:tc>
          <w:tcPr>
            <w:tcW w:w="816" w:type="dxa"/>
            <w:tcBorders>
              <w:top w:val="single" w:sz="4" w:space="0" w:color="auto"/>
              <w:left w:val="single" w:sz="4" w:space="0" w:color="auto"/>
              <w:bottom w:val="single" w:sz="4" w:space="0" w:color="auto"/>
              <w:right w:val="single" w:sz="4" w:space="0" w:color="auto"/>
            </w:tcBorders>
            <w:hideMark/>
          </w:tcPr>
          <w:p w14:paraId="46FA3A2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896354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05878ED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3C80572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2000</w:t>
            </w:r>
          </w:p>
        </w:tc>
      </w:tr>
      <w:tr w:rsidR="00D8401F" w:rsidRPr="00D8401F" w14:paraId="619726E3"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3BAE2841" w14:textId="77777777" w:rsidR="00D8401F" w:rsidRPr="00D8401F" w:rsidRDefault="00D8401F">
            <w:pPr>
              <w:rPr>
                <w:rFonts w:ascii="Times New Roman" w:hAnsi="Times New Roman"/>
                <w:sz w:val="20"/>
                <w:szCs w:val="20"/>
              </w:rPr>
            </w:pPr>
            <w:r w:rsidRPr="00D8401F">
              <w:rPr>
                <w:rFonts w:ascii="Times New Roman" w:hAnsi="Times New Roman"/>
                <w:sz w:val="20"/>
                <w:szCs w:val="20"/>
              </w:rPr>
              <w:t>14</w:t>
            </w:r>
          </w:p>
        </w:tc>
        <w:tc>
          <w:tcPr>
            <w:tcW w:w="3950" w:type="dxa"/>
            <w:tcBorders>
              <w:top w:val="single" w:sz="4" w:space="0" w:color="auto"/>
              <w:left w:val="single" w:sz="4" w:space="0" w:color="auto"/>
              <w:bottom w:val="single" w:sz="4" w:space="0" w:color="auto"/>
              <w:right w:val="single" w:sz="4" w:space="0" w:color="auto"/>
            </w:tcBorders>
            <w:hideMark/>
          </w:tcPr>
          <w:p w14:paraId="234B0D66" w14:textId="77777777" w:rsidR="00D8401F" w:rsidRPr="00D8401F" w:rsidRDefault="00D8401F">
            <w:pPr>
              <w:rPr>
                <w:rFonts w:ascii="Times New Roman" w:hAnsi="Times New Roman"/>
                <w:sz w:val="20"/>
                <w:szCs w:val="20"/>
              </w:rPr>
            </w:pPr>
            <w:r w:rsidRPr="00D8401F">
              <w:rPr>
                <w:rFonts w:ascii="Times New Roman" w:hAnsi="Times New Roman"/>
                <w:sz w:val="20"/>
                <w:szCs w:val="20"/>
              </w:rPr>
              <w:t>Отвод стальной Д 76</w:t>
            </w:r>
          </w:p>
        </w:tc>
        <w:tc>
          <w:tcPr>
            <w:tcW w:w="816" w:type="dxa"/>
            <w:tcBorders>
              <w:top w:val="single" w:sz="4" w:space="0" w:color="auto"/>
              <w:left w:val="single" w:sz="4" w:space="0" w:color="auto"/>
              <w:bottom w:val="single" w:sz="4" w:space="0" w:color="auto"/>
              <w:right w:val="single" w:sz="4" w:space="0" w:color="auto"/>
            </w:tcBorders>
            <w:hideMark/>
          </w:tcPr>
          <w:p w14:paraId="114DB5F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6D4B334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78FBF7F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600</w:t>
            </w:r>
          </w:p>
        </w:tc>
        <w:tc>
          <w:tcPr>
            <w:tcW w:w="1914" w:type="dxa"/>
            <w:tcBorders>
              <w:top w:val="single" w:sz="4" w:space="0" w:color="auto"/>
              <w:left w:val="single" w:sz="4" w:space="0" w:color="auto"/>
              <w:bottom w:val="single" w:sz="4" w:space="0" w:color="auto"/>
              <w:right w:val="single" w:sz="4" w:space="0" w:color="auto"/>
            </w:tcBorders>
            <w:hideMark/>
          </w:tcPr>
          <w:p w14:paraId="7565E88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2400</w:t>
            </w:r>
          </w:p>
        </w:tc>
      </w:tr>
      <w:tr w:rsidR="00D8401F" w:rsidRPr="00D8401F" w14:paraId="6A5B1186"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7EBBBF2F" w14:textId="77777777" w:rsidR="00D8401F" w:rsidRPr="00D8401F" w:rsidRDefault="00D8401F">
            <w:pPr>
              <w:rPr>
                <w:rFonts w:ascii="Times New Roman" w:hAnsi="Times New Roman"/>
                <w:sz w:val="20"/>
                <w:szCs w:val="20"/>
              </w:rPr>
            </w:pPr>
            <w:r w:rsidRPr="00D8401F">
              <w:rPr>
                <w:rFonts w:ascii="Times New Roman" w:hAnsi="Times New Roman"/>
                <w:sz w:val="20"/>
                <w:szCs w:val="20"/>
              </w:rPr>
              <w:t>15</w:t>
            </w:r>
          </w:p>
        </w:tc>
        <w:tc>
          <w:tcPr>
            <w:tcW w:w="3950" w:type="dxa"/>
            <w:tcBorders>
              <w:top w:val="single" w:sz="4" w:space="0" w:color="auto"/>
              <w:left w:val="single" w:sz="4" w:space="0" w:color="auto"/>
              <w:bottom w:val="single" w:sz="4" w:space="0" w:color="auto"/>
              <w:right w:val="single" w:sz="4" w:space="0" w:color="auto"/>
            </w:tcBorders>
            <w:hideMark/>
          </w:tcPr>
          <w:p w14:paraId="03A25D6C" w14:textId="77777777" w:rsidR="00D8401F" w:rsidRPr="00D8401F" w:rsidRDefault="00D8401F">
            <w:pPr>
              <w:rPr>
                <w:rFonts w:ascii="Times New Roman" w:hAnsi="Times New Roman"/>
                <w:sz w:val="20"/>
                <w:szCs w:val="20"/>
              </w:rPr>
            </w:pPr>
            <w:r w:rsidRPr="00D8401F">
              <w:rPr>
                <w:rFonts w:ascii="Times New Roman" w:hAnsi="Times New Roman"/>
                <w:sz w:val="20"/>
                <w:szCs w:val="20"/>
              </w:rPr>
              <w:t>Отвод стальной Д 89</w:t>
            </w:r>
          </w:p>
        </w:tc>
        <w:tc>
          <w:tcPr>
            <w:tcW w:w="816" w:type="dxa"/>
            <w:tcBorders>
              <w:top w:val="single" w:sz="4" w:space="0" w:color="auto"/>
              <w:left w:val="single" w:sz="4" w:space="0" w:color="auto"/>
              <w:bottom w:val="single" w:sz="4" w:space="0" w:color="auto"/>
              <w:right w:val="single" w:sz="4" w:space="0" w:color="auto"/>
            </w:tcBorders>
            <w:hideMark/>
          </w:tcPr>
          <w:p w14:paraId="06E6A8B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59E33BF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7D80312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850</w:t>
            </w:r>
          </w:p>
        </w:tc>
        <w:tc>
          <w:tcPr>
            <w:tcW w:w="1914" w:type="dxa"/>
            <w:tcBorders>
              <w:top w:val="single" w:sz="4" w:space="0" w:color="auto"/>
              <w:left w:val="single" w:sz="4" w:space="0" w:color="auto"/>
              <w:bottom w:val="single" w:sz="4" w:space="0" w:color="auto"/>
              <w:right w:val="single" w:sz="4" w:space="0" w:color="auto"/>
            </w:tcBorders>
            <w:hideMark/>
          </w:tcPr>
          <w:p w14:paraId="39EA3E0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3400</w:t>
            </w:r>
          </w:p>
        </w:tc>
      </w:tr>
      <w:tr w:rsidR="00D8401F" w:rsidRPr="00D8401F" w14:paraId="18C211F8"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42BC203D" w14:textId="77777777" w:rsidR="00D8401F" w:rsidRPr="00D8401F" w:rsidRDefault="00D8401F">
            <w:pPr>
              <w:rPr>
                <w:rFonts w:ascii="Times New Roman" w:hAnsi="Times New Roman"/>
                <w:sz w:val="20"/>
                <w:szCs w:val="20"/>
              </w:rPr>
            </w:pPr>
            <w:r w:rsidRPr="00D8401F">
              <w:rPr>
                <w:rFonts w:ascii="Times New Roman" w:hAnsi="Times New Roman"/>
                <w:sz w:val="20"/>
                <w:szCs w:val="20"/>
              </w:rPr>
              <w:t>16</w:t>
            </w:r>
          </w:p>
        </w:tc>
        <w:tc>
          <w:tcPr>
            <w:tcW w:w="3950" w:type="dxa"/>
            <w:tcBorders>
              <w:top w:val="single" w:sz="4" w:space="0" w:color="auto"/>
              <w:left w:val="single" w:sz="4" w:space="0" w:color="auto"/>
              <w:bottom w:val="single" w:sz="4" w:space="0" w:color="auto"/>
              <w:right w:val="single" w:sz="4" w:space="0" w:color="auto"/>
            </w:tcBorders>
            <w:hideMark/>
          </w:tcPr>
          <w:p w14:paraId="462DA6D7" w14:textId="77777777" w:rsidR="00D8401F" w:rsidRPr="00D8401F" w:rsidRDefault="00D8401F">
            <w:pPr>
              <w:rPr>
                <w:rFonts w:ascii="Times New Roman" w:hAnsi="Times New Roman"/>
                <w:sz w:val="20"/>
                <w:szCs w:val="20"/>
              </w:rPr>
            </w:pPr>
            <w:r w:rsidRPr="00D8401F">
              <w:rPr>
                <w:rFonts w:ascii="Times New Roman" w:hAnsi="Times New Roman"/>
                <w:sz w:val="20"/>
                <w:szCs w:val="20"/>
              </w:rPr>
              <w:t>Отвод стальной Д 108</w:t>
            </w:r>
          </w:p>
        </w:tc>
        <w:tc>
          <w:tcPr>
            <w:tcW w:w="816" w:type="dxa"/>
            <w:tcBorders>
              <w:top w:val="single" w:sz="4" w:space="0" w:color="auto"/>
              <w:left w:val="single" w:sz="4" w:space="0" w:color="auto"/>
              <w:bottom w:val="single" w:sz="4" w:space="0" w:color="auto"/>
              <w:right w:val="single" w:sz="4" w:space="0" w:color="auto"/>
            </w:tcBorders>
            <w:hideMark/>
          </w:tcPr>
          <w:p w14:paraId="6066686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53C069F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17AE498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1250</w:t>
            </w:r>
          </w:p>
        </w:tc>
        <w:tc>
          <w:tcPr>
            <w:tcW w:w="1914" w:type="dxa"/>
            <w:tcBorders>
              <w:top w:val="single" w:sz="4" w:space="0" w:color="auto"/>
              <w:left w:val="single" w:sz="4" w:space="0" w:color="auto"/>
              <w:bottom w:val="single" w:sz="4" w:space="0" w:color="auto"/>
              <w:right w:val="single" w:sz="4" w:space="0" w:color="auto"/>
            </w:tcBorders>
            <w:hideMark/>
          </w:tcPr>
          <w:p w14:paraId="1447923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5000</w:t>
            </w:r>
          </w:p>
        </w:tc>
      </w:tr>
      <w:tr w:rsidR="00D8401F" w:rsidRPr="00D8401F" w14:paraId="4177AC2E"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68380878" w14:textId="77777777" w:rsidR="00D8401F" w:rsidRPr="00D8401F" w:rsidRDefault="00D8401F">
            <w:pPr>
              <w:rPr>
                <w:rFonts w:ascii="Times New Roman" w:hAnsi="Times New Roman"/>
                <w:sz w:val="20"/>
                <w:szCs w:val="20"/>
              </w:rPr>
            </w:pPr>
            <w:r w:rsidRPr="00D8401F">
              <w:rPr>
                <w:rFonts w:ascii="Times New Roman" w:hAnsi="Times New Roman"/>
                <w:sz w:val="20"/>
                <w:szCs w:val="20"/>
              </w:rPr>
              <w:t>17</w:t>
            </w:r>
          </w:p>
        </w:tc>
        <w:tc>
          <w:tcPr>
            <w:tcW w:w="3950" w:type="dxa"/>
            <w:tcBorders>
              <w:top w:val="single" w:sz="4" w:space="0" w:color="auto"/>
              <w:left w:val="single" w:sz="4" w:space="0" w:color="auto"/>
              <w:bottom w:val="single" w:sz="4" w:space="0" w:color="auto"/>
              <w:right w:val="single" w:sz="4" w:space="0" w:color="auto"/>
            </w:tcBorders>
            <w:hideMark/>
          </w:tcPr>
          <w:p w14:paraId="48A9D855" w14:textId="77777777" w:rsidR="00D8401F" w:rsidRPr="00D8401F" w:rsidRDefault="00D8401F">
            <w:pPr>
              <w:rPr>
                <w:rFonts w:ascii="Times New Roman" w:hAnsi="Times New Roman"/>
                <w:sz w:val="20"/>
                <w:szCs w:val="20"/>
              </w:rPr>
            </w:pPr>
            <w:r w:rsidRPr="00D8401F">
              <w:rPr>
                <w:rFonts w:ascii="Times New Roman" w:hAnsi="Times New Roman"/>
                <w:sz w:val="20"/>
                <w:szCs w:val="20"/>
              </w:rPr>
              <w:t>Отвод стальной Д 133</w:t>
            </w:r>
          </w:p>
        </w:tc>
        <w:tc>
          <w:tcPr>
            <w:tcW w:w="816" w:type="dxa"/>
            <w:tcBorders>
              <w:top w:val="single" w:sz="4" w:space="0" w:color="auto"/>
              <w:left w:val="single" w:sz="4" w:space="0" w:color="auto"/>
              <w:bottom w:val="single" w:sz="4" w:space="0" w:color="auto"/>
              <w:right w:val="single" w:sz="4" w:space="0" w:color="auto"/>
            </w:tcBorders>
            <w:hideMark/>
          </w:tcPr>
          <w:p w14:paraId="36DD0E9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5984BAC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53FE1F8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2000</w:t>
            </w:r>
          </w:p>
        </w:tc>
        <w:tc>
          <w:tcPr>
            <w:tcW w:w="1914" w:type="dxa"/>
            <w:tcBorders>
              <w:top w:val="single" w:sz="4" w:space="0" w:color="auto"/>
              <w:left w:val="single" w:sz="4" w:space="0" w:color="auto"/>
              <w:bottom w:val="single" w:sz="4" w:space="0" w:color="auto"/>
              <w:right w:val="single" w:sz="4" w:space="0" w:color="auto"/>
            </w:tcBorders>
            <w:hideMark/>
          </w:tcPr>
          <w:p w14:paraId="570DA4C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8000</w:t>
            </w:r>
          </w:p>
        </w:tc>
      </w:tr>
      <w:tr w:rsidR="00D8401F" w:rsidRPr="00D8401F" w14:paraId="5D6799B7"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27152F8A" w14:textId="77777777" w:rsidR="00D8401F" w:rsidRPr="00D8401F" w:rsidRDefault="00D8401F">
            <w:pPr>
              <w:rPr>
                <w:rFonts w:ascii="Times New Roman" w:hAnsi="Times New Roman"/>
                <w:sz w:val="20"/>
                <w:szCs w:val="20"/>
              </w:rPr>
            </w:pPr>
            <w:r w:rsidRPr="00D8401F">
              <w:rPr>
                <w:rFonts w:ascii="Times New Roman" w:hAnsi="Times New Roman"/>
                <w:sz w:val="20"/>
                <w:szCs w:val="20"/>
              </w:rPr>
              <w:t>18</w:t>
            </w:r>
          </w:p>
        </w:tc>
        <w:tc>
          <w:tcPr>
            <w:tcW w:w="3950" w:type="dxa"/>
            <w:tcBorders>
              <w:top w:val="single" w:sz="4" w:space="0" w:color="auto"/>
              <w:left w:val="single" w:sz="4" w:space="0" w:color="auto"/>
              <w:bottom w:val="single" w:sz="4" w:space="0" w:color="auto"/>
              <w:right w:val="single" w:sz="4" w:space="0" w:color="auto"/>
            </w:tcBorders>
            <w:hideMark/>
          </w:tcPr>
          <w:p w14:paraId="72CD77E7" w14:textId="77777777" w:rsidR="00D8401F" w:rsidRPr="00D8401F" w:rsidRDefault="00D8401F">
            <w:pPr>
              <w:rPr>
                <w:rFonts w:ascii="Times New Roman" w:hAnsi="Times New Roman"/>
                <w:sz w:val="20"/>
                <w:szCs w:val="20"/>
              </w:rPr>
            </w:pPr>
            <w:r w:rsidRPr="00D8401F">
              <w:rPr>
                <w:rFonts w:ascii="Times New Roman" w:hAnsi="Times New Roman"/>
                <w:sz w:val="20"/>
                <w:szCs w:val="20"/>
              </w:rPr>
              <w:t>Отвод стальной Д 159</w:t>
            </w:r>
          </w:p>
        </w:tc>
        <w:tc>
          <w:tcPr>
            <w:tcW w:w="816" w:type="dxa"/>
            <w:tcBorders>
              <w:top w:val="single" w:sz="4" w:space="0" w:color="auto"/>
              <w:left w:val="single" w:sz="4" w:space="0" w:color="auto"/>
              <w:bottom w:val="single" w:sz="4" w:space="0" w:color="auto"/>
              <w:right w:val="single" w:sz="4" w:space="0" w:color="auto"/>
            </w:tcBorders>
            <w:hideMark/>
          </w:tcPr>
          <w:p w14:paraId="4F7DD0A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8BA7AB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1501EB5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2800</w:t>
            </w:r>
          </w:p>
        </w:tc>
        <w:tc>
          <w:tcPr>
            <w:tcW w:w="1914" w:type="dxa"/>
            <w:tcBorders>
              <w:top w:val="single" w:sz="4" w:space="0" w:color="auto"/>
              <w:left w:val="single" w:sz="4" w:space="0" w:color="auto"/>
              <w:bottom w:val="single" w:sz="4" w:space="0" w:color="auto"/>
              <w:right w:val="single" w:sz="4" w:space="0" w:color="auto"/>
            </w:tcBorders>
            <w:hideMark/>
          </w:tcPr>
          <w:p w14:paraId="05AD1E1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11200</w:t>
            </w:r>
          </w:p>
        </w:tc>
      </w:tr>
      <w:tr w:rsidR="00D8401F" w:rsidRPr="00D8401F" w14:paraId="1BAA6F33"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6A80E103" w14:textId="77777777" w:rsidR="00D8401F" w:rsidRPr="00D8401F" w:rsidRDefault="00D8401F">
            <w:pPr>
              <w:rPr>
                <w:rFonts w:ascii="Times New Roman" w:hAnsi="Times New Roman"/>
                <w:sz w:val="20"/>
                <w:szCs w:val="20"/>
              </w:rPr>
            </w:pPr>
            <w:r w:rsidRPr="00D8401F">
              <w:rPr>
                <w:rFonts w:ascii="Times New Roman" w:hAnsi="Times New Roman"/>
                <w:sz w:val="20"/>
                <w:szCs w:val="20"/>
              </w:rPr>
              <w:t>19</w:t>
            </w:r>
          </w:p>
        </w:tc>
        <w:tc>
          <w:tcPr>
            <w:tcW w:w="3950" w:type="dxa"/>
            <w:tcBorders>
              <w:top w:val="single" w:sz="4" w:space="0" w:color="auto"/>
              <w:left w:val="single" w:sz="4" w:space="0" w:color="auto"/>
              <w:bottom w:val="single" w:sz="4" w:space="0" w:color="auto"/>
              <w:right w:val="single" w:sz="4" w:space="0" w:color="auto"/>
            </w:tcBorders>
            <w:hideMark/>
          </w:tcPr>
          <w:p w14:paraId="6D4520A1"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Задвижка чугунная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50</w:t>
            </w:r>
          </w:p>
        </w:tc>
        <w:tc>
          <w:tcPr>
            <w:tcW w:w="816" w:type="dxa"/>
            <w:tcBorders>
              <w:top w:val="single" w:sz="4" w:space="0" w:color="auto"/>
              <w:left w:val="single" w:sz="4" w:space="0" w:color="auto"/>
              <w:bottom w:val="single" w:sz="4" w:space="0" w:color="auto"/>
              <w:right w:val="single" w:sz="4" w:space="0" w:color="auto"/>
            </w:tcBorders>
            <w:hideMark/>
          </w:tcPr>
          <w:p w14:paraId="1001B9F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D4763B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26C82A8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13100</w:t>
            </w:r>
          </w:p>
        </w:tc>
        <w:tc>
          <w:tcPr>
            <w:tcW w:w="1914" w:type="dxa"/>
            <w:tcBorders>
              <w:top w:val="single" w:sz="4" w:space="0" w:color="auto"/>
              <w:left w:val="single" w:sz="4" w:space="0" w:color="auto"/>
              <w:bottom w:val="single" w:sz="4" w:space="0" w:color="auto"/>
              <w:right w:val="single" w:sz="4" w:space="0" w:color="auto"/>
            </w:tcBorders>
            <w:hideMark/>
          </w:tcPr>
          <w:p w14:paraId="68157EB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52400</w:t>
            </w:r>
          </w:p>
        </w:tc>
      </w:tr>
      <w:tr w:rsidR="00D8401F" w:rsidRPr="00D8401F" w14:paraId="33EAD62B"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7478A6A8" w14:textId="77777777" w:rsidR="00D8401F" w:rsidRPr="00D8401F" w:rsidRDefault="00D8401F">
            <w:pPr>
              <w:rPr>
                <w:rFonts w:ascii="Times New Roman" w:hAnsi="Times New Roman"/>
                <w:sz w:val="20"/>
                <w:szCs w:val="20"/>
              </w:rPr>
            </w:pPr>
            <w:r w:rsidRPr="00D8401F">
              <w:rPr>
                <w:rFonts w:ascii="Times New Roman" w:hAnsi="Times New Roman"/>
                <w:sz w:val="20"/>
                <w:szCs w:val="20"/>
              </w:rPr>
              <w:t>20</w:t>
            </w:r>
          </w:p>
        </w:tc>
        <w:tc>
          <w:tcPr>
            <w:tcW w:w="3950" w:type="dxa"/>
            <w:tcBorders>
              <w:top w:val="single" w:sz="4" w:space="0" w:color="auto"/>
              <w:left w:val="single" w:sz="4" w:space="0" w:color="auto"/>
              <w:bottom w:val="single" w:sz="4" w:space="0" w:color="auto"/>
              <w:right w:val="single" w:sz="4" w:space="0" w:color="auto"/>
            </w:tcBorders>
            <w:hideMark/>
          </w:tcPr>
          <w:p w14:paraId="539E5E89"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Задвижка чугунная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80</w:t>
            </w:r>
          </w:p>
        </w:tc>
        <w:tc>
          <w:tcPr>
            <w:tcW w:w="816" w:type="dxa"/>
            <w:tcBorders>
              <w:top w:val="single" w:sz="4" w:space="0" w:color="auto"/>
              <w:left w:val="single" w:sz="4" w:space="0" w:color="auto"/>
              <w:bottom w:val="single" w:sz="4" w:space="0" w:color="auto"/>
              <w:right w:val="single" w:sz="4" w:space="0" w:color="auto"/>
            </w:tcBorders>
            <w:hideMark/>
          </w:tcPr>
          <w:p w14:paraId="7D9D8FF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0AA2ED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3BD4864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19425</w:t>
            </w:r>
          </w:p>
        </w:tc>
        <w:tc>
          <w:tcPr>
            <w:tcW w:w="1914" w:type="dxa"/>
            <w:tcBorders>
              <w:top w:val="single" w:sz="4" w:space="0" w:color="auto"/>
              <w:left w:val="single" w:sz="4" w:space="0" w:color="auto"/>
              <w:bottom w:val="single" w:sz="4" w:space="0" w:color="auto"/>
              <w:right w:val="single" w:sz="4" w:space="0" w:color="auto"/>
            </w:tcBorders>
            <w:hideMark/>
          </w:tcPr>
          <w:p w14:paraId="632F981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77700</w:t>
            </w:r>
          </w:p>
        </w:tc>
      </w:tr>
      <w:tr w:rsidR="00D8401F" w:rsidRPr="00D8401F" w14:paraId="493BE2C6"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5326F65A" w14:textId="77777777" w:rsidR="00D8401F" w:rsidRPr="00D8401F" w:rsidRDefault="00D8401F">
            <w:pPr>
              <w:rPr>
                <w:rFonts w:ascii="Times New Roman" w:hAnsi="Times New Roman"/>
                <w:sz w:val="20"/>
                <w:szCs w:val="20"/>
              </w:rPr>
            </w:pPr>
            <w:r w:rsidRPr="00D8401F">
              <w:rPr>
                <w:rFonts w:ascii="Times New Roman" w:hAnsi="Times New Roman"/>
                <w:sz w:val="20"/>
                <w:szCs w:val="20"/>
              </w:rPr>
              <w:t>21</w:t>
            </w:r>
          </w:p>
        </w:tc>
        <w:tc>
          <w:tcPr>
            <w:tcW w:w="3950" w:type="dxa"/>
            <w:tcBorders>
              <w:top w:val="single" w:sz="4" w:space="0" w:color="auto"/>
              <w:left w:val="single" w:sz="4" w:space="0" w:color="auto"/>
              <w:bottom w:val="single" w:sz="4" w:space="0" w:color="auto"/>
              <w:right w:val="single" w:sz="4" w:space="0" w:color="auto"/>
            </w:tcBorders>
            <w:hideMark/>
          </w:tcPr>
          <w:p w14:paraId="18C5C685"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Задвижка чугунная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100</w:t>
            </w:r>
          </w:p>
        </w:tc>
        <w:tc>
          <w:tcPr>
            <w:tcW w:w="816" w:type="dxa"/>
            <w:tcBorders>
              <w:top w:val="single" w:sz="4" w:space="0" w:color="auto"/>
              <w:left w:val="single" w:sz="4" w:space="0" w:color="auto"/>
              <w:bottom w:val="single" w:sz="4" w:space="0" w:color="auto"/>
              <w:right w:val="single" w:sz="4" w:space="0" w:color="auto"/>
            </w:tcBorders>
            <w:hideMark/>
          </w:tcPr>
          <w:p w14:paraId="765D9E6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092B73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178AFB0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25450</w:t>
            </w:r>
          </w:p>
        </w:tc>
        <w:tc>
          <w:tcPr>
            <w:tcW w:w="1914" w:type="dxa"/>
            <w:tcBorders>
              <w:top w:val="single" w:sz="4" w:space="0" w:color="auto"/>
              <w:left w:val="single" w:sz="4" w:space="0" w:color="auto"/>
              <w:bottom w:val="single" w:sz="4" w:space="0" w:color="auto"/>
              <w:right w:val="single" w:sz="4" w:space="0" w:color="auto"/>
            </w:tcBorders>
            <w:hideMark/>
          </w:tcPr>
          <w:p w14:paraId="49CC99F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101800</w:t>
            </w:r>
          </w:p>
        </w:tc>
      </w:tr>
      <w:tr w:rsidR="00D8401F" w:rsidRPr="00D8401F" w14:paraId="70E809CE"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1977AB16" w14:textId="77777777" w:rsidR="00D8401F" w:rsidRPr="00D8401F" w:rsidRDefault="00D8401F">
            <w:pPr>
              <w:rPr>
                <w:rFonts w:ascii="Times New Roman" w:hAnsi="Times New Roman"/>
                <w:sz w:val="20"/>
                <w:szCs w:val="20"/>
              </w:rPr>
            </w:pPr>
            <w:r w:rsidRPr="00D8401F">
              <w:rPr>
                <w:rFonts w:ascii="Times New Roman" w:hAnsi="Times New Roman"/>
                <w:sz w:val="20"/>
                <w:szCs w:val="20"/>
              </w:rPr>
              <w:t>22</w:t>
            </w:r>
          </w:p>
        </w:tc>
        <w:tc>
          <w:tcPr>
            <w:tcW w:w="3950" w:type="dxa"/>
            <w:tcBorders>
              <w:top w:val="single" w:sz="4" w:space="0" w:color="auto"/>
              <w:left w:val="single" w:sz="4" w:space="0" w:color="auto"/>
              <w:bottom w:val="single" w:sz="4" w:space="0" w:color="auto"/>
              <w:right w:val="single" w:sz="4" w:space="0" w:color="auto"/>
            </w:tcBorders>
            <w:hideMark/>
          </w:tcPr>
          <w:p w14:paraId="1EEB26B6"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Задвижка чугунная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150</w:t>
            </w:r>
          </w:p>
        </w:tc>
        <w:tc>
          <w:tcPr>
            <w:tcW w:w="816" w:type="dxa"/>
            <w:tcBorders>
              <w:top w:val="single" w:sz="4" w:space="0" w:color="auto"/>
              <w:left w:val="single" w:sz="4" w:space="0" w:color="auto"/>
              <w:bottom w:val="single" w:sz="4" w:space="0" w:color="auto"/>
              <w:right w:val="single" w:sz="4" w:space="0" w:color="auto"/>
            </w:tcBorders>
            <w:hideMark/>
          </w:tcPr>
          <w:p w14:paraId="3E38E50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7B7911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w:t>
            </w:r>
          </w:p>
        </w:tc>
        <w:tc>
          <w:tcPr>
            <w:tcW w:w="1510" w:type="dxa"/>
            <w:tcBorders>
              <w:top w:val="single" w:sz="4" w:space="0" w:color="auto"/>
              <w:left w:val="single" w:sz="4" w:space="0" w:color="auto"/>
              <w:bottom w:val="single" w:sz="4" w:space="0" w:color="auto"/>
              <w:right w:val="single" w:sz="4" w:space="0" w:color="auto"/>
            </w:tcBorders>
            <w:hideMark/>
          </w:tcPr>
          <w:p w14:paraId="48450A3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55450</w:t>
            </w:r>
          </w:p>
        </w:tc>
        <w:tc>
          <w:tcPr>
            <w:tcW w:w="1914" w:type="dxa"/>
            <w:tcBorders>
              <w:top w:val="single" w:sz="4" w:space="0" w:color="auto"/>
              <w:left w:val="single" w:sz="4" w:space="0" w:color="auto"/>
              <w:bottom w:val="single" w:sz="4" w:space="0" w:color="auto"/>
              <w:right w:val="single" w:sz="4" w:space="0" w:color="auto"/>
            </w:tcBorders>
            <w:hideMark/>
          </w:tcPr>
          <w:p w14:paraId="1BA7014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110900</w:t>
            </w:r>
          </w:p>
        </w:tc>
      </w:tr>
      <w:tr w:rsidR="00D8401F" w:rsidRPr="00D8401F" w14:paraId="5840CCFC"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10CD12F5" w14:textId="77777777" w:rsidR="00D8401F" w:rsidRPr="00D8401F" w:rsidRDefault="00D8401F">
            <w:pPr>
              <w:rPr>
                <w:rFonts w:ascii="Times New Roman" w:hAnsi="Times New Roman"/>
                <w:sz w:val="20"/>
                <w:szCs w:val="20"/>
              </w:rPr>
            </w:pPr>
            <w:r w:rsidRPr="00D8401F">
              <w:rPr>
                <w:rFonts w:ascii="Times New Roman" w:hAnsi="Times New Roman"/>
                <w:sz w:val="20"/>
                <w:szCs w:val="20"/>
              </w:rPr>
              <w:t>23</w:t>
            </w:r>
          </w:p>
        </w:tc>
        <w:tc>
          <w:tcPr>
            <w:tcW w:w="3950" w:type="dxa"/>
            <w:tcBorders>
              <w:top w:val="single" w:sz="4" w:space="0" w:color="auto"/>
              <w:left w:val="single" w:sz="4" w:space="0" w:color="auto"/>
              <w:bottom w:val="single" w:sz="4" w:space="0" w:color="auto"/>
              <w:right w:val="single" w:sz="4" w:space="0" w:color="auto"/>
            </w:tcBorders>
            <w:hideMark/>
          </w:tcPr>
          <w:p w14:paraId="265D02DE"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Вентиль чугунный муфтовый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15</w:t>
            </w:r>
          </w:p>
        </w:tc>
        <w:tc>
          <w:tcPr>
            <w:tcW w:w="816" w:type="dxa"/>
            <w:tcBorders>
              <w:top w:val="single" w:sz="4" w:space="0" w:color="auto"/>
              <w:left w:val="single" w:sz="4" w:space="0" w:color="auto"/>
              <w:bottom w:val="single" w:sz="4" w:space="0" w:color="auto"/>
              <w:right w:val="single" w:sz="4" w:space="0" w:color="auto"/>
            </w:tcBorders>
            <w:hideMark/>
          </w:tcPr>
          <w:p w14:paraId="5943CB8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8E3BB7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hideMark/>
          </w:tcPr>
          <w:p w14:paraId="739B40E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2616EAF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7500</w:t>
            </w:r>
          </w:p>
        </w:tc>
      </w:tr>
      <w:tr w:rsidR="00D8401F" w:rsidRPr="00D8401F" w14:paraId="10110D75"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4904D5C9" w14:textId="77777777" w:rsidR="00D8401F" w:rsidRPr="00D8401F" w:rsidRDefault="00D8401F">
            <w:pPr>
              <w:rPr>
                <w:rFonts w:ascii="Times New Roman" w:hAnsi="Times New Roman"/>
                <w:sz w:val="20"/>
                <w:szCs w:val="20"/>
              </w:rPr>
            </w:pPr>
            <w:r w:rsidRPr="00D8401F">
              <w:rPr>
                <w:rFonts w:ascii="Times New Roman" w:hAnsi="Times New Roman"/>
                <w:sz w:val="20"/>
                <w:szCs w:val="20"/>
              </w:rPr>
              <w:t>24</w:t>
            </w:r>
          </w:p>
        </w:tc>
        <w:tc>
          <w:tcPr>
            <w:tcW w:w="3950" w:type="dxa"/>
            <w:tcBorders>
              <w:top w:val="single" w:sz="4" w:space="0" w:color="auto"/>
              <w:left w:val="single" w:sz="4" w:space="0" w:color="auto"/>
              <w:bottom w:val="single" w:sz="4" w:space="0" w:color="auto"/>
              <w:right w:val="single" w:sz="4" w:space="0" w:color="auto"/>
            </w:tcBorders>
            <w:hideMark/>
          </w:tcPr>
          <w:p w14:paraId="598A4B9F"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Вентиль чугунный муфтовый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20</w:t>
            </w:r>
          </w:p>
        </w:tc>
        <w:tc>
          <w:tcPr>
            <w:tcW w:w="816" w:type="dxa"/>
            <w:tcBorders>
              <w:top w:val="single" w:sz="4" w:space="0" w:color="auto"/>
              <w:left w:val="single" w:sz="4" w:space="0" w:color="auto"/>
              <w:bottom w:val="single" w:sz="4" w:space="0" w:color="auto"/>
              <w:right w:val="single" w:sz="4" w:space="0" w:color="auto"/>
            </w:tcBorders>
            <w:hideMark/>
          </w:tcPr>
          <w:p w14:paraId="2983F72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46ADEF6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hideMark/>
          </w:tcPr>
          <w:p w14:paraId="19C5566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700</w:t>
            </w:r>
          </w:p>
        </w:tc>
        <w:tc>
          <w:tcPr>
            <w:tcW w:w="1914" w:type="dxa"/>
            <w:tcBorders>
              <w:top w:val="single" w:sz="4" w:space="0" w:color="auto"/>
              <w:left w:val="single" w:sz="4" w:space="0" w:color="auto"/>
              <w:bottom w:val="single" w:sz="4" w:space="0" w:color="auto"/>
              <w:right w:val="single" w:sz="4" w:space="0" w:color="auto"/>
            </w:tcBorders>
            <w:hideMark/>
          </w:tcPr>
          <w:p w14:paraId="428F573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10500</w:t>
            </w:r>
          </w:p>
        </w:tc>
      </w:tr>
      <w:tr w:rsidR="00D8401F" w:rsidRPr="00D8401F" w14:paraId="1DB08C15"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793DF161" w14:textId="77777777" w:rsidR="00D8401F" w:rsidRPr="00D8401F" w:rsidRDefault="00D8401F">
            <w:pPr>
              <w:rPr>
                <w:rFonts w:ascii="Times New Roman" w:hAnsi="Times New Roman"/>
                <w:sz w:val="20"/>
                <w:szCs w:val="20"/>
              </w:rPr>
            </w:pPr>
            <w:r w:rsidRPr="00D8401F">
              <w:rPr>
                <w:rFonts w:ascii="Times New Roman" w:hAnsi="Times New Roman"/>
                <w:sz w:val="20"/>
                <w:szCs w:val="20"/>
              </w:rPr>
              <w:t>25</w:t>
            </w:r>
          </w:p>
        </w:tc>
        <w:tc>
          <w:tcPr>
            <w:tcW w:w="3950" w:type="dxa"/>
            <w:tcBorders>
              <w:top w:val="single" w:sz="4" w:space="0" w:color="auto"/>
              <w:left w:val="single" w:sz="4" w:space="0" w:color="auto"/>
              <w:bottom w:val="single" w:sz="4" w:space="0" w:color="auto"/>
              <w:right w:val="single" w:sz="4" w:space="0" w:color="auto"/>
            </w:tcBorders>
            <w:hideMark/>
          </w:tcPr>
          <w:p w14:paraId="58621910"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Вентиль чугунный муфтовый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25</w:t>
            </w:r>
          </w:p>
        </w:tc>
        <w:tc>
          <w:tcPr>
            <w:tcW w:w="816" w:type="dxa"/>
            <w:tcBorders>
              <w:top w:val="single" w:sz="4" w:space="0" w:color="auto"/>
              <w:left w:val="single" w:sz="4" w:space="0" w:color="auto"/>
              <w:bottom w:val="single" w:sz="4" w:space="0" w:color="auto"/>
              <w:right w:val="single" w:sz="4" w:space="0" w:color="auto"/>
            </w:tcBorders>
            <w:hideMark/>
          </w:tcPr>
          <w:p w14:paraId="46685A5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C5ED28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w:t>
            </w:r>
          </w:p>
        </w:tc>
        <w:tc>
          <w:tcPr>
            <w:tcW w:w="1510" w:type="dxa"/>
            <w:tcBorders>
              <w:top w:val="single" w:sz="4" w:space="0" w:color="auto"/>
              <w:left w:val="single" w:sz="4" w:space="0" w:color="auto"/>
              <w:bottom w:val="single" w:sz="4" w:space="0" w:color="auto"/>
              <w:right w:val="single" w:sz="4" w:space="0" w:color="auto"/>
            </w:tcBorders>
            <w:hideMark/>
          </w:tcPr>
          <w:p w14:paraId="4CBEBEA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1400</w:t>
            </w:r>
          </w:p>
        </w:tc>
        <w:tc>
          <w:tcPr>
            <w:tcW w:w="1914" w:type="dxa"/>
            <w:tcBorders>
              <w:top w:val="single" w:sz="4" w:space="0" w:color="auto"/>
              <w:left w:val="single" w:sz="4" w:space="0" w:color="auto"/>
              <w:bottom w:val="single" w:sz="4" w:space="0" w:color="auto"/>
              <w:right w:val="single" w:sz="4" w:space="0" w:color="auto"/>
            </w:tcBorders>
            <w:hideMark/>
          </w:tcPr>
          <w:p w14:paraId="4CA62A4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14000</w:t>
            </w:r>
          </w:p>
        </w:tc>
      </w:tr>
      <w:tr w:rsidR="00D8401F" w:rsidRPr="00D8401F" w14:paraId="5D7228AC"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18FAD481" w14:textId="77777777" w:rsidR="00D8401F" w:rsidRPr="00D8401F" w:rsidRDefault="00D8401F">
            <w:pPr>
              <w:rPr>
                <w:rFonts w:ascii="Times New Roman" w:hAnsi="Times New Roman"/>
                <w:sz w:val="20"/>
                <w:szCs w:val="20"/>
              </w:rPr>
            </w:pPr>
            <w:r w:rsidRPr="00D8401F">
              <w:rPr>
                <w:rFonts w:ascii="Times New Roman" w:hAnsi="Times New Roman"/>
                <w:sz w:val="20"/>
                <w:szCs w:val="20"/>
              </w:rPr>
              <w:lastRenderedPageBreak/>
              <w:t>26</w:t>
            </w:r>
          </w:p>
        </w:tc>
        <w:tc>
          <w:tcPr>
            <w:tcW w:w="3950" w:type="dxa"/>
            <w:tcBorders>
              <w:top w:val="single" w:sz="4" w:space="0" w:color="auto"/>
              <w:left w:val="single" w:sz="4" w:space="0" w:color="auto"/>
              <w:bottom w:val="single" w:sz="4" w:space="0" w:color="auto"/>
              <w:right w:val="single" w:sz="4" w:space="0" w:color="auto"/>
            </w:tcBorders>
            <w:hideMark/>
          </w:tcPr>
          <w:p w14:paraId="69B7084A"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Вентиль чугунный муфтовый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32</w:t>
            </w:r>
          </w:p>
        </w:tc>
        <w:tc>
          <w:tcPr>
            <w:tcW w:w="816" w:type="dxa"/>
            <w:tcBorders>
              <w:top w:val="single" w:sz="4" w:space="0" w:color="auto"/>
              <w:left w:val="single" w:sz="4" w:space="0" w:color="auto"/>
              <w:bottom w:val="single" w:sz="4" w:space="0" w:color="auto"/>
              <w:right w:val="single" w:sz="4" w:space="0" w:color="auto"/>
            </w:tcBorders>
            <w:hideMark/>
          </w:tcPr>
          <w:p w14:paraId="2DC5FE4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FB8221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8</w:t>
            </w:r>
          </w:p>
        </w:tc>
        <w:tc>
          <w:tcPr>
            <w:tcW w:w="1510" w:type="dxa"/>
            <w:tcBorders>
              <w:top w:val="single" w:sz="4" w:space="0" w:color="auto"/>
              <w:left w:val="single" w:sz="4" w:space="0" w:color="auto"/>
              <w:bottom w:val="single" w:sz="4" w:space="0" w:color="auto"/>
              <w:right w:val="single" w:sz="4" w:space="0" w:color="auto"/>
            </w:tcBorders>
            <w:hideMark/>
          </w:tcPr>
          <w:p w14:paraId="7600865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2400</w:t>
            </w:r>
          </w:p>
        </w:tc>
        <w:tc>
          <w:tcPr>
            <w:tcW w:w="1914" w:type="dxa"/>
            <w:tcBorders>
              <w:top w:val="single" w:sz="4" w:space="0" w:color="auto"/>
              <w:left w:val="single" w:sz="4" w:space="0" w:color="auto"/>
              <w:bottom w:val="single" w:sz="4" w:space="0" w:color="auto"/>
              <w:right w:val="single" w:sz="4" w:space="0" w:color="auto"/>
            </w:tcBorders>
            <w:hideMark/>
          </w:tcPr>
          <w:p w14:paraId="0D2EF4C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19200</w:t>
            </w:r>
          </w:p>
        </w:tc>
      </w:tr>
      <w:tr w:rsidR="00D8401F" w:rsidRPr="00D8401F" w14:paraId="648D3955"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7F8F4445" w14:textId="77777777" w:rsidR="00D8401F" w:rsidRPr="00D8401F" w:rsidRDefault="00D8401F">
            <w:pPr>
              <w:rPr>
                <w:rFonts w:ascii="Times New Roman" w:hAnsi="Times New Roman"/>
                <w:sz w:val="20"/>
                <w:szCs w:val="20"/>
              </w:rPr>
            </w:pPr>
            <w:r w:rsidRPr="00D8401F">
              <w:rPr>
                <w:rFonts w:ascii="Times New Roman" w:hAnsi="Times New Roman"/>
                <w:sz w:val="20"/>
                <w:szCs w:val="20"/>
              </w:rPr>
              <w:t>27</w:t>
            </w:r>
          </w:p>
        </w:tc>
        <w:tc>
          <w:tcPr>
            <w:tcW w:w="3950" w:type="dxa"/>
            <w:tcBorders>
              <w:top w:val="single" w:sz="4" w:space="0" w:color="auto"/>
              <w:left w:val="single" w:sz="4" w:space="0" w:color="auto"/>
              <w:bottom w:val="single" w:sz="4" w:space="0" w:color="auto"/>
              <w:right w:val="single" w:sz="4" w:space="0" w:color="auto"/>
            </w:tcBorders>
            <w:hideMark/>
          </w:tcPr>
          <w:p w14:paraId="363AF996"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Вентиль чугунный муфтовый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40</w:t>
            </w:r>
          </w:p>
        </w:tc>
        <w:tc>
          <w:tcPr>
            <w:tcW w:w="816" w:type="dxa"/>
            <w:tcBorders>
              <w:top w:val="single" w:sz="4" w:space="0" w:color="auto"/>
              <w:left w:val="single" w:sz="4" w:space="0" w:color="auto"/>
              <w:bottom w:val="single" w:sz="4" w:space="0" w:color="auto"/>
              <w:right w:val="single" w:sz="4" w:space="0" w:color="auto"/>
            </w:tcBorders>
            <w:hideMark/>
          </w:tcPr>
          <w:p w14:paraId="0F85C65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A1698B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8</w:t>
            </w:r>
          </w:p>
        </w:tc>
        <w:tc>
          <w:tcPr>
            <w:tcW w:w="1510" w:type="dxa"/>
            <w:tcBorders>
              <w:top w:val="single" w:sz="4" w:space="0" w:color="auto"/>
              <w:left w:val="single" w:sz="4" w:space="0" w:color="auto"/>
              <w:bottom w:val="single" w:sz="4" w:space="0" w:color="auto"/>
              <w:right w:val="single" w:sz="4" w:space="0" w:color="auto"/>
            </w:tcBorders>
            <w:hideMark/>
          </w:tcPr>
          <w:p w14:paraId="6FEDD5F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3800</w:t>
            </w:r>
          </w:p>
        </w:tc>
        <w:tc>
          <w:tcPr>
            <w:tcW w:w="1914" w:type="dxa"/>
            <w:tcBorders>
              <w:top w:val="single" w:sz="4" w:space="0" w:color="auto"/>
              <w:left w:val="single" w:sz="4" w:space="0" w:color="auto"/>
              <w:bottom w:val="single" w:sz="4" w:space="0" w:color="auto"/>
              <w:right w:val="single" w:sz="4" w:space="0" w:color="auto"/>
            </w:tcBorders>
            <w:hideMark/>
          </w:tcPr>
          <w:p w14:paraId="12370A2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30400</w:t>
            </w:r>
          </w:p>
        </w:tc>
      </w:tr>
      <w:tr w:rsidR="00D8401F" w:rsidRPr="00D8401F" w14:paraId="15EEA0D7"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18DD5071" w14:textId="77777777" w:rsidR="00D8401F" w:rsidRPr="00D8401F" w:rsidRDefault="00D8401F">
            <w:pPr>
              <w:rPr>
                <w:rFonts w:ascii="Times New Roman" w:hAnsi="Times New Roman"/>
                <w:sz w:val="20"/>
                <w:szCs w:val="20"/>
              </w:rPr>
            </w:pPr>
            <w:r w:rsidRPr="00D8401F">
              <w:rPr>
                <w:rFonts w:ascii="Times New Roman" w:hAnsi="Times New Roman"/>
                <w:sz w:val="20"/>
                <w:szCs w:val="20"/>
              </w:rPr>
              <w:t>28</w:t>
            </w:r>
          </w:p>
        </w:tc>
        <w:tc>
          <w:tcPr>
            <w:tcW w:w="3950" w:type="dxa"/>
            <w:tcBorders>
              <w:top w:val="single" w:sz="4" w:space="0" w:color="auto"/>
              <w:left w:val="single" w:sz="4" w:space="0" w:color="auto"/>
              <w:bottom w:val="single" w:sz="4" w:space="0" w:color="auto"/>
              <w:right w:val="single" w:sz="4" w:space="0" w:color="auto"/>
            </w:tcBorders>
            <w:hideMark/>
          </w:tcPr>
          <w:p w14:paraId="7D63BB5D" w14:textId="77777777" w:rsidR="00D8401F" w:rsidRPr="00D8401F" w:rsidRDefault="00D8401F">
            <w:pPr>
              <w:rPr>
                <w:rFonts w:ascii="Times New Roman" w:hAnsi="Times New Roman"/>
                <w:sz w:val="20"/>
                <w:szCs w:val="20"/>
              </w:rPr>
            </w:pPr>
            <w:r w:rsidRPr="00D8401F">
              <w:rPr>
                <w:rFonts w:ascii="Times New Roman" w:hAnsi="Times New Roman"/>
                <w:sz w:val="20"/>
                <w:szCs w:val="20"/>
              </w:rPr>
              <w:t xml:space="preserve">Вентиль чугунный муфтовый </w:t>
            </w:r>
            <w:proofErr w:type="spellStart"/>
            <w:r w:rsidRPr="00D8401F">
              <w:rPr>
                <w:rFonts w:ascii="Times New Roman" w:hAnsi="Times New Roman"/>
                <w:sz w:val="20"/>
                <w:szCs w:val="20"/>
              </w:rPr>
              <w:t>Ду</w:t>
            </w:r>
            <w:proofErr w:type="spellEnd"/>
            <w:r w:rsidRPr="00D8401F">
              <w:rPr>
                <w:rFonts w:ascii="Times New Roman" w:hAnsi="Times New Roman"/>
                <w:sz w:val="20"/>
                <w:szCs w:val="20"/>
              </w:rPr>
              <w:t xml:space="preserve"> 50</w:t>
            </w:r>
          </w:p>
        </w:tc>
        <w:tc>
          <w:tcPr>
            <w:tcW w:w="816" w:type="dxa"/>
            <w:tcBorders>
              <w:top w:val="single" w:sz="4" w:space="0" w:color="auto"/>
              <w:left w:val="single" w:sz="4" w:space="0" w:color="auto"/>
              <w:bottom w:val="single" w:sz="4" w:space="0" w:color="auto"/>
              <w:right w:val="single" w:sz="4" w:space="0" w:color="auto"/>
            </w:tcBorders>
            <w:hideMark/>
          </w:tcPr>
          <w:p w14:paraId="7617E77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E1732F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w:t>
            </w:r>
          </w:p>
        </w:tc>
        <w:tc>
          <w:tcPr>
            <w:tcW w:w="1510" w:type="dxa"/>
            <w:tcBorders>
              <w:top w:val="single" w:sz="4" w:space="0" w:color="auto"/>
              <w:left w:val="single" w:sz="4" w:space="0" w:color="auto"/>
              <w:bottom w:val="single" w:sz="4" w:space="0" w:color="auto"/>
              <w:right w:val="single" w:sz="4" w:space="0" w:color="auto"/>
            </w:tcBorders>
            <w:hideMark/>
          </w:tcPr>
          <w:p w14:paraId="2B0B283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5600</w:t>
            </w:r>
          </w:p>
        </w:tc>
        <w:tc>
          <w:tcPr>
            <w:tcW w:w="1914" w:type="dxa"/>
            <w:tcBorders>
              <w:top w:val="single" w:sz="4" w:space="0" w:color="auto"/>
              <w:left w:val="single" w:sz="4" w:space="0" w:color="auto"/>
              <w:bottom w:val="single" w:sz="4" w:space="0" w:color="auto"/>
              <w:right w:val="single" w:sz="4" w:space="0" w:color="auto"/>
            </w:tcBorders>
            <w:hideMark/>
          </w:tcPr>
          <w:p w14:paraId="6613855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33600</w:t>
            </w:r>
          </w:p>
        </w:tc>
      </w:tr>
      <w:tr w:rsidR="00D8401F" w:rsidRPr="00D8401F" w14:paraId="5ABECD9D"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7E9D09DB" w14:textId="77777777" w:rsidR="00D8401F" w:rsidRPr="00D8401F" w:rsidRDefault="00D8401F">
            <w:pPr>
              <w:rPr>
                <w:rFonts w:ascii="Times New Roman" w:hAnsi="Times New Roman"/>
                <w:sz w:val="20"/>
                <w:szCs w:val="20"/>
              </w:rPr>
            </w:pPr>
            <w:r w:rsidRPr="00D8401F">
              <w:rPr>
                <w:rFonts w:ascii="Times New Roman" w:hAnsi="Times New Roman"/>
                <w:sz w:val="20"/>
                <w:szCs w:val="20"/>
              </w:rPr>
              <w:t>29</w:t>
            </w:r>
          </w:p>
        </w:tc>
        <w:tc>
          <w:tcPr>
            <w:tcW w:w="3950" w:type="dxa"/>
            <w:tcBorders>
              <w:top w:val="single" w:sz="4" w:space="0" w:color="auto"/>
              <w:left w:val="single" w:sz="4" w:space="0" w:color="auto"/>
              <w:bottom w:val="single" w:sz="4" w:space="0" w:color="auto"/>
              <w:right w:val="single" w:sz="4" w:space="0" w:color="auto"/>
            </w:tcBorders>
            <w:hideMark/>
          </w:tcPr>
          <w:p w14:paraId="699007C6" w14:textId="77777777" w:rsidR="00D8401F" w:rsidRPr="00D8401F" w:rsidRDefault="00D8401F">
            <w:pPr>
              <w:rPr>
                <w:rFonts w:ascii="Times New Roman" w:hAnsi="Times New Roman"/>
                <w:sz w:val="20"/>
                <w:szCs w:val="20"/>
              </w:rPr>
            </w:pPr>
            <w:r w:rsidRPr="00D8401F">
              <w:rPr>
                <w:rFonts w:ascii="Times New Roman" w:hAnsi="Times New Roman"/>
                <w:sz w:val="20"/>
                <w:szCs w:val="20"/>
              </w:rPr>
              <w:t>Электроды сварочные АНО-4</w:t>
            </w:r>
          </w:p>
        </w:tc>
        <w:tc>
          <w:tcPr>
            <w:tcW w:w="816" w:type="dxa"/>
            <w:tcBorders>
              <w:top w:val="single" w:sz="4" w:space="0" w:color="auto"/>
              <w:left w:val="single" w:sz="4" w:space="0" w:color="auto"/>
              <w:bottom w:val="single" w:sz="4" w:space="0" w:color="auto"/>
              <w:right w:val="single" w:sz="4" w:space="0" w:color="auto"/>
            </w:tcBorders>
            <w:hideMark/>
          </w:tcPr>
          <w:p w14:paraId="5587227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3C4188B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3926C6B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1FA3674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15000</w:t>
            </w:r>
          </w:p>
        </w:tc>
      </w:tr>
      <w:tr w:rsidR="00D8401F" w:rsidRPr="00D8401F" w14:paraId="346E85B3"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64E2D54D" w14:textId="77777777" w:rsidR="00D8401F" w:rsidRPr="00D8401F" w:rsidRDefault="00D8401F">
            <w:pPr>
              <w:rPr>
                <w:rFonts w:ascii="Times New Roman" w:hAnsi="Times New Roman"/>
                <w:sz w:val="20"/>
                <w:szCs w:val="20"/>
              </w:rPr>
            </w:pPr>
            <w:r w:rsidRPr="00D8401F">
              <w:rPr>
                <w:rFonts w:ascii="Times New Roman" w:hAnsi="Times New Roman"/>
                <w:sz w:val="20"/>
                <w:szCs w:val="20"/>
              </w:rPr>
              <w:t>30</w:t>
            </w:r>
          </w:p>
        </w:tc>
        <w:tc>
          <w:tcPr>
            <w:tcW w:w="3950" w:type="dxa"/>
            <w:tcBorders>
              <w:top w:val="single" w:sz="4" w:space="0" w:color="auto"/>
              <w:left w:val="single" w:sz="4" w:space="0" w:color="auto"/>
              <w:bottom w:val="single" w:sz="4" w:space="0" w:color="auto"/>
              <w:right w:val="single" w:sz="4" w:space="0" w:color="auto"/>
            </w:tcBorders>
            <w:hideMark/>
          </w:tcPr>
          <w:p w14:paraId="6D1DDFEF" w14:textId="77777777" w:rsidR="00D8401F" w:rsidRPr="00D8401F" w:rsidRDefault="00D8401F">
            <w:pPr>
              <w:rPr>
                <w:rFonts w:ascii="Times New Roman" w:hAnsi="Times New Roman"/>
                <w:sz w:val="20"/>
                <w:szCs w:val="20"/>
              </w:rPr>
            </w:pPr>
            <w:r w:rsidRPr="00D8401F">
              <w:rPr>
                <w:rFonts w:ascii="Times New Roman" w:hAnsi="Times New Roman"/>
                <w:sz w:val="20"/>
                <w:szCs w:val="20"/>
              </w:rPr>
              <w:t>Болт, гайка М12, М14, М16</w:t>
            </w:r>
          </w:p>
        </w:tc>
        <w:tc>
          <w:tcPr>
            <w:tcW w:w="816" w:type="dxa"/>
            <w:tcBorders>
              <w:top w:val="single" w:sz="4" w:space="0" w:color="auto"/>
              <w:left w:val="single" w:sz="4" w:space="0" w:color="auto"/>
              <w:bottom w:val="single" w:sz="4" w:space="0" w:color="auto"/>
              <w:right w:val="single" w:sz="4" w:space="0" w:color="auto"/>
            </w:tcBorders>
            <w:hideMark/>
          </w:tcPr>
          <w:p w14:paraId="2E24C26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5343609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5ADDFD1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1080</w:t>
            </w:r>
          </w:p>
        </w:tc>
        <w:tc>
          <w:tcPr>
            <w:tcW w:w="1914" w:type="dxa"/>
            <w:tcBorders>
              <w:top w:val="single" w:sz="4" w:space="0" w:color="auto"/>
              <w:left w:val="single" w:sz="4" w:space="0" w:color="auto"/>
              <w:bottom w:val="single" w:sz="4" w:space="0" w:color="auto"/>
              <w:right w:val="single" w:sz="4" w:space="0" w:color="auto"/>
            </w:tcBorders>
            <w:hideMark/>
          </w:tcPr>
          <w:p w14:paraId="1142381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64800</w:t>
            </w:r>
          </w:p>
        </w:tc>
      </w:tr>
      <w:tr w:rsidR="00D8401F" w:rsidRPr="00D8401F" w14:paraId="10C327CF"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0F0BF87A" w14:textId="77777777" w:rsidR="00D8401F" w:rsidRPr="00D8401F" w:rsidRDefault="00D8401F">
            <w:pPr>
              <w:rPr>
                <w:rFonts w:ascii="Times New Roman" w:hAnsi="Times New Roman"/>
                <w:sz w:val="20"/>
                <w:szCs w:val="20"/>
              </w:rPr>
            </w:pPr>
            <w:r w:rsidRPr="00D8401F">
              <w:rPr>
                <w:rFonts w:ascii="Times New Roman" w:hAnsi="Times New Roman"/>
                <w:sz w:val="20"/>
                <w:szCs w:val="20"/>
              </w:rPr>
              <w:t>31</w:t>
            </w:r>
          </w:p>
        </w:tc>
        <w:tc>
          <w:tcPr>
            <w:tcW w:w="3950" w:type="dxa"/>
            <w:tcBorders>
              <w:top w:val="single" w:sz="4" w:space="0" w:color="auto"/>
              <w:left w:val="single" w:sz="4" w:space="0" w:color="auto"/>
              <w:bottom w:val="single" w:sz="4" w:space="0" w:color="auto"/>
              <w:right w:val="single" w:sz="4" w:space="0" w:color="auto"/>
            </w:tcBorders>
            <w:hideMark/>
          </w:tcPr>
          <w:p w14:paraId="594808A1" w14:textId="77777777" w:rsidR="00D8401F" w:rsidRPr="00D8401F" w:rsidRDefault="00D8401F">
            <w:pPr>
              <w:rPr>
                <w:rFonts w:ascii="Times New Roman" w:hAnsi="Times New Roman"/>
                <w:sz w:val="20"/>
                <w:szCs w:val="20"/>
              </w:rPr>
            </w:pPr>
            <w:proofErr w:type="spellStart"/>
            <w:r w:rsidRPr="00D8401F">
              <w:rPr>
                <w:rFonts w:ascii="Times New Roman" w:hAnsi="Times New Roman"/>
                <w:sz w:val="20"/>
                <w:szCs w:val="20"/>
              </w:rPr>
              <w:t>Паронит</w:t>
            </w:r>
            <w:proofErr w:type="spellEnd"/>
            <w:r w:rsidRPr="00D8401F">
              <w:rPr>
                <w:rFonts w:ascii="Times New Roman" w:hAnsi="Times New Roman"/>
                <w:sz w:val="20"/>
                <w:szCs w:val="20"/>
              </w:rPr>
              <w:t xml:space="preserve"> δ=3 мм, δ=4 мм</w:t>
            </w:r>
          </w:p>
        </w:tc>
        <w:tc>
          <w:tcPr>
            <w:tcW w:w="816" w:type="dxa"/>
            <w:tcBorders>
              <w:top w:val="single" w:sz="4" w:space="0" w:color="auto"/>
              <w:left w:val="single" w:sz="4" w:space="0" w:color="auto"/>
              <w:bottom w:val="single" w:sz="4" w:space="0" w:color="auto"/>
              <w:right w:val="single" w:sz="4" w:space="0" w:color="auto"/>
            </w:tcBorders>
            <w:hideMark/>
          </w:tcPr>
          <w:p w14:paraId="3B7FFE0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3842125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20</w:t>
            </w:r>
          </w:p>
        </w:tc>
        <w:tc>
          <w:tcPr>
            <w:tcW w:w="1510" w:type="dxa"/>
            <w:tcBorders>
              <w:top w:val="single" w:sz="4" w:space="0" w:color="auto"/>
              <w:left w:val="single" w:sz="4" w:space="0" w:color="auto"/>
              <w:bottom w:val="single" w:sz="4" w:space="0" w:color="auto"/>
              <w:right w:val="single" w:sz="4" w:space="0" w:color="auto"/>
            </w:tcBorders>
            <w:hideMark/>
          </w:tcPr>
          <w:p w14:paraId="59C6505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600</w:t>
            </w:r>
          </w:p>
        </w:tc>
        <w:tc>
          <w:tcPr>
            <w:tcW w:w="1914" w:type="dxa"/>
            <w:tcBorders>
              <w:top w:val="single" w:sz="4" w:space="0" w:color="auto"/>
              <w:left w:val="single" w:sz="4" w:space="0" w:color="auto"/>
              <w:bottom w:val="single" w:sz="4" w:space="0" w:color="auto"/>
              <w:right w:val="single" w:sz="4" w:space="0" w:color="auto"/>
            </w:tcBorders>
            <w:hideMark/>
          </w:tcPr>
          <w:p w14:paraId="2806324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12000</w:t>
            </w:r>
          </w:p>
        </w:tc>
      </w:tr>
      <w:tr w:rsidR="00D8401F" w:rsidRPr="00D8401F" w14:paraId="27418CE2"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29DAE028" w14:textId="77777777" w:rsidR="00D8401F" w:rsidRPr="00D8401F" w:rsidRDefault="00D8401F">
            <w:pPr>
              <w:rPr>
                <w:rFonts w:ascii="Times New Roman" w:hAnsi="Times New Roman"/>
                <w:sz w:val="20"/>
                <w:szCs w:val="20"/>
              </w:rPr>
            </w:pPr>
            <w:r w:rsidRPr="00D8401F">
              <w:rPr>
                <w:rFonts w:ascii="Times New Roman" w:hAnsi="Times New Roman"/>
                <w:sz w:val="20"/>
                <w:szCs w:val="20"/>
              </w:rPr>
              <w:t>32</w:t>
            </w:r>
          </w:p>
        </w:tc>
        <w:tc>
          <w:tcPr>
            <w:tcW w:w="3950" w:type="dxa"/>
            <w:tcBorders>
              <w:top w:val="single" w:sz="4" w:space="0" w:color="auto"/>
              <w:left w:val="single" w:sz="4" w:space="0" w:color="auto"/>
              <w:bottom w:val="single" w:sz="4" w:space="0" w:color="auto"/>
              <w:right w:val="single" w:sz="4" w:space="0" w:color="auto"/>
            </w:tcBorders>
            <w:hideMark/>
          </w:tcPr>
          <w:p w14:paraId="4CD61B99" w14:textId="77777777" w:rsidR="00D8401F" w:rsidRPr="00D8401F" w:rsidRDefault="00D8401F">
            <w:pPr>
              <w:rPr>
                <w:rFonts w:ascii="Times New Roman" w:hAnsi="Times New Roman"/>
                <w:sz w:val="20"/>
                <w:szCs w:val="20"/>
              </w:rPr>
            </w:pPr>
            <w:r w:rsidRPr="00D8401F">
              <w:rPr>
                <w:rFonts w:ascii="Times New Roman" w:hAnsi="Times New Roman"/>
                <w:sz w:val="20"/>
                <w:szCs w:val="20"/>
              </w:rPr>
              <w:t>Кабель ВВГ 2*4,0</w:t>
            </w:r>
          </w:p>
        </w:tc>
        <w:tc>
          <w:tcPr>
            <w:tcW w:w="816" w:type="dxa"/>
            <w:tcBorders>
              <w:top w:val="single" w:sz="4" w:space="0" w:color="auto"/>
              <w:left w:val="single" w:sz="4" w:space="0" w:color="auto"/>
              <w:bottom w:val="single" w:sz="4" w:space="0" w:color="auto"/>
              <w:right w:val="single" w:sz="4" w:space="0" w:color="auto"/>
            </w:tcBorders>
            <w:hideMark/>
          </w:tcPr>
          <w:p w14:paraId="4CED97D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1E71C7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2A3B3F9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147</w:t>
            </w:r>
          </w:p>
        </w:tc>
        <w:tc>
          <w:tcPr>
            <w:tcW w:w="1914" w:type="dxa"/>
            <w:tcBorders>
              <w:top w:val="single" w:sz="4" w:space="0" w:color="auto"/>
              <w:left w:val="single" w:sz="4" w:space="0" w:color="auto"/>
              <w:bottom w:val="single" w:sz="4" w:space="0" w:color="auto"/>
              <w:right w:val="single" w:sz="4" w:space="0" w:color="auto"/>
            </w:tcBorders>
            <w:hideMark/>
          </w:tcPr>
          <w:p w14:paraId="3E037F9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4410</w:t>
            </w:r>
          </w:p>
        </w:tc>
      </w:tr>
      <w:tr w:rsidR="00D8401F" w:rsidRPr="00D8401F" w14:paraId="6A217DDB"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18C67E37" w14:textId="77777777" w:rsidR="00D8401F" w:rsidRPr="00D8401F" w:rsidRDefault="00D8401F">
            <w:pPr>
              <w:rPr>
                <w:rFonts w:ascii="Times New Roman" w:hAnsi="Times New Roman"/>
                <w:sz w:val="20"/>
                <w:szCs w:val="20"/>
              </w:rPr>
            </w:pPr>
            <w:r w:rsidRPr="00D8401F">
              <w:rPr>
                <w:rFonts w:ascii="Times New Roman" w:hAnsi="Times New Roman"/>
                <w:sz w:val="20"/>
                <w:szCs w:val="20"/>
              </w:rPr>
              <w:t>33</w:t>
            </w:r>
          </w:p>
        </w:tc>
        <w:tc>
          <w:tcPr>
            <w:tcW w:w="3950" w:type="dxa"/>
            <w:tcBorders>
              <w:top w:val="single" w:sz="4" w:space="0" w:color="auto"/>
              <w:left w:val="single" w:sz="4" w:space="0" w:color="auto"/>
              <w:bottom w:val="single" w:sz="4" w:space="0" w:color="auto"/>
              <w:right w:val="single" w:sz="4" w:space="0" w:color="auto"/>
            </w:tcBorders>
            <w:hideMark/>
          </w:tcPr>
          <w:p w14:paraId="11E4BBBB" w14:textId="77777777" w:rsidR="00D8401F" w:rsidRPr="00D8401F" w:rsidRDefault="00D8401F">
            <w:pPr>
              <w:rPr>
                <w:rFonts w:ascii="Times New Roman" w:hAnsi="Times New Roman"/>
                <w:sz w:val="20"/>
                <w:szCs w:val="20"/>
              </w:rPr>
            </w:pPr>
            <w:r w:rsidRPr="00D8401F">
              <w:rPr>
                <w:rFonts w:ascii="Times New Roman" w:hAnsi="Times New Roman"/>
                <w:sz w:val="20"/>
                <w:szCs w:val="20"/>
              </w:rPr>
              <w:t>Кабель ВВГ 3*2,5+1*1,5</w:t>
            </w:r>
          </w:p>
        </w:tc>
        <w:tc>
          <w:tcPr>
            <w:tcW w:w="816" w:type="dxa"/>
            <w:tcBorders>
              <w:top w:val="single" w:sz="4" w:space="0" w:color="auto"/>
              <w:left w:val="single" w:sz="4" w:space="0" w:color="auto"/>
              <w:bottom w:val="single" w:sz="4" w:space="0" w:color="auto"/>
              <w:right w:val="single" w:sz="4" w:space="0" w:color="auto"/>
            </w:tcBorders>
            <w:hideMark/>
          </w:tcPr>
          <w:p w14:paraId="0F02ADC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74D28C8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80</w:t>
            </w:r>
          </w:p>
        </w:tc>
        <w:tc>
          <w:tcPr>
            <w:tcW w:w="1510" w:type="dxa"/>
            <w:tcBorders>
              <w:top w:val="single" w:sz="4" w:space="0" w:color="auto"/>
              <w:left w:val="single" w:sz="4" w:space="0" w:color="auto"/>
              <w:bottom w:val="single" w:sz="4" w:space="0" w:color="auto"/>
              <w:right w:val="single" w:sz="4" w:space="0" w:color="auto"/>
            </w:tcBorders>
            <w:hideMark/>
          </w:tcPr>
          <w:p w14:paraId="4C65147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75</w:t>
            </w:r>
          </w:p>
        </w:tc>
        <w:tc>
          <w:tcPr>
            <w:tcW w:w="1914" w:type="dxa"/>
            <w:tcBorders>
              <w:top w:val="single" w:sz="4" w:space="0" w:color="auto"/>
              <w:left w:val="single" w:sz="4" w:space="0" w:color="auto"/>
              <w:bottom w:val="single" w:sz="4" w:space="0" w:color="auto"/>
              <w:right w:val="single" w:sz="4" w:space="0" w:color="auto"/>
            </w:tcBorders>
            <w:hideMark/>
          </w:tcPr>
          <w:p w14:paraId="5CCE1C5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6000</w:t>
            </w:r>
          </w:p>
        </w:tc>
      </w:tr>
      <w:tr w:rsidR="00D8401F" w:rsidRPr="00D8401F" w14:paraId="5886412B"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21E6355E" w14:textId="77777777" w:rsidR="00D8401F" w:rsidRPr="00D8401F" w:rsidRDefault="00D8401F">
            <w:pPr>
              <w:rPr>
                <w:rFonts w:ascii="Times New Roman" w:hAnsi="Times New Roman"/>
                <w:sz w:val="20"/>
                <w:szCs w:val="20"/>
              </w:rPr>
            </w:pPr>
            <w:r w:rsidRPr="00D8401F">
              <w:rPr>
                <w:rFonts w:ascii="Times New Roman" w:hAnsi="Times New Roman"/>
                <w:sz w:val="20"/>
                <w:szCs w:val="20"/>
              </w:rPr>
              <w:t>34</w:t>
            </w:r>
          </w:p>
        </w:tc>
        <w:tc>
          <w:tcPr>
            <w:tcW w:w="3950" w:type="dxa"/>
            <w:tcBorders>
              <w:top w:val="single" w:sz="4" w:space="0" w:color="auto"/>
              <w:left w:val="single" w:sz="4" w:space="0" w:color="auto"/>
              <w:bottom w:val="single" w:sz="4" w:space="0" w:color="auto"/>
              <w:right w:val="single" w:sz="4" w:space="0" w:color="auto"/>
            </w:tcBorders>
            <w:hideMark/>
          </w:tcPr>
          <w:p w14:paraId="179A25D3" w14:textId="77777777" w:rsidR="00D8401F" w:rsidRPr="00D8401F" w:rsidRDefault="00D8401F">
            <w:pPr>
              <w:rPr>
                <w:rFonts w:ascii="Times New Roman" w:hAnsi="Times New Roman"/>
                <w:sz w:val="20"/>
                <w:szCs w:val="20"/>
              </w:rPr>
            </w:pPr>
            <w:r w:rsidRPr="00D8401F">
              <w:rPr>
                <w:rFonts w:ascii="Times New Roman" w:hAnsi="Times New Roman"/>
                <w:sz w:val="20"/>
                <w:szCs w:val="20"/>
              </w:rPr>
              <w:t>Кабель ВВГ 3*4,0</w:t>
            </w:r>
          </w:p>
        </w:tc>
        <w:tc>
          <w:tcPr>
            <w:tcW w:w="816" w:type="dxa"/>
            <w:tcBorders>
              <w:top w:val="single" w:sz="4" w:space="0" w:color="auto"/>
              <w:left w:val="single" w:sz="4" w:space="0" w:color="auto"/>
              <w:bottom w:val="single" w:sz="4" w:space="0" w:color="auto"/>
              <w:right w:val="single" w:sz="4" w:space="0" w:color="auto"/>
            </w:tcBorders>
            <w:hideMark/>
          </w:tcPr>
          <w:p w14:paraId="0FA9DED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2D72AD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90</w:t>
            </w:r>
          </w:p>
        </w:tc>
        <w:tc>
          <w:tcPr>
            <w:tcW w:w="1510" w:type="dxa"/>
            <w:tcBorders>
              <w:top w:val="single" w:sz="4" w:space="0" w:color="auto"/>
              <w:left w:val="single" w:sz="4" w:space="0" w:color="auto"/>
              <w:bottom w:val="single" w:sz="4" w:space="0" w:color="auto"/>
              <w:right w:val="single" w:sz="4" w:space="0" w:color="auto"/>
            </w:tcBorders>
            <w:hideMark/>
          </w:tcPr>
          <w:p w14:paraId="13922A5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178</w:t>
            </w:r>
          </w:p>
        </w:tc>
        <w:tc>
          <w:tcPr>
            <w:tcW w:w="1914" w:type="dxa"/>
            <w:tcBorders>
              <w:top w:val="single" w:sz="4" w:space="0" w:color="auto"/>
              <w:left w:val="single" w:sz="4" w:space="0" w:color="auto"/>
              <w:bottom w:val="single" w:sz="4" w:space="0" w:color="auto"/>
              <w:right w:val="single" w:sz="4" w:space="0" w:color="auto"/>
            </w:tcBorders>
            <w:hideMark/>
          </w:tcPr>
          <w:p w14:paraId="696EBE4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16020</w:t>
            </w:r>
          </w:p>
        </w:tc>
      </w:tr>
      <w:tr w:rsidR="00D8401F" w:rsidRPr="00D8401F" w14:paraId="5294381B"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317F023D" w14:textId="77777777" w:rsidR="00D8401F" w:rsidRPr="00D8401F" w:rsidRDefault="00D8401F">
            <w:pPr>
              <w:rPr>
                <w:rFonts w:ascii="Times New Roman" w:hAnsi="Times New Roman"/>
                <w:sz w:val="20"/>
                <w:szCs w:val="20"/>
              </w:rPr>
            </w:pPr>
            <w:r w:rsidRPr="00D8401F">
              <w:rPr>
                <w:rFonts w:ascii="Times New Roman" w:hAnsi="Times New Roman"/>
                <w:sz w:val="20"/>
                <w:szCs w:val="20"/>
              </w:rPr>
              <w:t>35</w:t>
            </w:r>
          </w:p>
        </w:tc>
        <w:tc>
          <w:tcPr>
            <w:tcW w:w="3950" w:type="dxa"/>
            <w:tcBorders>
              <w:top w:val="single" w:sz="4" w:space="0" w:color="auto"/>
              <w:left w:val="single" w:sz="4" w:space="0" w:color="auto"/>
              <w:bottom w:val="single" w:sz="4" w:space="0" w:color="auto"/>
              <w:right w:val="single" w:sz="4" w:space="0" w:color="auto"/>
            </w:tcBorders>
            <w:hideMark/>
          </w:tcPr>
          <w:p w14:paraId="70859C0C" w14:textId="77777777" w:rsidR="00D8401F" w:rsidRPr="00D8401F" w:rsidRDefault="00D8401F">
            <w:pPr>
              <w:rPr>
                <w:rFonts w:ascii="Times New Roman" w:hAnsi="Times New Roman"/>
                <w:sz w:val="20"/>
                <w:szCs w:val="20"/>
              </w:rPr>
            </w:pPr>
            <w:r w:rsidRPr="00D8401F">
              <w:rPr>
                <w:rFonts w:ascii="Times New Roman" w:hAnsi="Times New Roman"/>
                <w:sz w:val="20"/>
                <w:szCs w:val="20"/>
              </w:rPr>
              <w:t>Провод ППВ 2*2,5</w:t>
            </w:r>
          </w:p>
        </w:tc>
        <w:tc>
          <w:tcPr>
            <w:tcW w:w="816" w:type="dxa"/>
            <w:tcBorders>
              <w:top w:val="single" w:sz="4" w:space="0" w:color="auto"/>
              <w:left w:val="single" w:sz="4" w:space="0" w:color="auto"/>
              <w:bottom w:val="single" w:sz="4" w:space="0" w:color="auto"/>
              <w:right w:val="single" w:sz="4" w:space="0" w:color="auto"/>
            </w:tcBorders>
            <w:hideMark/>
          </w:tcPr>
          <w:p w14:paraId="50C079E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311BBB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100</w:t>
            </w:r>
          </w:p>
        </w:tc>
        <w:tc>
          <w:tcPr>
            <w:tcW w:w="1510" w:type="dxa"/>
            <w:tcBorders>
              <w:top w:val="single" w:sz="4" w:space="0" w:color="auto"/>
              <w:left w:val="single" w:sz="4" w:space="0" w:color="auto"/>
              <w:bottom w:val="single" w:sz="4" w:space="0" w:color="auto"/>
              <w:right w:val="single" w:sz="4" w:space="0" w:color="auto"/>
            </w:tcBorders>
            <w:hideMark/>
          </w:tcPr>
          <w:p w14:paraId="5A5BD7D6"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32</w:t>
            </w:r>
          </w:p>
        </w:tc>
        <w:tc>
          <w:tcPr>
            <w:tcW w:w="1914" w:type="dxa"/>
            <w:tcBorders>
              <w:top w:val="single" w:sz="4" w:space="0" w:color="auto"/>
              <w:left w:val="single" w:sz="4" w:space="0" w:color="auto"/>
              <w:bottom w:val="single" w:sz="4" w:space="0" w:color="auto"/>
              <w:right w:val="single" w:sz="4" w:space="0" w:color="auto"/>
            </w:tcBorders>
            <w:hideMark/>
          </w:tcPr>
          <w:p w14:paraId="107423F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3200</w:t>
            </w:r>
          </w:p>
        </w:tc>
      </w:tr>
      <w:tr w:rsidR="00D8401F" w:rsidRPr="00D8401F" w14:paraId="11DDBCA8"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1B39564D" w14:textId="77777777" w:rsidR="00D8401F" w:rsidRPr="00D8401F" w:rsidRDefault="00D8401F">
            <w:pPr>
              <w:rPr>
                <w:rFonts w:ascii="Times New Roman" w:hAnsi="Times New Roman"/>
                <w:sz w:val="20"/>
                <w:szCs w:val="20"/>
              </w:rPr>
            </w:pPr>
            <w:r w:rsidRPr="00D8401F">
              <w:rPr>
                <w:rFonts w:ascii="Times New Roman" w:hAnsi="Times New Roman"/>
                <w:sz w:val="20"/>
                <w:szCs w:val="20"/>
              </w:rPr>
              <w:t>36</w:t>
            </w:r>
          </w:p>
        </w:tc>
        <w:tc>
          <w:tcPr>
            <w:tcW w:w="3950" w:type="dxa"/>
            <w:tcBorders>
              <w:top w:val="single" w:sz="4" w:space="0" w:color="auto"/>
              <w:left w:val="single" w:sz="4" w:space="0" w:color="auto"/>
              <w:bottom w:val="single" w:sz="4" w:space="0" w:color="auto"/>
              <w:right w:val="single" w:sz="4" w:space="0" w:color="auto"/>
            </w:tcBorders>
            <w:hideMark/>
          </w:tcPr>
          <w:p w14:paraId="01B0906F" w14:textId="77777777" w:rsidR="00D8401F" w:rsidRPr="00D8401F" w:rsidRDefault="00D8401F">
            <w:pPr>
              <w:rPr>
                <w:rFonts w:ascii="Times New Roman" w:hAnsi="Times New Roman"/>
                <w:sz w:val="20"/>
                <w:szCs w:val="20"/>
              </w:rPr>
            </w:pPr>
            <w:r w:rsidRPr="00D8401F">
              <w:rPr>
                <w:rFonts w:ascii="Times New Roman" w:hAnsi="Times New Roman"/>
                <w:sz w:val="20"/>
                <w:szCs w:val="20"/>
              </w:rPr>
              <w:t>Провод АПВ 1*2,5</w:t>
            </w:r>
          </w:p>
        </w:tc>
        <w:tc>
          <w:tcPr>
            <w:tcW w:w="816" w:type="dxa"/>
            <w:tcBorders>
              <w:top w:val="single" w:sz="4" w:space="0" w:color="auto"/>
              <w:left w:val="single" w:sz="4" w:space="0" w:color="auto"/>
              <w:bottom w:val="single" w:sz="4" w:space="0" w:color="auto"/>
              <w:right w:val="single" w:sz="4" w:space="0" w:color="auto"/>
            </w:tcBorders>
            <w:hideMark/>
          </w:tcPr>
          <w:p w14:paraId="6DA1983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6B5A328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100</w:t>
            </w:r>
          </w:p>
        </w:tc>
        <w:tc>
          <w:tcPr>
            <w:tcW w:w="1510" w:type="dxa"/>
            <w:tcBorders>
              <w:top w:val="single" w:sz="4" w:space="0" w:color="auto"/>
              <w:left w:val="single" w:sz="4" w:space="0" w:color="auto"/>
              <w:bottom w:val="single" w:sz="4" w:space="0" w:color="auto"/>
              <w:right w:val="single" w:sz="4" w:space="0" w:color="auto"/>
            </w:tcBorders>
            <w:hideMark/>
          </w:tcPr>
          <w:p w14:paraId="7E524C9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16</w:t>
            </w:r>
          </w:p>
        </w:tc>
        <w:tc>
          <w:tcPr>
            <w:tcW w:w="1914" w:type="dxa"/>
            <w:tcBorders>
              <w:top w:val="single" w:sz="4" w:space="0" w:color="auto"/>
              <w:left w:val="single" w:sz="4" w:space="0" w:color="auto"/>
              <w:bottom w:val="single" w:sz="4" w:space="0" w:color="auto"/>
              <w:right w:val="single" w:sz="4" w:space="0" w:color="auto"/>
            </w:tcBorders>
            <w:hideMark/>
          </w:tcPr>
          <w:p w14:paraId="36526447"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1600</w:t>
            </w:r>
          </w:p>
        </w:tc>
      </w:tr>
      <w:tr w:rsidR="00D8401F" w:rsidRPr="00D8401F" w14:paraId="63354958"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029B29BD" w14:textId="77777777" w:rsidR="00D8401F" w:rsidRPr="00D8401F" w:rsidRDefault="00D8401F">
            <w:pPr>
              <w:rPr>
                <w:rFonts w:ascii="Times New Roman" w:hAnsi="Times New Roman"/>
                <w:sz w:val="20"/>
                <w:szCs w:val="20"/>
              </w:rPr>
            </w:pPr>
            <w:r w:rsidRPr="00D8401F">
              <w:rPr>
                <w:rFonts w:ascii="Times New Roman" w:hAnsi="Times New Roman"/>
                <w:sz w:val="20"/>
                <w:szCs w:val="20"/>
              </w:rPr>
              <w:t>37</w:t>
            </w:r>
          </w:p>
        </w:tc>
        <w:tc>
          <w:tcPr>
            <w:tcW w:w="3950" w:type="dxa"/>
            <w:tcBorders>
              <w:top w:val="single" w:sz="4" w:space="0" w:color="auto"/>
              <w:left w:val="single" w:sz="4" w:space="0" w:color="auto"/>
              <w:bottom w:val="single" w:sz="4" w:space="0" w:color="auto"/>
              <w:right w:val="single" w:sz="4" w:space="0" w:color="auto"/>
            </w:tcBorders>
            <w:hideMark/>
          </w:tcPr>
          <w:p w14:paraId="159CEDB0" w14:textId="77777777" w:rsidR="00D8401F" w:rsidRPr="00D8401F" w:rsidRDefault="00D8401F">
            <w:pPr>
              <w:rPr>
                <w:rFonts w:ascii="Times New Roman" w:hAnsi="Times New Roman"/>
                <w:sz w:val="20"/>
                <w:szCs w:val="20"/>
              </w:rPr>
            </w:pPr>
            <w:r w:rsidRPr="00D8401F">
              <w:rPr>
                <w:rFonts w:ascii="Times New Roman" w:hAnsi="Times New Roman"/>
                <w:sz w:val="20"/>
                <w:szCs w:val="20"/>
              </w:rPr>
              <w:t>Лампа накаливания 100 Вт</w:t>
            </w:r>
          </w:p>
        </w:tc>
        <w:tc>
          <w:tcPr>
            <w:tcW w:w="816" w:type="dxa"/>
            <w:tcBorders>
              <w:top w:val="single" w:sz="4" w:space="0" w:color="auto"/>
              <w:left w:val="single" w:sz="4" w:space="0" w:color="auto"/>
              <w:bottom w:val="single" w:sz="4" w:space="0" w:color="auto"/>
              <w:right w:val="single" w:sz="4" w:space="0" w:color="auto"/>
            </w:tcBorders>
            <w:hideMark/>
          </w:tcPr>
          <w:p w14:paraId="40572AF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6B1929A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3F5F4A7A"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120</w:t>
            </w:r>
          </w:p>
        </w:tc>
        <w:tc>
          <w:tcPr>
            <w:tcW w:w="1914" w:type="dxa"/>
            <w:tcBorders>
              <w:top w:val="single" w:sz="4" w:space="0" w:color="auto"/>
              <w:left w:val="single" w:sz="4" w:space="0" w:color="auto"/>
              <w:bottom w:val="single" w:sz="4" w:space="0" w:color="auto"/>
              <w:right w:val="single" w:sz="4" w:space="0" w:color="auto"/>
            </w:tcBorders>
            <w:hideMark/>
          </w:tcPr>
          <w:p w14:paraId="45B8F254"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3000</w:t>
            </w:r>
          </w:p>
        </w:tc>
      </w:tr>
      <w:tr w:rsidR="00D8401F" w:rsidRPr="00D8401F" w14:paraId="25CC5654" w14:textId="77777777" w:rsidTr="00D8401F">
        <w:tc>
          <w:tcPr>
            <w:tcW w:w="587" w:type="dxa"/>
            <w:tcBorders>
              <w:top w:val="single" w:sz="4" w:space="0" w:color="auto"/>
              <w:left w:val="single" w:sz="4" w:space="0" w:color="auto"/>
              <w:bottom w:val="single" w:sz="4" w:space="0" w:color="auto"/>
              <w:right w:val="single" w:sz="4" w:space="0" w:color="auto"/>
            </w:tcBorders>
            <w:hideMark/>
          </w:tcPr>
          <w:p w14:paraId="0E4BA417" w14:textId="77777777" w:rsidR="00D8401F" w:rsidRPr="00D8401F" w:rsidRDefault="00D8401F">
            <w:pPr>
              <w:rPr>
                <w:rFonts w:ascii="Times New Roman" w:hAnsi="Times New Roman"/>
                <w:sz w:val="20"/>
                <w:szCs w:val="20"/>
              </w:rPr>
            </w:pPr>
            <w:r w:rsidRPr="00D8401F">
              <w:rPr>
                <w:rFonts w:ascii="Times New Roman" w:hAnsi="Times New Roman"/>
                <w:sz w:val="20"/>
                <w:szCs w:val="20"/>
              </w:rPr>
              <w:t>38</w:t>
            </w:r>
          </w:p>
        </w:tc>
        <w:tc>
          <w:tcPr>
            <w:tcW w:w="3950" w:type="dxa"/>
            <w:tcBorders>
              <w:top w:val="single" w:sz="4" w:space="0" w:color="auto"/>
              <w:left w:val="single" w:sz="4" w:space="0" w:color="auto"/>
              <w:bottom w:val="single" w:sz="4" w:space="0" w:color="auto"/>
              <w:right w:val="single" w:sz="4" w:space="0" w:color="auto"/>
            </w:tcBorders>
            <w:hideMark/>
          </w:tcPr>
          <w:p w14:paraId="06E2C825" w14:textId="77777777" w:rsidR="00D8401F" w:rsidRPr="00D8401F" w:rsidRDefault="00D8401F">
            <w:pPr>
              <w:rPr>
                <w:rFonts w:ascii="Times New Roman" w:hAnsi="Times New Roman"/>
                <w:sz w:val="20"/>
                <w:szCs w:val="20"/>
              </w:rPr>
            </w:pPr>
            <w:r w:rsidRPr="00D8401F">
              <w:rPr>
                <w:rFonts w:ascii="Times New Roman" w:hAnsi="Times New Roman"/>
                <w:sz w:val="20"/>
                <w:szCs w:val="20"/>
              </w:rPr>
              <w:t>Вата минеральная УРСА</w:t>
            </w:r>
          </w:p>
        </w:tc>
        <w:tc>
          <w:tcPr>
            <w:tcW w:w="816" w:type="dxa"/>
            <w:tcBorders>
              <w:top w:val="single" w:sz="4" w:space="0" w:color="auto"/>
              <w:left w:val="single" w:sz="4" w:space="0" w:color="auto"/>
              <w:bottom w:val="single" w:sz="4" w:space="0" w:color="auto"/>
              <w:right w:val="single" w:sz="4" w:space="0" w:color="auto"/>
            </w:tcBorders>
            <w:hideMark/>
          </w:tcPr>
          <w:p w14:paraId="4524F95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м3</w:t>
            </w:r>
          </w:p>
        </w:tc>
        <w:tc>
          <w:tcPr>
            <w:tcW w:w="811" w:type="dxa"/>
            <w:tcBorders>
              <w:top w:val="single" w:sz="4" w:space="0" w:color="auto"/>
              <w:left w:val="single" w:sz="4" w:space="0" w:color="auto"/>
              <w:bottom w:val="single" w:sz="4" w:space="0" w:color="auto"/>
              <w:right w:val="single" w:sz="4" w:space="0" w:color="auto"/>
            </w:tcBorders>
            <w:hideMark/>
          </w:tcPr>
          <w:p w14:paraId="367EB73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2</w:t>
            </w:r>
          </w:p>
        </w:tc>
        <w:tc>
          <w:tcPr>
            <w:tcW w:w="1510" w:type="dxa"/>
            <w:tcBorders>
              <w:top w:val="single" w:sz="4" w:space="0" w:color="auto"/>
              <w:left w:val="single" w:sz="4" w:space="0" w:color="auto"/>
              <w:bottom w:val="single" w:sz="4" w:space="0" w:color="auto"/>
              <w:right w:val="single" w:sz="4" w:space="0" w:color="auto"/>
            </w:tcBorders>
            <w:hideMark/>
          </w:tcPr>
          <w:p w14:paraId="36481B7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3200</w:t>
            </w:r>
          </w:p>
        </w:tc>
        <w:tc>
          <w:tcPr>
            <w:tcW w:w="1914" w:type="dxa"/>
            <w:tcBorders>
              <w:top w:val="single" w:sz="4" w:space="0" w:color="auto"/>
              <w:left w:val="single" w:sz="4" w:space="0" w:color="auto"/>
              <w:bottom w:val="single" w:sz="4" w:space="0" w:color="auto"/>
              <w:right w:val="single" w:sz="4" w:space="0" w:color="auto"/>
            </w:tcBorders>
            <w:hideMark/>
          </w:tcPr>
          <w:p w14:paraId="07536813"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6400</w:t>
            </w:r>
          </w:p>
        </w:tc>
      </w:tr>
      <w:tr w:rsidR="00D8401F" w:rsidRPr="00D8401F" w14:paraId="5AD4985D" w14:textId="77777777" w:rsidTr="00D8401F">
        <w:trPr>
          <w:trHeight w:val="358"/>
        </w:trPr>
        <w:tc>
          <w:tcPr>
            <w:tcW w:w="587" w:type="dxa"/>
            <w:tcBorders>
              <w:top w:val="single" w:sz="4" w:space="0" w:color="auto"/>
              <w:left w:val="single" w:sz="4" w:space="0" w:color="auto"/>
              <w:bottom w:val="single" w:sz="4" w:space="0" w:color="auto"/>
              <w:right w:val="single" w:sz="4" w:space="0" w:color="auto"/>
            </w:tcBorders>
            <w:hideMark/>
          </w:tcPr>
          <w:p w14:paraId="2B189B8D" w14:textId="77777777" w:rsidR="00D8401F" w:rsidRPr="00D8401F" w:rsidRDefault="00D8401F">
            <w:pPr>
              <w:rPr>
                <w:rFonts w:ascii="Times New Roman" w:hAnsi="Times New Roman"/>
                <w:sz w:val="20"/>
                <w:szCs w:val="20"/>
              </w:rPr>
            </w:pPr>
            <w:r w:rsidRPr="00D8401F">
              <w:rPr>
                <w:rFonts w:ascii="Times New Roman" w:hAnsi="Times New Roman"/>
                <w:sz w:val="20"/>
                <w:szCs w:val="20"/>
              </w:rPr>
              <w:t>39</w:t>
            </w:r>
          </w:p>
        </w:tc>
        <w:tc>
          <w:tcPr>
            <w:tcW w:w="3950" w:type="dxa"/>
            <w:tcBorders>
              <w:top w:val="single" w:sz="4" w:space="0" w:color="auto"/>
              <w:left w:val="single" w:sz="4" w:space="0" w:color="auto"/>
              <w:bottom w:val="single" w:sz="4" w:space="0" w:color="auto"/>
              <w:right w:val="single" w:sz="4" w:space="0" w:color="auto"/>
            </w:tcBorders>
            <w:hideMark/>
          </w:tcPr>
          <w:p w14:paraId="6A142B30" w14:textId="77777777" w:rsidR="00D8401F" w:rsidRPr="00D8401F" w:rsidRDefault="00D8401F">
            <w:pPr>
              <w:rPr>
                <w:rFonts w:ascii="Times New Roman" w:hAnsi="Times New Roman"/>
                <w:sz w:val="20"/>
                <w:szCs w:val="20"/>
              </w:rPr>
            </w:pPr>
            <w:r w:rsidRPr="00D8401F">
              <w:rPr>
                <w:rFonts w:ascii="Times New Roman" w:hAnsi="Times New Roman"/>
                <w:sz w:val="20"/>
                <w:szCs w:val="20"/>
              </w:rPr>
              <w:t>Предохранитель НПН 3-63, 63А</w:t>
            </w:r>
          </w:p>
        </w:tc>
        <w:tc>
          <w:tcPr>
            <w:tcW w:w="816" w:type="dxa"/>
            <w:tcBorders>
              <w:top w:val="single" w:sz="4" w:space="0" w:color="auto"/>
              <w:left w:val="single" w:sz="4" w:space="0" w:color="auto"/>
              <w:bottom w:val="single" w:sz="4" w:space="0" w:color="auto"/>
              <w:right w:val="single" w:sz="4" w:space="0" w:color="auto"/>
            </w:tcBorders>
            <w:hideMark/>
          </w:tcPr>
          <w:p w14:paraId="22C9CEC5"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330E187C"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10</w:t>
            </w:r>
          </w:p>
        </w:tc>
        <w:tc>
          <w:tcPr>
            <w:tcW w:w="1510" w:type="dxa"/>
            <w:tcBorders>
              <w:top w:val="single" w:sz="4" w:space="0" w:color="auto"/>
              <w:left w:val="single" w:sz="4" w:space="0" w:color="auto"/>
              <w:bottom w:val="single" w:sz="4" w:space="0" w:color="auto"/>
              <w:right w:val="single" w:sz="4" w:space="0" w:color="auto"/>
            </w:tcBorders>
            <w:hideMark/>
          </w:tcPr>
          <w:p w14:paraId="3ECE1A60"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475</w:t>
            </w:r>
          </w:p>
        </w:tc>
        <w:tc>
          <w:tcPr>
            <w:tcW w:w="1914" w:type="dxa"/>
            <w:tcBorders>
              <w:top w:val="single" w:sz="4" w:space="0" w:color="auto"/>
              <w:left w:val="single" w:sz="4" w:space="0" w:color="auto"/>
              <w:bottom w:val="single" w:sz="4" w:space="0" w:color="auto"/>
              <w:right w:val="single" w:sz="4" w:space="0" w:color="auto"/>
            </w:tcBorders>
            <w:hideMark/>
          </w:tcPr>
          <w:p w14:paraId="03D699BD"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4750</w:t>
            </w:r>
          </w:p>
        </w:tc>
      </w:tr>
      <w:tr w:rsidR="00D8401F" w:rsidRPr="00D8401F" w14:paraId="3C7CB61F" w14:textId="77777777" w:rsidTr="00D8401F">
        <w:trPr>
          <w:trHeight w:val="358"/>
        </w:trPr>
        <w:tc>
          <w:tcPr>
            <w:tcW w:w="587" w:type="dxa"/>
            <w:tcBorders>
              <w:top w:val="single" w:sz="4" w:space="0" w:color="auto"/>
              <w:left w:val="single" w:sz="4" w:space="0" w:color="auto"/>
              <w:bottom w:val="single" w:sz="4" w:space="0" w:color="auto"/>
              <w:right w:val="single" w:sz="4" w:space="0" w:color="auto"/>
            </w:tcBorders>
            <w:hideMark/>
          </w:tcPr>
          <w:p w14:paraId="28E6042C" w14:textId="77777777" w:rsidR="00D8401F" w:rsidRPr="00D8401F" w:rsidRDefault="00D8401F">
            <w:pPr>
              <w:rPr>
                <w:rFonts w:ascii="Times New Roman" w:hAnsi="Times New Roman"/>
                <w:sz w:val="20"/>
                <w:szCs w:val="20"/>
              </w:rPr>
            </w:pPr>
            <w:r w:rsidRPr="00D8401F">
              <w:rPr>
                <w:rFonts w:ascii="Times New Roman" w:hAnsi="Times New Roman"/>
                <w:sz w:val="20"/>
                <w:szCs w:val="20"/>
              </w:rPr>
              <w:t>40</w:t>
            </w:r>
          </w:p>
        </w:tc>
        <w:tc>
          <w:tcPr>
            <w:tcW w:w="3950" w:type="dxa"/>
            <w:tcBorders>
              <w:top w:val="single" w:sz="4" w:space="0" w:color="auto"/>
              <w:left w:val="single" w:sz="4" w:space="0" w:color="auto"/>
              <w:bottom w:val="single" w:sz="4" w:space="0" w:color="auto"/>
              <w:right w:val="single" w:sz="4" w:space="0" w:color="auto"/>
            </w:tcBorders>
            <w:hideMark/>
          </w:tcPr>
          <w:p w14:paraId="1B3AE467" w14:textId="77777777" w:rsidR="00D8401F" w:rsidRPr="00D8401F" w:rsidRDefault="00D8401F">
            <w:pPr>
              <w:rPr>
                <w:rFonts w:ascii="Times New Roman" w:hAnsi="Times New Roman"/>
                <w:sz w:val="20"/>
                <w:szCs w:val="20"/>
              </w:rPr>
            </w:pPr>
            <w:r w:rsidRPr="00D8401F">
              <w:rPr>
                <w:rFonts w:ascii="Times New Roman" w:hAnsi="Times New Roman"/>
                <w:sz w:val="20"/>
                <w:szCs w:val="20"/>
              </w:rPr>
              <w:t>Предохранитель ПН 2-100, 100 А</w:t>
            </w:r>
          </w:p>
        </w:tc>
        <w:tc>
          <w:tcPr>
            <w:tcW w:w="816" w:type="dxa"/>
            <w:tcBorders>
              <w:top w:val="single" w:sz="4" w:space="0" w:color="auto"/>
              <w:left w:val="single" w:sz="4" w:space="0" w:color="auto"/>
              <w:bottom w:val="single" w:sz="4" w:space="0" w:color="auto"/>
              <w:right w:val="single" w:sz="4" w:space="0" w:color="auto"/>
            </w:tcBorders>
            <w:hideMark/>
          </w:tcPr>
          <w:p w14:paraId="3D5903C8"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AF2EA9F"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6</w:t>
            </w:r>
          </w:p>
        </w:tc>
        <w:tc>
          <w:tcPr>
            <w:tcW w:w="1510" w:type="dxa"/>
            <w:tcBorders>
              <w:top w:val="single" w:sz="4" w:space="0" w:color="auto"/>
              <w:left w:val="single" w:sz="4" w:space="0" w:color="auto"/>
              <w:bottom w:val="single" w:sz="4" w:space="0" w:color="auto"/>
              <w:right w:val="single" w:sz="4" w:space="0" w:color="auto"/>
            </w:tcBorders>
            <w:hideMark/>
          </w:tcPr>
          <w:p w14:paraId="741F9CDE"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522</w:t>
            </w:r>
          </w:p>
        </w:tc>
        <w:tc>
          <w:tcPr>
            <w:tcW w:w="1914" w:type="dxa"/>
            <w:tcBorders>
              <w:top w:val="single" w:sz="4" w:space="0" w:color="auto"/>
              <w:left w:val="single" w:sz="4" w:space="0" w:color="auto"/>
              <w:bottom w:val="single" w:sz="4" w:space="0" w:color="auto"/>
              <w:right w:val="single" w:sz="4" w:space="0" w:color="auto"/>
            </w:tcBorders>
            <w:hideMark/>
          </w:tcPr>
          <w:p w14:paraId="7BD1D8F2"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3132</w:t>
            </w:r>
          </w:p>
        </w:tc>
      </w:tr>
      <w:tr w:rsidR="00D8401F" w:rsidRPr="00D8401F" w14:paraId="3167942D" w14:textId="77777777" w:rsidTr="00D8401F">
        <w:trPr>
          <w:trHeight w:val="358"/>
        </w:trPr>
        <w:tc>
          <w:tcPr>
            <w:tcW w:w="587" w:type="dxa"/>
            <w:tcBorders>
              <w:top w:val="single" w:sz="4" w:space="0" w:color="auto"/>
              <w:left w:val="single" w:sz="4" w:space="0" w:color="auto"/>
              <w:bottom w:val="single" w:sz="4" w:space="0" w:color="auto"/>
              <w:right w:val="single" w:sz="4" w:space="0" w:color="auto"/>
            </w:tcBorders>
            <w:hideMark/>
          </w:tcPr>
          <w:p w14:paraId="1763A6FE" w14:textId="77777777" w:rsidR="00D8401F" w:rsidRPr="00D8401F" w:rsidRDefault="00D8401F">
            <w:pPr>
              <w:rPr>
                <w:rFonts w:ascii="Times New Roman" w:hAnsi="Times New Roman"/>
                <w:sz w:val="20"/>
                <w:szCs w:val="20"/>
              </w:rPr>
            </w:pPr>
            <w:r w:rsidRPr="00D8401F">
              <w:rPr>
                <w:rFonts w:ascii="Times New Roman" w:hAnsi="Times New Roman"/>
                <w:sz w:val="20"/>
                <w:szCs w:val="20"/>
              </w:rPr>
              <w:t>41</w:t>
            </w:r>
          </w:p>
        </w:tc>
        <w:tc>
          <w:tcPr>
            <w:tcW w:w="3950" w:type="dxa"/>
            <w:tcBorders>
              <w:top w:val="single" w:sz="4" w:space="0" w:color="auto"/>
              <w:left w:val="single" w:sz="4" w:space="0" w:color="auto"/>
              <w:bottom w:val="single" w:sz="4" w:space="0" w:color="auto"/>
              <w:right w:val="single" w:sz="4" w:space="0" w:color="auto"/>
            </w:tcBorders>
            <w:hideMark/>
          </w:tcPr>
          <w:p w14:paraId="650A2F0B" w14:textId="77777777" w:rsidR="00D8401F" w:rsidRPr="00D8401F" w:rsidRDefault="00D8401F">
            <w:pPr>
              <w:rPr>
                <w:rFonts w:ascii="Times New Roman" w:hAnsi="Times New Roman"/>
                <w:sz w:val="20"/>
                <w:szCs w:val="20"/>
              </w:rPr>
            </w:pPr>
            <w:r w:rsidRPr="00D8401F">
              <w:rPr>
                <w:rFonts w:ascii="Times New Roman" w:hAnsi="Times New Roman"/>
                <w:sz w:val="20"/>
                <w:szCs w:val="20"/>
              </w:rPr>
              <w:t>Профиль угловой 50 мм</w:t>
            </w:r>
          </w:p>
        </w:tc>
        <w:tc>
          <w:tcPr>
            <w:tcW w:w="816" w:type="dxa"/>
            <w:tcBorders>
              <w:top w:val="single" w:sz="4" w:space="0" w:color="auto"/>
              <w:left w:val="single" w:sz="4" w:space="0" w:color="auto"/>
              <w:bottom w:val="single" w:sz="4" w:space="0" w:color="auto"/>
              <w:right w:val="single" w:sz="4" w:space="0" w:color="auto"/>
            </w:tcBorders>
            <w:hideMark/>
          </w:tcPr>
          <w:p w14:paraId="52BBB1DB"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05A2F7E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50</w:t>
            </w:r>
          </w:p>
        </w:tc>
        <w:tc>
          <w:tcPr>
            <w:tcW w:w="1510" w:type="dxa"/>
            <w:tcBorders>
              <w:top w:val="single" w:sz="4" w:space="0" w:color="auto"/>
              <w:left w:val="single" w:sz="4" w:space="0" w:color="auto"/>
              <w:bottom w:val="single" w:sz="4" w:space="0" w:color="auto"/>
              <w:right w:val="single" w:sz="4" w:space="0" w:color="auto"/>
            </w:tcBorders>
            <w:hideMark/>
          </w:tcPr>
          <w:p w14:paraId="580C13A1"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114</w:t>
            </w:r>
          </w:p>
        </w:tc>
        <w:tc>
          <w:tcPr>
            <w:tcW w:w="1914" w:type="dxa"/>
            <w:tcBorders>
              <w:top w:val="single" w:sz="4" w:space="0" w:color="auto"/>
              <w:left w:val="single" w:sz="4" w:space="0" w:color="auto"/>
              <w:bottom w:val="single" w:sz="4" w:space="0" w:color="auto"/>
              <w:right w:val="single" w:sz="4" w:space="0" w:color="auto"/>
            </w:tcBorders>
            <w:hideMark/>
          </w:tcPr>
          <w:p w14:paraId="6259FDB9" w14:textId="77777777" w:rsidR="00D8401F" w:rsidRPr="00D8401F" w:rsidRDefault="00D8401F">
            <w:pPr>
              <w:jc w:val="center"/>
              <w:rPr>
                <w:rFonts w:ascii="Times New Roman" w:hAnsi="Times New Roman"/>
                <w:sz w:val="20"/>
                <w:szCs w:val="20"/>
              </w:rPr>
            </w:pPr>
            <w:r w:rsidRPr="00D8401F">
              <w:rPr>
                <w:rFonts w:ascii="Times New Roman" w:hAnsi="Times New Roman"/>
                <w:sz w:val="20"/>
                <w:szCs w:val="20"/>
              </w:rPr>
              <w:t>5700</w:t>
            </w:r>
          </w:p>
        </w:tc>
      </w:tr>
      <w:tr w:rsidR="00D8401F" w:rsidRPr="00D8401F" w14:paraId="19FCE934" w14:textId="77777777" w:rsidTr="00D8401F">
        <w:tc>
          <w:tcPr>
            <w:tcW w:w="7674" w:type="dxa"/>
            <w:gridSpan w:val="5"/>
            <w:tcBorders>
              <w:top w:val="single" w:sz="4" w:space="0" w:color="auto"/>
              <w:left w:val="single" w:sz="4" w:space="0" w:color="auto"/>
              <w:bottom w:val="single" w:sz="4" w:space="0" w:color="auto"/>
              <w:right w:val="single" w:sz="4" w:space="0" w:color="auto"/>
            </w:tcBorders>
            <w:vAlign w:val="center"/>
            <w:hideMark/>
          </w:tcPr>
          <w:p w14:paraId="6DAC4063" w14:textId="77777777" w:rsidR="00D8401F" w:rsidRPr="00D8401F" w:rsidRDefault="00D8401F">
            <w:pPr>
              <w:jc w:val="right"/>
              <w:rPr>
                <w:rFonts w:ascii="Times New Roman" w:hAnsi="Times New Roman"/>
                <w:color w:val="000000"/>
                <w:sz w:val="20"/>
                <w:szCs w:val="20"/>
              </w:rPr>
            </w:pPr>
            <w:r w:rsidRPr="00D8401F">
              <w:rPr>
                <w:rFonts w:ascii="Times New Roman" w:hAnsi="Times New Roman"/>
                <w:color w:val="000000"/>
                <w:sz w:val="20"/>
                <w:szCs w:val="20"/>
              </w:rPr>
              <w:t>Итого:</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42EFF18" w14:textId="77777777" w:rsidR="00D8401F" w:rsidRPr="00D8401F" w:rsidRDefault="00D8401F">
            <w:pPr>
              <w:jc w:val="center"/>
              <w:rPr>
                <w:rFonts w:ascii="Times New Roman" w:hAnsi="Times New Roman"/>
                <w:color w:val="000000"/>
                <w:sz w:val="20"/>
                <w:szCs w:val="20"/>
              </w:rPr>
            </w:pPr>
            <w:r w:rsidRPr="00D8401F">
              <w:rPr>
                <w:rFonts w:ascii="Times New Roman" w:hAnsi="Times New Roman"/>
                <w:color w:val="000000"/>
                <w:sz w:val="20"/>
                <w:szCs w:val="20"/>
              </w:rPr>
              <w:t>906412</w:t>
            </w:r>
          </w:p>
        </w:tc>
      </w:tr>
    </w:tbl>
    <w:p w14:paraId="19A2D32D" w14:textId="02ED5547" w:rsidR="000D3196" w:rsidRPr="00C20711" w:rsidRDefault="003C5EBB" w:rsidP="0009789E">
      <w:pPr>
        <w:pStyle w:val="a3"/>
        <w:spacing w:before="76"/>
        <w:rPr>
          <w:b/>
          <w:sz w:val="28"/>
          <w:szCs w:val="28"/>
        </w:rPr>
      </w:pPr>
      <w:r w:rsidRPr="00C20711">
        <w:rPr>
          <w:b/>
          <w:sz w:val="28"/>
          <w:szCs w:val="28"/>
        </w:rPr>
        <w:t>1</w:t>
      </w:r>
      <w:r w:rsidR="00C20711" w:rsidRPr="00C20711">
        <w:rPr>
          <w:b/>
          <w:sz w:val="28"/>
          <w:szCs w:val="28"/>
        </w:rPr>
        <w:t>1</w:t>
      </w:r>
      <w:r w:rsidRPr="00C20711">
        <w:rPr>
          <w:b/>
          <w:sz w:val="28"/>
          <w:szCs w:val="28"/>
        </w:rPr>
        <w:t xml:space="preserve">. </w:t>
      </w:r>
      <w:r w:rsidR="000D3196" w:rsidRPr="00C20711">
        <w:rPr>
          <w:b/>
          <w:sz w:val="28"/>
          <w:szCs w:val="28"/>
        </w:rPr>
        <w:t>Порядок действий по ликвидации аварий в системе централизованного теплоснабжения</w:t>
      </w:r>
    </w:p>
    <w:p w14:paraId="19EF81A1" w14:textId="77777777"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144CCF8A" w14:textId="77777777"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14:paraId="61C290A3" w14:textId="77777777"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Принятию решения на ликвидацию аварии предшествует оценка сложившейся обстановки, масштаба аварии и возможных последствий.</w:t>
      </w:r>
    </w:p>
    <w:p w14:paraId="00339D34" w14:textId="77777777"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Работы проводятся на основании нормативных и распорядительных документов оформляемых организатором работ.</w:t>
      </w:r>
    </w:p>
    <w:p w14:paraId="57227B27" w14:textId="70EE55C9"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К работам привлекаются</w:t>
      </w:r>
      <w:r w:rsidR="000C76BF">
        <w:rPr>
          <w:rFonts w:ascii="Times New Roman" w:eastAsia="Times New Roman" w:hAnsi="Times New Roman"/>
          <w:sz w:val="26"/>
        </w:rPr>
        <w:t xml:space="preserve"> </w:t>
      </w:r>
      <w:proofErr w:type="spellStart"/>
      <w:r w:rsidR="000C76BF">
        <w:rPr>
          <w:rFonts w:ascii="Times New Roman" w:eastAsia="Times New Roman" w:hAnsi="Times New Roman"/>
          <w:sz w:val="26"/>
        </w:rPr>
        <w:t>аварийно</w:t>
      </w:r>
      <w:proofErr w:type="spellEnd"/>
      <w:r w:rsidRPr="00C20711">
        <w:rPr>
          <w:rFonts w:ascii="Times New Roman" w:eastAsia="Times New Roman" w:hAnsi="Times New Roman"/>
          <w:sz w:val="26"/>
        </w:rPr>
        <w:t xml:space="preserve"> - ремонтные бригады, специальная техника и оборудование организаций, в ведении которых находятся ТПО (ТС) в круглосуточном режиме, посменно.</w:t>
      </w:r>
    </w:p>
    <w:p w14:paraId="60DB67E6" w14:textId="77777777"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w:t>
      </w:r>
    </w:p>
    <w:p w14:paraId="5C2DDDE3" w14:textId="77777777"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О сложившейся обстановке население информируется диспетчером ЕДДС через местную систему оповещения и информирования.</w:t>
      </w:r>
    </w:p>
    <w:p w14:paraId="66A6268D" w14:textId="4CF21C2F"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 xml:space="preserve">В случае необходимости привлечения дополнительных сил и средств к работам, руководитель работ докладывает </w:t>
      </w:r>
      <w:r w:rsidR="00341BFB">
        <w:rPr>
          <w:rFonts w:ascii="Times New Roman" w:eastAsia="Times New Roman" w:hAnsi="Times New Roman"/>
          <w:sz w:val="26"/>
        </w:rPr>
        <w:t>Гл</w:t>
      </w:r>
      <w:r w:rsidRPr="00C20711">
        <w:rPr>
          <w:rFonts w:ascii="Times New Roman" w:eastAsia="Times New Roman" w:hAnsi="Times New Roman"/>
          <w:sz w:val="26"/>
        </w:rPr>
        <w:t>ав</w:t>
      </w:r>
      <w:r w:rsidR="00341BFB">
        <w:rPr>
          <w:rFonts w:ascii="Times New Roman" w:eastAsia="Times New Roman" w:hAnsi="Times New Roman"/>
          <w:sz w:val="26"/>
        </w:rPr>
        <w:t>е</w:t>
      </w:r>
      <w:r w:rsidRPr="00C20711">
        <w:rPr>
          <w:rFonts w:ascii="Times New Roman" w:eastAsia="Times New Roman" w:hAnsi="Times New Roman"/>
          <w:sz w:val="26"/>
        </w:rPr>
        <w:t xml:space="preserve"> администрации </w:t>
      </w:r>
      <w:r w:rsidR="00341BFB">
        <w:rPr>
          <w:rFonts w:ascii="Times New Roman" w:eastAsia="Times New Roman" w:hAnsi="Times New Roman"/>
          <w:sz w:val="26"/>
        </w:rPr>
        <w:t>Мелегежского сельского поселения Тихвинского муниципального района Ленинградской области</w:t>
      </w:r>
      <w:r w:rsidRPr="00C20711">
        <w:rPr>
          <w:rFonts w:ascii="Times New Roman" w:eastAsia="Times New Roman" w:hAnsi="Times New Roman"/>
          <w:sz w:val="26"/>
        </w:rPr>
        <w:t>.</w:t>
      </w:r>
    </w:p>
    <w:p w14:paraId="0F21EE4E" w14:textId="77777777" w:rsidR="00C20711" w:rsidRPr="00C20711" w:rsidRDefault="00C20711" w:rsidP="00C20711">
      <w:pPr>
        <w:numPr>
          <w:ilvl w:val="0"/>
          <w:numId w:val="10"/>
        </w:numPr>
        <w:jc w:val="both"/>
        <w:rPr>
          <w:rFonts w:ascii="Times New Roman" w:eastAsia="Times New Roman" w:hAnsi="Times New Roman"/>
          <w:sz w:val="26"/>
        </w:rPr>
      </w:pPr>
      <w:r w:rsidRPr="00C20711">
        <w:rPr>
          <w:rFonts w:ascii="Times New Roman" w:eastAsia="Times New Roman" w:hAnsi="Times New Roman"/>
          <w:sz w:val="26"/>
        </w:rPr>
        <w:t>При угрозе возникновения чрезвычайной ситуации в результате аварии</w:t>
      </w:r>
    </w:p>
    <w:p w14:paraId="23BFDC36" w14:textId="1F3477DF" w:rsidR="00C20711" w:rsidRPr="00C20711" w:rsidRDefault="00C20711" w:rsidP="00C20711">
      <w:pPr>
        <w:jc w:val="both"/>
        <w:rPr>
          <w:rFonts w:ascii="Times New Roman" w:eastAsia="Times New Roman" w:hAnsi="Times New Roman"/>
          <w:sz w:val="26"/>
        </w:rPr>
      </w:pPr>
      <w:r w:rsidRPr="00C20711">
        <w:rPr>
          <w:rFonts w:ascii="Times New Roman" w:eastAsia="Times New Roman" w:hAnsi="Times New Roman"/>
          <w:sz w:val="26"/>
        </w:rPr>
        <w:t xml:space="preserve">(аварийном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341BFB">
        <w:rPr>
          <w:rFonts w:ascii="Times New Roman" w:eastAsia="Times New Roman" w:hAnsi="Times New Roman"/>
          <w:sz w:val="26"/>
        </w:rPr>
        <w:t>Мелегежского сельского поселения Тихвинского муниципального района Ленинградской области</w:t>
      </w:r>
      <w:r w:rsidRPr="00C20711">
        <w:rPr>
          <w:rFonts w:ascii="Times New Roman" w:eastAsia="Times New Roman" w:hAnsi="Times New Roman"/>
          <w:sz w:val="26"/>
        </w:rPr>
        <w:t>.</w:t>
      </w:r>
    </w:p>
    <w:p w14:paraId="2A2B0B85" w14:textId="77777777" w:rsidR="000D3196" w:rsidRPr="00BC4861" w:rsidRDefault="000D3196" w:rsidP="000D3196">
      <w:pPr>
        <w:jc w:val="both"/>
        <w:sectPr w:rsidR="000D3196" w:rsidRPr="00BC4861" w:rsidSect="00F47F4B">
          <w:pgSz w:w="11900" w:h="16840"/>
          <w:pgMar w:top="1260" w:right="985" w:bottom="993" w:left="1040" w:header="720" w:footer="720" w:gutter="0"/>
          <w:cols w:space="720"/>
        </w:sectPr>
      </w:pPr>
    </w:p>
    <w:p w14:paraId="5065BFE3" w14:textId="77777777" w:rsidR="000D3196" w:rsidRPr="002169C0" w:rsidRDefault="000D3196" w:rsidP="000D3196">
      <w:pPr>
        <w:spacing w:before="73"/>
        <w:ind w:right="620"/>
        <w:jc w:val="center"/>
        <w:rPr>
          <w:rFonts w:ascii="Times New Roman" w:hAnsi="Times New Roman"/>
          <w:b/>
          <w:sz w:val="26"/>
        </w:rPr>
      </w:pPr>
      <w:r w:rsidRPr="002169C0">
        <w:rPr>
          <w:rFonts w:ascii="Times New Roman" w:hAnsi="Times New Roman"/>
          <w:b/>
          <w:sz w:val="26"/>
        </w:rPr>
        <w:lastRenderedPageBreak/>
        <w:t>ПОРЯДОК</w:t>
      </w:r>
    </w:p>
    <w:p w14:paraId="6A7F47BF" w14:textId="77777777" w:rsidR="000D3196" w:rsidRPr="002169C0" w:rsidRDefault="000D3196" w:rsidP="003C5EBB">
      <w:pPr>
        <w:spacing w:before="1"/>
        <w:ind w:left="1053"/>
        <w:rPr>
          <w:rFonts w:ascii="Times New Roman" w:hAnsi="Times New Roman"/>
          <w:b/>
        </w:rPr>
      </w:pPr>
      <w:r w:rsidRPr="002169C0">
        <w:rPr>
          <w:rFonts w:ascii="Times New Roman" w:hAnsi="Times New Roman"/>
          <w:b/>
        </w:rPr>
        <w:t>действий муниципального звена территориальной подсистемы единой государственной системы предупреждения</w:t>
      </w:r>
    </w:p>
    <w:p w14:paraId="31CEFBB7" w14:textId="2DD24532" w:rsidR="000D3196" w:rsidRPr="002169C0" w:rsidRDefault="000D3196" w:rsidP="00C03C5E">
      <w:pPr>
        <w:ind w:left="1336" w:firstLine="698"/>
        <w:rPr>
          <w:rFonts w:ascii="Times New Roman" w:hAnsi="Times New Roman"/>
          <w:b/>
        </w:rPr>
      </w:pPr>
      <w:r w:rsidRPr="002169C0">
        <w:rPr>
          <w:rFonts w:ascii="Times New Roman" w:hAnsi="Times New Roman"/>
        </w:rPr>
        <w:t xml:space="preserve">и </w:t>
      </w:r>
      <w:r w:rsidRPr="002169C0">
        <w:rPr>
          <w:rFonts w:ascii="Times New Roman" w:hAnsi="Times New Roman"/>
          <w:b/>
        </w:rPr>
        <w:t>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w:t>
      </w:r>
      <w:r w:rsidR="00C03C5E" w:rsidRPr="002169C0">
        <w:rPr>
          <w:rFonts w:ascii="Times New Roman" w:hAnsi="Times New Roman"/>
          <w:b/>
        </w:rPr>
        <w:t xml:space="preserve"> </w:t>
      </w:r>
      <w:r w:rsidRPr="002169C0">
        <w:rPr>
          <w:rFonts w:ascii="Times New Roman" w:hAnsi="Times New Roman"/>
          <w:b/>
        </w:rPr>
        <w:t>окружающего воздуха)</w:t>
      </w:r>
    </w:p>
    <w:p w14:paraId="6C9B638F" w14:textId="77777777" w:rsidR="000D3196" w:rsidRPr="002169C0" w:rsidRDefault="000D3196" w:rsidP="000D3196">
      <w:pPr>
        <w:pStyle w:val="a3"/>
        <w:spacing w:before="68"/>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8581"/>
        <w:gridCol w:w="2979"/>
        <w:gridCol w:w="3041"/>
      </w:tblGrid>
      <w:tr w:rsidR="000D3196" w:rsidRPr="002169C0" w14:paraId="1FCC294C" w14:textId="77777777" w:rsidTr="004C08A3">
        <w:trPr>
          <w:trHeight w:val="739"/>
        </w:trPr>
        <w:tc>
          <w:tcPr>
            <w:tcW w:w="742" w:type="dxa"/>
          </w:tcPr>
          <w:p w14:paraId="20475B1D" w14:textId="77777777" w:rsidR="000D3196" w:rsidRPr="002169C0" w:rsidRDefault="000D3196" w:rsidP="00464362">
            <w:pPr>
              <w:pStyle w:val="TableParagraph"/>
              <w:ind w:left="0"/>
              <w:rPr>
                <w:b/>
              </w:rPr>
            </w:pPr>
            <w:r w:rsidRPr="002169C0">
              <w:rPr>
                <w:b/>
              </w:rPr>
              <w:t>№ п/п</w:t>
            </w:r>
          </w:p>
        </w:tc>
        <w:tc>
          <w:tcPr>
            <w:tcW w:w="8581" w:type="dxa"/>
          </w:tcPr>
          <w:p w14:paraId="6C7F2C3E" w14:textId="62620C73" w:rsidR="000D3196" w:rsidRPr="002169C0" w:rsidRDefault="000C76BF" w:rsidP="00464362">
            <w:pPr>
              <w:pStyle w:val="TableParagraph"/>
              <w:ind w:left="0"/>
              <w:jc w:val="center"/>
              <w:rPr>
                <w:b/>
              </w:rPr>
            </w:pPr>
            <w:r w:rsidRPr="002169C0">
              <w:rPr>
                <w:b/>
                <w:lang w:val="ru-RU"/>
              </w:rPr>
              <w:t>Мероприятия</w:t>
            </w:r>
          </w:p>
        </w:tc>
        <w:tc>
          <w:tcPr>
            <w:tcW w:w="2979" w:type="dxa"/>
          </w:tcPr>
          <w:p w14:paraId="65D13604" w14:textId="76FFF6C7" w:rsidR="000D3196" w:rsidRPr="002169C0" w:rsidRDefault="000C76BF" w:rsidP="00464362">
            <w:pPr>
              <w:pStyle w:val="TableParagraph"/>
              <w:ind w:left="0"/>
              <w:rPr>
                <w:b/>
              </w:rPr>
            </w:pPr>
            <w:r w:rsidRPr="002169C0">
              <w:rPr>
                <w:b/>
                <w:lang w:val="ru-RU"/>
              </w:rPr>
              <w:t>Срок исполнения</w:t>
            </w:r>
          </w:p>
        </w:tc>
        <w:tc>
          <w:tcPr>
            <w:tcW w:w="3041" w:type="dxa"/>
          </w:tcPr>
          <w:p w14:paraId="26121C15" w14:textId="40127146" w:rsidR="000D3196" w:rsidRPr="002169C0" w:rsidRDefault="000C76BF" w:rsidP="00464362">
            <w:pPr>
              <w:pStyle w:val="TableParagraph"/>
              <w:ind w:left="0"/>
              <w:rPr>
                <w:b/>
              </w:rPr>
            </w:pPr>
            <w:r w:rsidRPr="002169C0">
              <w:rPr>
                <w:b/>
                <w:lang w:val="ru-RU"/>
              </w:rPr>
              <w:t>Исполнитель</w:t>
            </w:r>
          </w:p>
        </w:tc>
      </w:tr>
      <w:tr w:rsidR="000D3196" w:rsidRPr="002169C0" w14:paraId="51C84743" w14:textId="77777777" w:rsidTr="004C08A3">
        <w:trPr>
          <w:trHeight w:val="297"/>
        </w:trPr>
        <w:tc>
          <w:tcPr>
            <w:tcW w:w="15343" w:type="dxa"/>
            <w:gridSpan w:val="4"/>
          </w:tcPr>
          <w:p w14:paraId="76591003" w14:textId="77777777" w:rsidR="000D3196" w:rsidRPr="002169C0" w:rsidRDefault="000D3196" w:rsidP="00464362">
            <w:pPr>
              <w:pStyle w:val="TableParagraph"/>
              <w:ind w:left="0"/>
              <w:rPr>
                <w:b/>
                <w:lang w:val="ru-RU"/>
              </w:rPr>
            </w:pPr>
            <w:r w:rsidRPr="002169C0">
              <w:rPr>
                <w:b/>
                <w:lang w:val="ru-RU"/>
              </w:rPr>
              <w:t>При возникновении аварии на коммунальных системах жизнеобеспечения</w:t>
            </w:r>
          </w:p>
        </w:tc>
      </w:tr>
      <w:tr w:rsidR="000D3196" w:rsidRPr="002169C0" w14:paraId="5BEC4326" w14:textId="77777777" w:rsidTr="0096280C">
        <w:trPr>
          <w:trHeight w:val="3463"/>
        </w:trPr>
        <w:tc>
          <w:tcPr>
            <w:tcW w:w="742" w:type="dxa"/>
          </w:tcPr>
          <w:p w14:paraId="0B62BF11" w14:textId="77777777" w:rsidR="000D3196" w:rsidRPr="002169C0" w:rsidRDefault="000D3196" w:rsidP="00464362">
            <w:pPr>
              <w:pStyle w:val="TableParagraph"/>
              <w:ind w:left="0"/>
            </w:pPr>
            <w:r w:rsidRPr="002169C0">
              <w:t>1.</w:t>
            </w:r>
          </w:p>
        </w:tc>
        <w:tc>
          <w:tcPr>
            <w:tcW w:w="8581" w:type="dxa"/>
          </w:tcPr>
          <w:p w14:paraId="0D46BED1" w14:textId="137C1E97" w:rsidR="000D3196" w:rsidRPr="002169C0" w:rsidRDefault="000D3196" w:rsidP="00464362">
            <w:pPr>
              <w:pStyle w:val="TableParagraph"/>
              <w:ind w:left="0"/>
              <w:rPr>
                <w:lang w:val="ru-RU"/>
              </w:rPr>
            </w:pPr>
            <w:r w:rsidRPr="002169C0">
              <w:rPr>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14:paraId="6A532F7A" w14:textId="0A65CA9A" w:rsidR="000D3196" w:rsidRPr="002169C0" w:rsidRDefault="000D3196" w:rsidP="00464362">
            <w:pPr>
              <w:pStyle w:val="TableParagraph"/>
              <w:numPr>
                <w:ilvl w:val="0"/>
                <w:numId w:val="9"/>
              </w:numPr>
              <w:tabs>
                <w:tab w:val="left" w:pos="255"/>
              </w:tabs>
              <w:ind w:left="0" w:firstLine="0"/>
              <w:rPr>
                <w:lang w:val="ru-RU"/>
              </w:rPr>
            </w:pPr>
            <w:r w:rsidRPr="002169C0">
              <w:rPr>
                <w:lang w:val="ru-RU"/>
              </w:rPr>
              <w:t>определение объема последствий аварийной ситуации (количество жилых домов, котельных, водозаборов,</w:t>
            </w:r>
            <w:r w:rsidR="004C08A3" w:rsidRPr="002169C0">
              <w:rPr>
                <w:lang w:val="ru-RU"/>
              </w:rPr>
              <w:t xml:space="preserve"> </w:t>
            </w:r>
            <w:r w:rsidRPr="002169C0">
              <w:rPr>
                <w:lang w:val="ru-RU"/>
              </w:rPr>
              <w:t>учреждений здравоохранения);</w:t>
            </w:r>
          </w:p>
          <w:p w14:paraId="145152D5" w14:textId="77777777" w:rsidR="000D3196" w:rsidRPr="002169C0" w:rsidRDefault="000D3196" w:rsidP="00464362">
            <w:pPr>
              <w:pStyle w:val="TableParagraph"/>
              <w:numPr>
                <w:ilvl w:val="0"/>
                <w:numId w:val="9"/>
              </w:numPr>
              <w:tabs>
                <w:tab w:val="left" w:pos="255"/>
              </w:tabs>
              <w:ind w:left="0" w:firstLine="0"/>
              <w:rPr>
                <w:lang w:val="ru-RU"/>
              </w:rPr>
            </w:pPr>
            <w:r w:rsidRPr="002169C0">
              <w:rPr>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0EE3845B" w14:textId="77777777" w:rsidR="000D3196" w:rsidRPr="002169C0" w:rsidRDefault="000D3196" w:rsidP="00464362">
            <w:pPr>
              <w:pStyle w:val="TableParagraph"/>
              <w:numPr>
                <w:ilvl w:val="0"/>
                <w:numId w:val="9"/>
              </w:numPr>
              <w:tabs>
                <w:tab w:val="left" w:pos="255"/>
              </w:tabs>
              <w:ind w:left="0" w:firstLine="0"/>
              <w:rPr>
                <w:lang w:val="ru-RU"/>
              </w:rPr>
            </w:pPr>
            <w:r w:rsidRPr="002169C0">
              <w:rPr>
                <w:lang w:val="ru-RU"/>
              </w:rPr>
              <w:t>организация электроснабжения объектов жизнеобеспечения населения по обводным каналам;</w:t>
            </w:r>
          </w:p>
          <w:p w14:paraId="49595BC5" w14:textId="77777777" w:rsidR="000D3196" w:rsidRPr="002169C0" w:rsidRDefault="000D3196" w:rsidP="00464362">
            <w:pPr>
              <w:pStyle w:val="TableParagraph"/>
              <w:numPr>
                <w:ilvl w:val="0"/>
                <w:numId w:val="9"/>
              </w:numPr>
              <w:tabs>
                <w:tab w:val="left" w:pos="255"/>
              </w:tabs>
              <w:ind w:left="0" w:firstLine="0"/>
              <w:rPr>
                <w:lang w:val="ru-RU"/>
              </w:rPr>
            </w:pPr>
            <w:r w:rsidRPr="002169C0">
              <w:rPr>
                <w:lang w:val="ru-RU"/>
              </w:rPr>
              <w:t>организация работ по восстановлению линий электропередач и систем жизнеобеспечения при авариях на них;</w:t>
            </w:r>
          </w:p>
          <w:p w14:paraId="35715A4B" w14:textId="310C7F2A" w:rsidR="000D3196" w:rsidRPr="002169C0" w:rsidRDefault="000D3196" w:rsidP="00464362">
            <w:pPr>
              <w:pStyle w:val="TableParagraph"/>
              <w:numPr>
                <w:ilvl w:val="0"/>
                <w:numId w:val="9"/>
              </w:numPr>
              <w:tabs>
                <w:tab w:val="left" w:pos="255"/>
              </w:tabs>
              <w:ind w:left="0" w:firstLine="0"/>
              <w:rPr>
                <w:lang w:val="ru-RU"/>
              </w:rPr>
            </w:pPr>
            <w:r w:rsidRPr="002169C0">
              <w:rPr>
                <w:lang w:val="ru-RU"/>
              </w:rPr>
              <w:t xml:space="preserve">принятие мер для обеспечения электроэнергией </w:t>
            </w:r>
            <w:r w:rsidR="0096280C" w:rsidRPr="002169C0">
              <w:rPr>
                <w:lang w:val="ru-RU"/>
              </w:rPr>
              <w:t>жилых домов</w:t>
            </w:r>
            <w:r w:rsidRPr="002169C0">
              <w:rPr>
                <w:lang w:val="ru-RU"/>
              </w:rPr>
              <w:t>.</w:t>
            </w:r>
          </w:p>
        </w:tc>
        <w:tc>
          <w:tcPr>
            <w:tcW w:w="2979" w:type="dxa"/>
          </w:tcPr>
          <w:p w14:paraId="58A1C6E9" w14:textId="0D080927" w:rsidR="000D3196" w:rsidRPr="002169C0" w:rsidRDefault="000C76BF" w:rsidP="00464362">
            <w:pPr>
              <w:pStyle w:val="TableParagraph"/>
              <w:ind w:left="0"/>
            </w:pPr>
            <w:r w:rsidRPr="002169C0">
              <w:rPr>
                <w:lang w:val="ru-RU"/>
              </w:rPr>
              <w:t xml:space="preserve"> Немедленно</w:t>
            </w:r>
          </w:p>
        </w:tc>
        <w:tc>
          <w:tcPr>
            <w:tcW w:w="3041" w:type="dxa"/>
          </w:tcPr>
          <w:p w14:paraId="55C0AE51" w14:textId="0AED7816" w:rsidR="000D3196" w:rsidRPr="002169C0" w:rsidRDefault="000D3196" w:rsidP="00464362">
            <w:pPr>
              <w:pStyle w:val="TableParagraph"/>
              <w:ind w:left="0"/>
              <w:rPr>
                <w:lang w:val="ru-RU"/>
              </w:rPr>
            </w:pPr>
            <w:r w:rsidRPr="002169C0">
              <w:rPr>
                <w:lang w:val="ru-RU"/>
              </w:rPr>
              <w:t>Администрац</w:t>
            </w:r>
            <w:r w:rsidR="00945225">
              <w:rPr>
                <w:lang w:val="ru-RU"/>
              </w:rPr>
              <w:t>ии</w:t>
            </w:r>
          </w:p>
        </w:tc>
      </w:tr>
      <w:tr w:rsidR="000D3196" w:rsidRPr="002169C0" w14:paraId="771D91C1" w14:textId="77777777" w:rsidTr="004C08A3">
        <w:trPr>
          <w:trHeight w:val="686"/>
        </w:trPr>
        <w:tc>
          <w:tcPr>
            <w:tcW w:w="742" w:type="dxa"/>
          </w:tcPr>
          <w:p w14:paraId="11D8EDF6" w14:textId="77777777" w:rsidR="000D3196" w:rsidRPr="002169C0" w:rsidRDefault="000D3196" w:rsidP="00464362">
            <w:pPr>
              <w:pStyle w:val="TableParagraph"/>
              <w:ind w:left="0"/>
            </w:pPr>
            <w:r w:rsidRPr="002169C0">
              <w:t>2.</w:t>
            </w:r>
          </w:p>
        </w:tc>
        <w:tc>
          <w:tcPr>
            <w:tcW w:w="8581" w:type="dxa"/>
          </w:tcPr>
          <w:p w14:paraId="4A2DB216" w14:textId="4D09531A" w:rsidR="000D3196" w:rsidRPr="002169C0" w:rsidRDefault="0096280C" w:rsidP="00464362">
            <w:pPr>
              <w:pStyle w:val="TableParagraph"/>
              <w:ind w:left="0"/>
            </w:pPr>
            <w:r w:rsidRPr="002169C0">
              <w:rPr>
                <w:lang w:val="ru-RU"/>
              </w:rPr>
              <w:t xml:space="preserve">Усиление </w:t>
            </w:r>
            <w:r w:rsidR="000D3196" w:rsidRPr="002169C0">
              <w:t>ДДС (</w:t>
            </w:r>
            <w:r w:rsidRPr="002169C0">
              <w:rPr>
                <w:lang w:val="ru-RU"/>
              </w:rPr>
              <w:t>при необходимости</w:t>
            </w:r>
            <w:r w:rsidR="000D3196" w:rsidRPr="002169C0">
              <w:t>).</w:t>
            </w:r>
          </w:p>
        </w:tc>
        <w:tc>
          <w:tcPr>
            <w:tcW w:w="2979" w:type="dxa"/>
          </w:tcPr>
          <w:p w14:paraId="5615C6EA" w14:textId="1D771D02" w:rsidR="000D3196" w:rsidRPr="002169C0" w:rsidRDefault="000D3196" w:rsidP="00464362">
            <w:pPr>
              <w:pStyle w:val="TableParagraph"/>
              <w:ind w:left="0"/>
            </w:pPr>
            <w:r w:rsidRPr="002169C0">
              <w:t xml:space="preserve">Ч+ 01.ч.30 </w:t>
            </w:r>
            <w:r w:rsidR="0096280C" w:rsidRPr="002169C0">
              <w:rPr>
                <w:lang w:val="ru-RU"/>
              </w:rPr>
              <w:t>мин</w:t>
            </w:r>
            <w:r w:rsidRPr="002169C0">
              <w:t>.</w:t>
            </w:r>
          </w:p>
        </w:tc>
        <w:tc>
          <w:tcPr>
            <w:tcW w:w="3041" w:type="dxa"/>
          </w:tcPr>
          <w:p w14:paraId="4F0E6AA1" w14:textId="20946C4A" w:rsidR="000D3196" w:rsidRPr="002169C0" w:rsidRDefault="000D3196" w:rsidP="00464362">
            <w:pPr>
              <w:pStyle w:val="TableParagraph"/>
              <w:ind w:left="0"/>
              <w:rPr>
                <w:lang w:val="ru-RU"/>
              </w:rPr>
            </w:pPr>
            <w:r w:rsidRPr="002169C0">
              <w:rPr>
                <w:lang w:val="ru-RU"/>
              </w:rPr>
              <w:t>Администраци</w:t>
            </w:r>
            <w:r w:rsidR="00945225">
              <w:rPr>
                <w:lang w:val="ru-RU"/>
              </w:rPr>
              <w:t>и</w:t>
            </w:r>
          </w:p>
        </w:tc>
      </w:tr>
      <w:tr w:rsidR="000D3196" w:rsidRPr="00BC4861" w14:paraId="4B8B189F" w14:textId="77777777" w:rsidTr="004C08A3">
        <w:trPr>
          <w:trHeight w:val="897"/>
        </w:trPr>
        <w:tc>
          <w:tcPr>
            <w:tcW w:w="742" w:type="dxa"/>
          </w:tcPr>
          <w:p w14:paraId="446D8F33" w14:textId="77777777" w:rsidR="000D3196" w:rsidRPr="002169C0" w:rsidRDefault="000D3196" w:rsidP="00464362">
            <w:pPr>
              <w:pStyle w:val="TableParagraph"/>
              <w:ind w:left="0"/>
            </w:pPr>
            <w:r w:rsidRPr="002169C0">
              <w:t>3.</w:t>
            </w:r>
          </w:p>
        </w:tc>
        <w:tc>
          <w:tcPr>
            <w:tcW w:w="8581" w:type="dxa"/>
          </w:tcPr>
          <w:p w14:paraId="3A1B7B8F" w14:textId="77777777" w:rsidR="000D3196" w:rsidRPr="002169C0" w:rsidRDefault="000D3196" w:rsidP="00464362">
            <w:pPr>
              <w:pStyle w:val="TableParagraph"/>
              <w:ind w:left="0"/>
              <w:rPr>
                <w:lang w:val="ru-RU"/>
              </w:rPr>
            </w:pPr>
            <w:r w:rsidRPr="002169C0">
              <w:rPr>
                <w:lang w:val="ru-RU"/>
              </w:rPr>
              <w:t>Проверка работоспособности автономных источников питания и поддержание их в постоянной готовности, отправка автономных</w:t>
            </w:r>
          </w:p>
          <w:p w14:paraId="4B5FE33B" w14:textId="3EF217C1" w:rsidR="000D3196" w:rsidRPr="00BC4861" w:rsidRDefault="000D3196" w:rsidP="00464362">
            <w:pPr>
              <w:pStyle w:val="TableParagraph"/>
              <w:ind w:left="0"/>
              <w:rPr>
                <w:lang w:val="ru-RU"/>
              </w:rPr>
            </w:pPr>
            <w:r w:rsidRPr="002169C0">
              <w:rPr>
                <w:lang w:val="ru-RU"/>
              </w:rPr>
              <w:t>источников питания для обеспечения электроэнергией котельн</w:t>
            </w:r>
            <w:r w:rsidR="0096280C" w:rsidRPr="002169C0">
              <w:rPr>
                <w:lang w:val="ru-RU"/>
              </w:rPr>
              <w:t>ой</w:t>
            </w:r>
            <w:r w:rsidRPr="002169C0">
              <w:rPr>
                <w:lang w:val="ru-RU"/>
              </w:rPr>
              <w:t>,</w:t>
            </w:r>
            <w:r w:rsidR="004C08A3" w:rsidRPr="002169C0">
              <w:rPr>
                <w:lang w:val="ru-RU"/>
              </w:rPr>
              <w:t xml:space="preserve"> насосных станций</w:t>
            </w:r>
            <w:r w:rsidR="0096280C" w:rsidRPr="002169C0">
              <w:rPr>
                <w:lang w:val="ru-RU"/>
              </w:rPr>
              <w:t>,</w:t>
            </w:r>
            <w:r w:rsidR="004C08A3" w:rsidRPr="002169C0">
              <w:rPr>
                <w:lang w:val="ru-RU"/>
              </w:rPr>
              <w:t xml:space="preserve"> подключение дополнительных источников энергоснабжения (освещения) для работы в темное время суток; обеспечение бесперебойной подачи тепла в жилые </w:t>
            </w:r>
            <w:r w:rsidR="0096280C" w:rsidRPr="002169C0">
              <w:rPr>
                <w:lang w:val="ru-RU"/>
              </w:rPr>
              <w:t>дома</w:t>
            </w:r>
            <w:r w:rsidR="004C08A3" w:rsidRPr="002169C0">
              <w:rPr>
                <w:lang w:val="ru-RU"/>
              </w:rPr>
              <w:t>.</w:t>
            </w:r>
          </w:p>
        </w:tc>
        <w:tc>
          <w:tcPr>
            <w:tcW w:w="2979" w:type="dxa"/>
          </w:tcPr>
          <w:p w14:paraId="389D36CF" w14:textId="77777777" w:rsidR="000D3196" w:rsidRPr="00BC4861" w:rsidRDefault="000D3196" w:rsidP="00464362">
            <w:pPr>
              <w:pStyle w:val="TableParagraph"/>
              <w:ind w:left="0"/>
              <w:rPr>
                <w:lang w:val="ru-RU"/>
              </w:rPr>
            </w:pPr>
          </w:p>
        </w:tc>
        <w:tc>
          <w:tcPr>
            <w:tcW w:w="3041" w:type="dxa"/>
          </w:tcPr>
          <w:p w14:paraId="024C7E04" w14:textId="77777777" w:rsidR="000D3196" w:rsidRPr="00BC4861" w:rsidRDefault="000D3196" w:rsidP="00464362">
            <w:pPr>
              <w:pStyle w:val="TableParagraph"/>
              <w:ind w:left="0"/>
              <w:rPr>
                <w:lang w:val="ru-RU"/>
              </w:rPr>
            </w:pPr>
          </w:p>
        </w:tc>
      </w:tr>
      <w:tr w:rsidR="000D3196" w:rsidRPr="00BC4861" w14:paraId="212E2EC5" w14:textId="77777777" w:rsidTr="00737DD1">
        <w:trPr>
          <w:trHeight w:val="2828"/>
        </w:trPr>
        <w:tc>
          <w:tcPr>
            <w:tcW w:w="742" w:type="dxa"/>
          </w:tcPr>
          <w:p w14:paraId="4E0AF669" w14:textId="77777777" w:rsidR="000D3196" w:rsidRPr="00BC4861" w:rsidRDefault="000D3196" w:rsidP="00464362">
            <w:pPr>
              <w:pStyle w:val="TableParagraph"/>
              <w:ind w:left="0"/>
            </w:pPr>
            <w:r w:rsidRPr="00BC4861">
              <w:lastRenderedPageBreak/>
              <w:t>4.</w:t>
            </w:r>
          </w:p>
        </w:tc>
        <w:tc>
          <w:tcPr>
            <w:tcW w:w="8581" w:type="dxa"/>
          </w:tcPr>
          <w:p w14:paraId="159BF8DB" w14:textId="1959B243" w:rsidR="000D3196" w:rsidRPr="00BC4861" w:rsidRDefault="000D3196" w:rsidP="00464362">
            <w:pPr>
              <w:pStyle w:val="TableParagraph"/>
              <w:ind w:left="0"/>
              <w:rPr>
                <w:lang w:val="ru-RU"/>
              </w:rPr>
            </w:pPr>
            <w:r w:rsidRPr="00BC4861">
              <w:rPr>
                <w:lang w:val="ru-RU"/>
              </w:rPr>
              <w:t xml:space="preserve">При поступлении сигнала в Администрацию </w:t>
            </w:r>
            <w:r w:rsidR="0096280C">
              <w:rPr>
                <w:lang w:val="ru-RU"/>
              </w:rPr>
              <w:t xml:space="preserve">Мелегежского сельского поселения </w:t>
            </w:r>
            <w:r w:rsidRPr="00BC4861">
              <w:rPr>
                <w:lang w:val="ru-RU"/>
              </w:rPr>
              <w:t>об аварии на коммунальных системах жизнеобеспечения:</w:t>
            </w:r>
          </w:p>
          <w:p w14:paraId="1BA6B3D1" w14:textId="77777777" w:rsidR="000D3196" w:rsidRPr="00BC4861" w:rsidRDefault="000D3196" w:rsidP="00464362">
            <w:pPr>
              <w:pStyle w:val="TableParagraph"/>
              <w:numPr>
                <w:ilvl w:val="0"/>
                <w:numId w:val="8"/>
              </w:numPr>
              <w:tabs>
                <w:tab w:val="left" w:pos="255"/>
              </w:tabs>
              <w:ind w:left="0" w:firstLine="0"/>
              <w:rPr>
                <w:lang w:val="ru-RU"/>
              </w:rPr>
            </w:pPr>
            <w:r w:rsidRPr="00BC4861">
              <w:rPr>
                <w:lang w:val="ru-RU"/>
              </w:rPr>
              <w:t>доведение информации до дежурного ЕДДС муниципального района по телефону;</w:t>
            </w:r>
          </w:p>
          <w:p w14:paraId="5027926B" w14:textId="0C047616" w:rsidR="000D3196" w:rsidRPr="00BC4861" w:rsidRDefault="000D3196" w:rsidP="00464362">
            <w:pPr>
              <w:pStyle w:val="TableParagraph"/>
              <w:numPr>
                <w:ilvl w:val="0"/>
                <w:numId w:val="8"/>
              </w:numPr>
              <w:tabs>
                <w:tab w:val="left" w:pos="255"/>
              </w:tabs>
              <w:ind w:left="0" w:firstLine="0"/>
              <w:rPr>
                <w:lang w:val="ru-RU"/>
              </w:rPr>
            </w:pPr>
            <w:r w:rsidRPr="004C08A3">
              <w:rPr>
                <w:lang w:val="ru-RU"/>
              </w:rPr>
              <w:t>оповещение и сбор комиссии по ЧС и ОПБ округа (по решению председателя КЧС и ОПБ при критически низких температурах,</w:t>
            </w:r>
            <w:r w:rsidR="004C08A3">
              <w:rPr>
                <w:lang w:val="ru-RU"/>
              </w:rPr>
              <w:t xml:space="preserve"> </w:t>
            </w:r>
            <w:r w:rsidRPr="004C08A3">
              <w:rPr>
                <w:lang w:val="ru-RU"/>
              </w:rPr>
              <w:t xml:space="preserve">остановкой котельных, водозаборов, прекращении отопления жилых домов, учреждений </w:t>
            </w:r>
            <w:r w:rsidR="0096280C" w:rsidRPr="004C08A3">
              <w:rPr>
                <w:lang w:val="ru-RU"/>
              </w:rPr>
              <w:t xml:space="preserve">здравоохранения, </w:t>
            </w:r>
            <w:r w:rsidR="0096280C" w:rsidRPr="00BC4861">
              <w:rPr>
                <w:lang w:val="ru-RU"/>
              </w:rPr>
              <w:t>школ</w:t>
            </w:r>
            <w:r w:rsidRPr="00BC4861">
              <w:rPr>
                <w:lang w:val="ru-RU"/>
              </w:rPr>
              <w:t xml:space="preserve"> повлекшие нарушения условий жизнедеятельности людей</w:t>
            </w:r>
          </w:p>
        </w:tc>
        <w:tc>
          <w:tcPr>
            <w:tcW w:w="2979" w:type="dxa"/>
          </w:tcPr>
          <w:p w14:paraId="1928E239" w14:textId="177A3FF2" w:rsidR="000D3196" w:rsidRPr="00BC4861" w:rsidRDefault="0096280C" w:rsidP="00464362">
            <w:pPr>
              <w:pStyle w:val="TableParagraph"/>
              <w:ind w:left="0"/>
            </w:pPr>
            <w:r>
              <w:rPr>
                <w:lang w:val="ru-RU"/>
              </w:rPr>
              <w:t>Немедленно</w:t>
            </w:r>
            <w:r w:rsidR="000D3196" w:rsidRPr="00BC4861">
              <w:t xml:space="preserve"> Ч + 1ч.30мин.</w:t>
            </w:r>
          </w:p>
        </w:tc>
        <w:tc>
          <w:tcPr>
            <w:tcW w:w="3041" w:type="dxa"/>
          </w:tcPr>
          <w:p w14:paraId="2900DD15" w14:textId="35B08C4D" w:rsidR="000D3196" w:rsidRPr="00BC4861" w:rsidRDefault="000D3196" w:rsidP="00464362">
            <w:pPr>
              <w:pStyle w:val="TableParagraph"/>
              <w:ind w:left="0"/>
              <w:rPr>
                <w:lang w:val="ru-RU"/>
              </w:rPr>
            </w:pPr>
            <w:r w:rsidRPr="00BC4861">
              <w:rPr>
                <w:lang w:val="ru-RU"/>
              </w:rPr>
              <w:t xml:space="preserve">Администрация </w:t>
            </w:r>
            <w:r w:rsidR="0096280C">
              <w:rPr>
                <w:lang w:val="ru-RU"/>
              </w:rPr>
              <w:t xml:space="preserve"> </w:t>
            </w:r>
          </w:p>
        </w:tc>
      </w:tr>
      <w:tr w:rsidR="000D3196" w:rsidRPr="00BC4861" w14:paraId="3D1B567F" w14:textId="77777777" w:rsidTr="00737DD1">
        <w:trPr>
          <w:trHeight w:val="840"/>
        </w:trPr>
        <w:tc>
          <w:tcPr>
            <w:tcW w:w="742" w:type="dxa"/>
          </w:tcPr>
          <w:p w14:paraId="03C501A1" w14:textId="77777777" w:rsidR="000D3196" w:rsidRPr="00BC4861" w:rsidRDefault="000D3196" w:rsidP="00464362">
            <w:pPr>
              <w:pStyle w:val="TableParagraph"/>
              <w:ind w:left="0"/>
            </w:pPr>
            <w:r w:rsidRPr="00BC4861">
              <w:t>5.</w:t>
            </w:r>
          </w:p>
        </w:tc>
        <w:tc>
          <w:tcPr>
            <w:tcW w:w="8581" w:type="dxa"/>
          </w:tcPr>
          <w:p w14:paraId="37DC2A99" w14:textId="0CFDCD65" w:rsidR="000D3196" w:rsidRPr="00BC4861" w:rsidRDefault="000D3196" w:rsidP="00464362">
            <w:pPr>
              <w:pStyle w:val="TableParagraph"/>
              <w:ind w:left="0"/>
              <w:rPr>
                <w:lang w:val="ru-RU"/>
              </w:rPr>
            </w:pPr>
            <w:r w:rsidRPr="00BC4861">
              <w:rPr>
                <w:lang w:val="ru-RU"/>
              </w:rPr>
              <w:t xml:space="preserve">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96280C">
              <w:rPr>
                <w:lang w:val="ru-RU"/>
              </w:rPr>
              <w:t>Мелегежского сельского поселения</w:t>
            </w:r>
          </w:p>
        </w:tc>
        <w:tc>
          <w:tcPr>
            <w:tcW w:w="2979" w:type="dxa"/>
          </w:tcPr>
          <w:p w14:paraId="145AF066" w14:textId="77777777" w:rsidR="000D3196" w:rsidRPr="00BC4861" w:rsidRDefault="000D3196" w:rsidP="00464362">
            <w:pPr>
              <w:pStyle w:val="TableParagraph"/>
              <w:ind w:left="0"/>
            </w:pPr>
            <w:r w:rsidRPr="00BC4861">
              <w:t>Ч + 2ч.00мин.</w:t>
            </w:r>
          </w:p>
        </w:tc>
        <w:tc>
          <w:tcPr>
            <w:tcW w:w="3041" w:type="dxa"/>
          </w:tcPr>
          <w:p w14:paraId="61C4270F" w14:textId="762DFAA6" w:rsidR="000D3196" w:rsidRPr="00BC4861" w:rsidRDefault="000D3196" w:rsidP="00464362">
            <w:pPr>
              <w:pStyle w:val="TableParagraph"/>
              <w:ind w:left="0"/>
              <w:rPr>
                <w:lang w:val="ru-RU"/>
              </w:rPr>
            </w:pPr>
            <w:r w:rsidRPr="00BC4861">
              <w:rPr>
                <w:lang w:val="ru-RU"/>
              </w:rPr>
              <w:t>Администраци</w:t>
            </w:r>
            <w:r w:rsidR="0096280C">
              <w:rPr>
                <w:lang w:val="ru-RU"/>
              </w:rPr>
              <w:t>и</w:t>
            </w:r>
          </w:p>
        </w:tc>
      </w:tr>
      <w:tr w:rsidR="000D3196" w:rsidRPr="00BC4861" w14:paraId="43FD8024" w14:textId="77777777" w:rsidTr="004C08A3">
        <w:trPr>
          <w:trHeight w:val="2690"/>
        </w:trPr>
        <w:tc>
          <w:tcPr>
            <w:tcW w:w="742" w:type="dxa"/>
          </w:tcPr>
          <w:p w14:paraId="5CD21D21" w14:textId="77777777" w:rsidR="000D3196" w:rsidRPr="00BC4861" w:rsidRDefault="000D3196" w:rsidP="00464362">
            <w:pPr>
              <w:pStyle w:val="TableParagraph"/>
              <w:ind w:left="0"/>
            </w:pPr>
            <w:r w:rsidRPr="00BC4861">
              <w:t>6.</w:t>
            </w:r>
          </w:p>
        </w:tc>
        <w:tc>
          <w:tcPr>
            <w:tcW w:w="8581" w:type="dxa"/>
          </w:tcPr>
          <w:p w14:paraId="631E07C7" w14:textId="16E961B8" w:rsidR="000D3196" w:rsidRPr="00BC4861" w:rsidRDefault="000D3196" w:rsidP="00464362">
            <w:pPr>
              <w:pStyle w:val="TableParagraph"/>
              <w:ind w:left="0"/>
              <w:rPr>
                <w:lang w:val="ru-RU"/>
              </w:rPr>
            </w:pPr>
            <w:r w:rsidRPr="00BC4861">
              <w:rPr>
                <w:lang w:val="ru-RU"/>
              </w:rPr>
              <w:t>Проведение заседания КЧС и ОПБ и подготовка распоряжения</w:t>
            </w:r>
            <w:r w:rsidR="00737DD1">
              <w:rPr>
                <w:lang w:val="ru-RU"/>
              </w:rPr>
              <w:t xml:space="preserve"> </w:t>
            </w:r>
            <w:r w:rsidRPr="00BC4861">
              <w:rPr>
                <w:lang w:val="ru-RU"/>
              </w:rPr>
              <w:t>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w:t>
            </w:r>
            <w:r w:rsidR="00737DD1">
              <w:rPr>
                <w:lang w:val="ru-RU"/>
              </w:rPr>
              <w:t xml:space="preserve"> </w:t>
            </w:r>
            <w:r w:rsidRPr="00BC4861">
              <w:rPr>
                <w:lang w:val="ru-RU"/>
              </w:rPr>
              <w:t>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w:t>
            </w:r>
            <w:r w:rsidR="00737DD1">
              <w:rPr>
                <w:lang w:val="ru-RU"/>
              </w:rPr>
              <w:t xml:space="preserve"> </w:t>
            </w:r>
            <w:r w:rsidRPr="00BC4861">
              <w:rPr>
                <w:lang w:val="ru-RU"/>
              </w:rPr>
              <w:t>населения, школ повлекшие нарушения условий жизнедеятельности людей)</w:t>
            </w:r>
          </w:p>
        </w:tc>
        <w:tc>
          <w:tcPr>
            <w:tcW w:w="2979" w:type="dxa"/>
          </w:tcPr>
          <w:p w14:paraId="0620C1CB" w14:textId="2764D083" w:rsidR="000D3196" w:rsidRPr="00BC4861" w:rsidRDefault="000D3196" w:rsidP="00464362">
            <w:pPr>
              <w:pStyle w:val="TableParagraph"/>
              <w:ind w:left="0"/>
            </w:pPr>
            <w:r w:rsidRPr="00BC4861">
              <w:t>Ч+(1ч.30 мин-2ч.30</w:t>
            </w:r>
            <w:r w:rsidR="0096280C">
              <w:rPr>
                <w:lang w:val="ru-RU"/>
              </w:rPr>
              <w:t xml:space="preserve"> мин</w:t>
            </w:r>
            <w:r w:rsidRPr="00BC4861">
              <w:t>).</w:t>
            </w:r>
          </w:p>
        </w:tc>
        <w:tc>
          <w:tcPr>
            <w:tcW w:w="3041" w:type="dxa"/>
          </w:tcPr>
          <w:p w14:paraId="765207AD" w14:textId="75A79119" w:rsidR="000D3196" w:rsidRPr="00737DD1" w:rsidRDefault="000D3196" w:rsidP="00464362">
            <w:pPr>
              <w:pStyle w:val="TableParagraph"/>
              <w:ind w:left="0"/>
              <w:rPr>
                <w:lang w:val="ru-RU"/>
              </w:rPr>
            </w:pPr>
            <w:r w:rsidRPr="00BC4861">
              <w:rPr>
                <w:lang w:val="ru-RU"/>
              </w:rPr>
              <w:t>Председатель КЧС и ОПБ муниципального района</w:t>
            </w:r>
            <w:r w:rsidR="00737DD1">
              <w:rPr>
                <w:lang w:val="ru-RU"/>
              </w:rPr>
              <w:t xml:space="preserve"> </w:t>
            </w:r>
            <w:r w:rsidRPr="00BC4861">
              <w:rPr>
                <w:lang w:val="ru-RU"/>
              </w:rPr>
              <w:t>Оперативный штаб КЧС и ОПБ городского</w:t>
            </w:r>
            <w:r w:rsidR="00737DD1">
              <w:rPr>
                <w:lang w:val="ru-RU"/>
              </w:rPr>
              <w:t xml:space="preserve"> </w:t>
            </w:r>
            <w:r w:rsidRPr="00737DD1">
              <w:rPr>
                <w:lang w:val="ru-RU"/>
              </w:rPr>
              <w:t xml:space="preserve">округа </w:t>
            </w:r>
            <w:r w:rsidR="00ED52CA" w:rsidRPr="00BC4861">
              <w:t>N</w:t>
            </w:r>
          </w:p>
        </w:tc>
      </w:tr>
      <w:tr w:rsidR="000D3196" w:rsidRPr="00BC4861" w14:paraId="47558A16" w14:textId="77777777" w:rsidTr="004C08A3">
        <w:trPr>
          <w:trHeight w:val="599"/>
        </w:trPr>
        <w:tc>
          <w:tcPr>
            <w:tcW w:w="742" w:type="dxa"/>
          </w:tcPr>
          <w:p w14:paraId="6F29CE80" w14:textId="77777777" w:rsidR="000D3196" w:rsidRPr="00BC4861" w:rsidRDefault="000D3196" w:rsidP="00464362">
            <w:pPr>
              <w:pStyle w:val="TableParagraph"/>
              <w:ind w:left="0"/>
            </w:pPr>
            <w:r w:rsidRPr="00BC4861">
              <w:t>7.</w:t>
            </w:r>
          </w:p>
        </w:tc>
        <w:tc>
          <w:tcPr>
            <w:tcW w:w="8581" w:type="dxa"/>
          </w:tcPr>
          <w:p w14:paraId="31E3F425" w14:textId="77777777" w:rsidR="000D3196" w:rsidRPr="00BC4861" w:rsidRDefault="000D3196" w:rsidP="00464362">
            <w:pPr>
              <w:pStyle w:val="TableParagraph"/>
              <w:ind w:left="0"/>
              <w:rPr>
                <w:lang w:val="ru-RU"/>
              </w:rPr>
            </w:pPr>
            <w:r w:rsidRPr="00BC4861">
              <w:rPr>
                <w:lang w:val="ru-RU"/>
              </w:rPr>
              <w:t>Организация работы оперативного штаба при КЧС и ОПБ</w:t>
            </w:r>
          </w:p>
        </w:tc>
        <w:tc>
          <w:tcPr>
            <w:tcW w:w="2979" w:type="dxa"/>
          </w:tcPr>
          <w:p w14:paraId="1119FBCC" w14:textId="0417A928" w:rsidR="000D3196" w:rsidRPr="00BC4861" w:rsidRDefault="000D3196" w:rsidP="00464362">
            <w:pPr>
              <w:pStyle w:val="TableParagraph"/>
              <w:ind w:left="0"/>
            </w:pPr>
            <w:r w:rsidRPr="00BC4861">
              <w:t xml:space="preserve">Ч+2ч. 30 </w:t>
            </w:r>
            <w:r w:rsidR="0096280C">
              <w:rPr>
                <w:lang w:val="ru-RU"/>
              </w:rPr>
              <w:t>мин</w:t>
            </w:r>
            <w:r w:rsidRPr="00BC4861">
              <w:t>.</w:t>
            </w:r>
          </w:p>
        </w:tc>
        <w:tc>
          <w:tcPr>
            <w:tcW w:w="3041" w:type="dxa"/>
          </w:tcPr>
          <w:p w14:paraId="2CDD781C" w14:textId="57DF71B6" w:rsidR="000D3196" w:rsidRPr="00BC4861" w:rsidRDefault="0096280C" w:rsidP="00464362">
            <w:pPr>
              <w:pStyle w:val="TableParagraph"/>
              <w:ind w:left="0"/>
            </w:pPr>
            <w:r>
              <w:rPr>
                <w:lang w:val="ru-RU"/>
              </w:rPr>
              <w:t>Глава Мелегежского сельского поселения</w:t>
            </w:r>
          </w:p>
        </w:tc>
      </w:tr>
      <w:tr w:rsidR="000D3196" w:rsidRPr="00BC4861" w14:paraId="43D6F602" w14:textId="77777777" w:rsidTr="004C08A3">
        <w:trPr>
          <w:trHeight w:val="897"/>
        </w:trPr>
        <w:tc>
          <w:tcPr>
            <w:tcW w:w="742" w:type="dxa"/>
          </w:tcPr>
          <w:p w14:paraId="379F4582" w14:textId="77777777" w:rsidR="000D3196" w:rsidRPr="00BC4861" w:rsidRDefault="000D3196" w:rsidP="00464362">
            <w:pPr>
              <w:pStyle w:val="TableParagraph"/>
              <w:ind w:left="0"/>
            </w:pPr>
            <w:r w:rsidRPr="00BC4861">
              <w:t>8.</w:t>
            </w:r>
          </w:p>
        </w:tc>
        <w:tc>
          <w:tcPr>
            <w:tcW w:w="8581" w:type="dxa"/>
          </w:tcPr>
          <w:p w14:paraId="743A6C0F" w14:textId="32C5B109" w:rsidR="000D3196" w:rsidRPr="00BC4861" w:rsidRDefault="0096280C" w:rsidP="00464362">
            <w:pPr>
              <w:pStyle w:val="TableParagraph"/>
              <w:ind w:left="0"/>
            </w:pPr>
            <w:r>
              <w:rPr>
                <w:lang w:val="ru-RU"/>
              </w:rPr>
              <w:t xml:space="preserve">Уточнение </w:t>
            </w:r>
            <w:r w:rsidR="000D3196" w:rsidRPr="00BC4861">
              <w:t>(</w:t>
            </w:r>
            <w:r>
              <w:rPr>
                <w:lang w:val="ru-RU"/>
              </w:rPr>
              <w:t>при необходимости</w:t>
            </w:r>
            <w:r w:rsidR="000D3196" w:rsidRPr="00BC4861">
              <w:t>):</w:t>
            </w:r>
          </w:p>
          <w:p w14:paraId="00506181" w14:textId="0907C0A8" w:rsidR="000D3196" w:rsidRPr="00BC4861" w:rsidRDefault="0096280C" w:rsidP="00464362">
            <w:pPr>
              <w:pStyle w:val="TableParagraph"/>
              <w:numPr>
                <w:ilvl w:val="0"/>
                <w:numId w:val="7"/>
              </w:numPr>
              <w:tabs>
                <w:tab w:val="left" w:pos="255"/>
              </w:tabs>
              <w:ind w:left="0" w:firstLine="0"/>
            </w:pPr>
            <w:r>
              <w:rPr>
                <w:lang w:val="ru-RU"/>
              </w:rPr>
              <w:t>пунктов приема эвакуируемого населения</w:t>
            </w:r>
            <w:r w:rsidR="000D3196" w:rsidRPr="00BC4861">
              <w:t>;</w:t>
            </w:r>
          </w:p>
          <w:p w14:paraId="7868BBF5" w14:textId="77777777" w:rsidR="000D3196" w:rsidRDefault="000D3196" w:rsidP="00464362">
            <w:pPr>
              <w:pStyle w:val="TableParagraph"/>
              <w:numPr>
                <w:ilvl w:val="0"/>
                <w:numId w:val="7"/>
              </w:numPr>
              <w:tabs>
                <w:tab w:val="left" w:pos="255"/>
              </w:tabs>
              <w:ind w:left="0" w:firstLine="0"/>
              <w:rPr>
                <w:lang w:val="ru-RU"/>
              </w:rPr>
            </w:pPr>
            <w:r w:rsidRPr="00BC4861">
              <w:rPr>
                <w:lang w:val="ru-RU"/>
              </w:rPr>
              <w:t>планов эвакуации населения из зоны чрезвычайной ситуации;</w:t>
            </w:r>
          </w:p>
          <w:p w14:paraId="3B989375" w14:textId="77777777" w:rsidR="00464362" w:rsidRDefault="00464362" w:rsidP="00464362">
            <w:pPr>
              <w:pStyle w:val="TableParagraph"/>
              <w:tabs>
                <w:tab w:val="left" w:pos="255"/>
              </w:tabs>
              <w:ind w:left="0"/>
              <w:rPr>
                <w:lang w:val="ru-RU"/>
              </w:rPr>
            </w:pPr>
          </w:p>
          <w:p w14:paraId="26B954A0" w14:textId="046AAEB9" w:rsidR="00464362" w:rsidRPr="00BC4861" w:rsidRDefault="00464362" w:rsidP="00464362">
            <w:pPr>
              <w:pStyle w:val="TableParagraph"/>
              <w:tabs>
                <w:tab w:val="left" w:pos="255"/>
              </w:tabs>
              <w:ind w:left="0"/>
              <w:rPr>
                <w:lang w:val="ru-RU"/>
              </w:rPr>
            </w:pPr>
            <w:r w:rsidRPr="00BC4861">
              <w:rPr>
                <w:lang w:val="ru-RU"/>
              </w:rPr>
              <w:t xml:space="preserve">Планирование обеспечения эвакуируемого населения питанием и материальными средствами первой необходимости. </w:t>
            </w:r>
            <w:r w:rsidRPr="004C08A3">
              <w:rPr>
                <w:lang w:val="ru-RU"/>
              </w:rPr>
              <w:t>Принятие</w:t>
            </w:r>
            <w:r w:rsidRPr="00BC4861">
              <w:rPr>
                <w:lang w:val="ru-RU"/>
              </w:rPr>
              <w:t xml:space="preserve"> н</w:t>
            </w:r>
            <w:r w:rsidRPr="004C08A3">
              <w:rPr>
                <w:lang w:val="ru-RU"/>
              </w:rPr>
              <w:t>епосредственного участия в эвакуации населения и размещения</w:t>
            </w:r>
            <w:r>
              <w:rPr>
                <w:lang w:val="ru-RU"/>
              </w:rPr>
              <w:t xml:space="preserve"> </w:t>
            </w:r>
            <w:r w:rsidRPr="004C08A3">
              <w:rPr>
                <w:lang w:val="ru-RU"/>
              </w:rPr>
              <w:t>эвакуируемых.</w:t>
            </w:r>
          </w:p>
        </w:tc>
        <w:tc>
          <w:tcPr>
            <w:tcW w:w="2979" w:type="dxa"/>
          </w:tcPr>
          <w:p w14:paraId="2EF051E6" w14:textId="055D9B22" w:rsidR="000D3196" w:rsidRPr="00BC4861" w:rsidRDefault="000D3196" w:rsidP="00464362">
            <w:pPr>
              <w:pStyle w:val="TableParagraph"/>
              <w:ind w:left="0"/>
            </w:pPr>
            <w:r w:rsidRPr="00BC4861">
              <w:t>Ч + 2ч.30</w:t>
            </w:r>
            <w:r w:rsidR="00722BBE">
              <w:rPr>
                <w:lang w:val="ru-RU"/>
              </w:rPr>
              <w:t xml:space="preserve"> </w:t>
            </w:r>
            <w:proofErr w:type="spellStart"/>
            <w:r w:rsidRPr="00BC4861">
              <w:t>мин</w:t>
            </w:r>
            <w:proofErr w:type="spellEnd"/>
            <w:r w:rsidRPr="00BC4861">
              <w:t>.</w:t>
            </w:r>
          </w:p>
        </w:tc>
        <w:tc>
          <w:tcPr>
            <w:tcW w:w="3041" w:type="dxa"/>
          </w:tcPr>
          <w:p w14:paraId="33A45ED6" w14:textId="74FD4E5E" w:rsidR="000D3196" w:rsidRPr="00BC4861" w:rsidRDefault="00354FF1" w:rsidP="00464362">
            <w:pPr>
              <w:pStyle w:val="TableParagraph"/>
              <w:ind w:left="0"/>
              <w:rPr>
                <w:lang w:val="ru-RU"/>
              </w:rPr>
            </w:pPr>
            <w:proofErr w:type="spellStart"/>
            <w:r>
              <w:rPr>
                <w:lang w:val="ru-RU"/>
              </w:rPr>
              <w:t>Эвакуационн</w:t>
            </w:r>
            <w:r w:rsidRPr="00BC4861">
              <w:rPr>
                <w:lang w:val="ru-RU"/>
              </w:rPr>
              <w:t>о</w:t>
            </w:r>
            <w:proofErr w:type="spellEnd"/>
            <w:r w:rsidR="0096280C">
              <w:rPr>
                <w:lang w:val="ru-RU"/>
              </w:rPr>
              <w:t xml:space="preserve"> </w:t>
            </w:r>
            <w:r w:rsidR="008B3C64">
              <w:rPr>
                <w:lang w:val="ru-RU"/>
              </w:rPr>
              <w:t>-</w:t>
            </w:r>
            <w:r w:rsidR="000D3196" w:rsidRPr="00BC4861">
              <w:rPr>
                <w:lang w:val="ru-RU"/>
              </w:rPr>
              <w:t xml:space="preserve">приемная комиссия </w:t>
            </w:r>
            <w:r w:rsidR="008B3C64">
              <w:rPr>
                <w:lang w:val="ru-RU"/>
              </w:rPr>
              <w:t>Мелегежского сельского поселения</w:t>
            </w:r>
          </w:p>
        </w:tc>
      </w:tr>
      <w:tr w:rsidR="000D3196" w:rsidRPr="00BC4861" w14:paraId="1F812A6A" w14:textId="77777777" w:rsidTr="004C08A3">
        <w:trPr>
          <w:trHeight w:val="1795"/>
        </w:trPr>
        <w:tc>
          <w:tcPr>
            <w:tcW w:w="742" w:type="dxa"/>
          </w:tcPr>
          <w:p w14:paraId="1CB65ADF" w14:textId="77777777" w:rsidR="000D3196" w:rsidRPr="00BC4861" w:rsidRDefault="000D3196" w:rsidP="00464362">
            <w:pPr>
              <w:pStyle w:val="TableParagraph"/>
              <w:ind w:left="0"/>
            </w:pPr>
            <w:r w:rsidRPr="00BC4861">
              <w:lastRenderedPageBreak/>
              <w:t>9.</w:t>
            </w:r>
          </w:p>
        </w:tc>
        <w:tc>
          <w:tcPr>
            <w:tcW w:w="8581" w:type="dxa"/>
          </w:tcPr>
          <w:p w14:paraId="1AC8CB9F" w14:textId="77777777" w:rsidR="000D3196" w:rsidRPr="00BC4861" w:rsidRDefault="000D3196" w:rsidP="00464362">
            <w:pPr>
              <w:pStyle w:val="TableParagraph"/>
              <w:ind w:left="0"/>
              <w:jc w:val="both"/>
              <w:rPr>
                <w:lang w:val="ru-RU"/>
              </w:rPr>
            </w:pPr>
            <w:r w:rsidRPr="00BC4861">
              <w:rPr>
                <w:lang w:val="ru-RU"/>
              </w:rPr>
              <w:t>Перевод ДДС в режим ПОВЫШЕННАЯ ГОТОВНОСТЬ (по решению главы Администрации).</w:t>
            </w:r>
          </w:p>
          <w:p w14:paraId="2438457D" w14:textId="30183B14" w:rsidR="000D3196" w:rsidRPr="00BC4861" w:rsidRDefault="000D3196" w:rsidP="00464362">
            <w:pPr>
              <w:pStyle w:val="TableParagraph"/>
              <w:ind w:left="0"/>
              <w:jc w:val="both"/>
            </w:pPr>
            <w:r w:rsidRPr="00BC4861">
              <w:rPr>
                <w:lang w:val="ru-RU"/>
              </w:rPr>
              <w:t xml:space="preserve">Организация взаимодействия с органами исполнительной власти по проведению </w:t>
            </w:r>
            <w:r w:rsidRPr="00BC4861">
              <w:t xml:space="preserve">АСДНР </w:t>
            </w:r>
            <w:r w:rsidR="008B3C64">
              <w:rPr>
                <w:lang w:val="ru-RU"/>
              </w:rPr>
              <w:t>при необходимости</w:t>
            </w:r>
            <w:r w:rsidRPr="00BC4861">
              <w:t>).</w:t>
            </w:r>
          </w:p>
        </w:tc>
        <w:tc>
          <w:tcPr>
            <w:tcW w:w="2979" w:type="dxa"/>
          </w:tcPr>
          <w:p w14:paraId="1DCEA521" w14:textId="5E7C5AEF" w:rsidR="000D3196" w:rsidRPr="00BC4861" w:rsidRDefault="000D3196" w:rsidP="00464362">
            <w:pPr>
              <w:pStyle w:val="TableParagraph"/>
              <w:ind w:left="0"/>
            </w:pPr>
            <w:r w:rsidRPr="00BC4861">
              <w:t xml:space="preserve">Ч+2ч.30 </w:t>
            </w:r>
            <w:r w:rsidR="008B3C64">
              <w:rPr>
                <w:lang w:val="ru-RU"/>
              </w:rPr>
              <w:t>мин</w:t>
            </w:r>
            <w:r w:rsidRPr="00BC4861">
              <w:t>.</w:t>
            </w:r>
          </w:p>
        </w:tc>
        <w:tc>
          <w:tcPr>
            <w:tcW w:w="3041" w:type="dxa"/>
          </w:tcPr>
          <w:p w14:paraId="325FC7CF" w14:textId="7A7DDF56" w:rsidR="000D3196" w:rsidRPr="00464362" w:rsidRDefault="000D3196" w:rsidP="00464362">
            <w:pPr>
              <w:pStyle w:val="TableParagraph"/>
              <w:ind w:left="0"/>
              <w:rPr>
                <w:lang w:val="ru-RU"/>
              </w:rPr>
            </w:pPr>
            <w:r w:rsidRPr="00BC4861">
              <w:rPr>
                <w:lang w:val="ru-RU"/>
              </w:rPr>
              <w:t xml:space="preserve">Председатель КЧС и </w:t>
            </w:r>
            <w:r w:rsidR="00354FF1" w:rsidRPr="00BC4861">
              <w:rPr>
                <w:lang w:val="ru-RU"/>
              </w:rPr>
              <w:t xml:space="preserve">ОПБ </w:t>
            </w:r>
            <w:r w:rsidR="00354FF1">
              <w:rPr>
                <w:lang w:val="ru-RU"/>
              </w:rPr>
              <w:t>Оперативный</w:t>
            </w:r>
            <w:r w:rsidRPr="00BC4861">
              <w:rPr>
                <w:lang w:val="ru-RU"/>
              </w:rPr>
              <w:t xml:space="preserve"> штаб КЧС и ОПБ </w:t>
            </w:r>
            <w:r w:rsidR="008B3C64">
              <w:rPr>
                <w:lang w:val="ru-RU"/>
              </w:rPr>
              <w:t>Мелегежского сельского поселения</w:t>
            </w:r>
          </w:p>
        </w:tc>
      </w:tr>
      <w:tr w:rsidR="000D3196" w:rsidRPr="00BC4861" w14:paraId="4375C3F8" w14:textId="77777777" w:rsidTr="004C08A3">
        <w:trPr>
          <w:trHeight w:val="2092"/>
        </w:trPr>
        <w:tc>
          <w:tcPr>
            <w:tcW w:w="742" w:type="dxa"/>
          </w:tcPr>
          <w:p w14:paraId="3944F2A9" w14:textId="77777777" w:rsidR="000D3196" w:rsidRPr="00BC4861" w:rsidRDefault="000D3196" w:rsidP="00464362">
            <w:pPr>
              <w:pStyle w:val="TableParagraph"/>
              <w:ind w:left="0"/>
            </w:pPr>
            <w:r w:rsidRPr="00BC4861">
              <w:t>10.</w:t>
            </w:r>
          </w:p>
        </w:tc>
        <w:tc>
          <w:tcPr>
            <w:tcW w:w="8581" w:type="dxa"/>
          </w:tcPr>
          <w:p w14:paraId="0B466ED0" w14:textId="3E23FDC4" w:rsidR="000D3196" w:rsidRPr="00BC4861" w:rsidRDefault="000D3196" w:rsidP="00464362">
            <w:pPr>
              <w:pStyle w:val="TableParagraph"/>
              <w:ind w:left="0"/>
              <w:jc w:val="both"/>
              <w:rPr>
                <w:lang w:val="ru-RU"/>
              </w:rPr>
            </w:pPr>
            <w:r w:rsidRPr="00BC4861">
              <w:rPr>
                <w:lang w:val="ru-RU"/>
              </w:rPr>
              <w:t>Выезд оперативной группы. Проведение анализа обстановки,</w:t>
            </w:r>
            <w:r w:rsidR="00464362">
              <w:rPr>
                <w:lang w:val="ru-RU"/>
              </w:rPr>
              <w:t xml:space="preserve"> </w:t>
            </w:r>
            <w:r w:rsidRPr="00BC4861">
              <w:rPr>
                <w:lang w:val="ru-RU"/>
              </w:rPr>
              <w:t>определение возможных последствий аварии и необходимых сил и средств для ее ликвидации (по решению главы Администрации).</w:t>
            </w:r>
          </w:p>
          <w:p w14:paraId="699A86CB" w14:textId="4244B2BF" w:rsidR="000D3196" w:rsidRPr="00BC4861" w:rsidRDefault="000D3196" w:rsidP="00464362">
            <w:pPr>
              <w:pStyle w:val="TableParagraph"/>
              <w:ind w:left="0"/>
              <w:jc w:val="both"/>
              <w:rPr>
                <w:lang w:val="ru-RU"/>
              </w:rPr>
            </w:pPr>
            <w:r w:rsidRPr="00BC4861">
              <w:rPr>
                <w:lang w:val="ru-RU"/>
              </w:rPr>
              <w:t>Определение количества потенциально опасных и химически опасных предприятий, котельных, учреждений здравоохранения, попадающих в зону возможной ЧС.</w:t>
            </w:r>
          </w:p>
        </w:tc>
        <w:tc>
          <w:tcPr>
            <w:tcW w:w="2979" w:type="dxa"/>
          </w:tcPr>
          <w:p w14:paraId="61D016D7" w14:textId="4E818E1A" w:rsidR="000D3196" w:rsidRPr="00BC4861" w:rsidRDefault="000D3196" w:rsidP="00464362">
            <w:pPr>
              <w:pStyle w:val="TableParagraph"/>
              <w:ind w:left="0"/>
              <w:rPr>
                <w:lang w:val="ru-RU"/>
              </w:rPr>
            </w:pPr>
            <w:r w:rsidRPr="00BC4861">
              <w:rPr>
                <w:lang w:val="ru-RU"/>
              </w:rPr>
              <w:t>Ч+(2ч. 00 мин --3час.00мин).</w:t>
            </w:r>
          </w:p>
        </w:tc>
        <w:tc>
          <w:tcPr>
            <w:tcW w:w="3041" w:type="dxa"/>
          </w:tcPr>
          <w:p w14:paraId="045EC9F1" w14:textId="0869B4E4" w:rsidR="000D3196" w:rsidRPr="00464362" w:rsidRDefault="000D3196"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p>
        </w:tc>
      </w:tr>
      <w:tr w:rsidR="000D3196" w:rsidRPr="00BC4861" w14:paraId="6754B9B4" w14:textId="77777777" w:rsidTr="004C08A3">
        <w:trPr>
          <w:trHeight w:val="897"/>
        </w:trPr>
        <w:tc>
          <w:tcPr>
            <w:tcW w:w="742" w:type="dxa"/>
          </w:tcPr>
          <w:p w14:paraId="17EBDB63" w14:textId="77777777" w:rsidR="000D3196" w:rsidRPr="00BC4861" w:rsidRDefault="000D3196" w:rsidP="00464362">
            <w:pPr>
              <w:pStyle w:val="TableParagraph"/>
              <w:ind w:left="0"/>
            </w:pPr>
            <w:r w:rsidRPr="00BC4861">
              <w:t>11.</w:t>
            </w:r>
          </w:p>
        </w:tc>
        <w:tc>
          <w:tcPr>
            <w:tcW w:w="8581" w:type="dxa"/>
          </w:tcPr>
          <w:p w14:paraId="4E4C13B8" w14:textId="77777777" w:rsidR="000D3196" w:rsidRPr="00BC4861" w:rsidRDefault="000D3196" w:rsidP="00464362">
            <w:pPr>
              <w:pStyle w:val="TableParagraph"/>
              <w:ind w:left="0"/>
              <w:rPr>
                <w:lang w:val="ru-RU"/>
              </w:rPr>
            </w:pPr>
            <w:r w:rsidRPr="00BC4861">
              <w:rPr>
                <w:lang w:val="ru-RU"/>
              </w:rPr>
              <w:t>Организация несения круглосуточного дежурства руководящего состава (по решению главы Администрации).</w:t>
            </w:r>
          </w:p>
        </w:tc>
        <w:tc>
          <w:tcPr>
            <w:tcW w:w="2979" w:type="dxa"/>
          </w:tcPr>
          <w:p w14:paraId="579D60DE" w14:textId="6757F35D" w:rsidR="000D3196" w:rsidRPr="00BC4861" w:rsidRDefault="000D3196" w:rsidP="00464362">
            <w:pPr>
              <w:pStyle w:val="TableParagraph"/>
              <w:ind w:left="0"/>
            </w:pPr>
            <w:r w:rsidRPr="00BC4861">
              <w:t>Ч+3ч.00мин.</w:t>
            </w:r>
          </w:p>
        </w:tc>
        <w:tc>
          <w:tcPr>
            <w:tcW w:w="3041" w:type="dxa"/>
          </w:tcPr>
          <w:p w14:paraId="721D4108" w14:textId="60AD9F3D" w:rsidR="000D3196" w:rsidRPr="00464362" w:rsidRDefault="000D3196"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p>
        </w:tc>
      </w:tr>
      <w:tr w:rsidR="000D3196" w:rsidRPr="00BC4861" w14:paraId="5981ACCC" w14:textId="77777777" w:rsidTr="004C08A3">
        <w:trPr>
          <w:trHeight w:val="897"/>
        </w:trPr>
        <w:tc>
          <w:tcPr>
            <w:tcW w:w="742" w:type="dxa"/>
          </w:tcPr>
          <w:p w14:paraId="38651A83" w14:textId="77777777" w:rsidR="000D3196" w:rsidRPr="00BC4861" w:rsidRDefault="000D3196" w:rsidP="00464362">
            <w:pPr>
              <w:pStyle w:val="TableParagraph"/>
              <w:ind w:left="0"/>
            </w:pPr>
            <w:r w:rsidRPr="00BC4861">
              <w:t>12.</w:t>
            </w:r>
          </w:p>
        </w:tc>
        <w:tc>
          <w:tcPr>
            <w:tcW w:w="8581" w:type="dxa"/>
          </w:tcPr>
          <w:p w14:paraId="19B6F18D" w14:textId="77777777" w:rsidR="000D3196" w:rsidRPr="00BC4861" w:rsidRDefault="000D3196" w:rsidP="00464362">
            <w:pPr>
              <w:pStyle w:val="TableParagraph"/>
              <w:ind w:left="0"/>
              <w:rPr>
                <w:lang w:val="ru-RU"/>
              </w:rPr>
            </w:pPr>
            <w:r w:rsidRPr="00BC4861">
              <w:rPr>
                <w:lang w:val="ru-RU"/>
              </w:rPr>
              <w:t>Организация и проведение работ по ликвидации аварии на коммунальных системах жизнеобеспечения.</w:t>
            </w:r>
          </w:p>
        </w:tc>
        <w:tc>
          <w:tcPr>
            <w:tcW w:w="2979" w:type="dxa"/>
          </w:tcPr>
          <w:p w14:paraId="1A5D7F86" w14:textId="34202202" w:rsidR="000D3196" w:rsidRPr="00BC4861" w:rsidRDefault="000D3196" w:rsidP="00464362">
            <w:pPr>
              <w:pStyle w:val="TableParagraph"/>
              <w:ind w:left="0"/>
            </w:pPr>
            <w:r w:rsidRPr="00BC4861">
              <w:t>Ч+3ч. 00мин.</w:t>
            </w:r>
          </w:p>
        </w:tc>
        <w:tc>
          <w:tcPr>
            <w:tcW w:w="3041" w:type="dxa"/>
          </w:tcPr>
          <w:p w14:paraId="4F4D09E6" w14:textId="7152A20D" w:rsidR="000D3196" w:rsidRPr="00464362" w:rsidRDefault="000D3196"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p>
        </w:tc>
      </w:tr>
      <w:tr w:rsidR="000D3196" w:rsidRPr="00BC4861" w14:paraId="1362364B" w14:textId="77777777" w:rsidTr="004C08A3">
        <w:trPr>
          <w:trHeight w:val="895"/>
        </w:trPr>
        <w:tc>
          <w:tcPr>
            <w:tcW w:w="742" w:type="dxa"/>
          </w:tcPr>
          <w:p w14:paraId="5ECEEBB1" w14:textId="77777777" w:rsidR="000D3196" w:rsidRPr="00BC4861" w:rsidRDefault="000D3196" w:rsidP="00464362">
            <w:pPr>
              <w:pStyle w:val="TableParagraph"/>
              <w:ind w:left="0"/>
            </w:pPr>
            <w:r w:rsidRPr="00BC4861">
              <w:t>13.</w:t>
            </w:r>
          </w:p>
        </w:tc>
        <w:tc>
          <w:tcPr>
            <w:tcW w:w="8581" w:type="dxa"/>
          </w:tcPr>
          <w:p w14:paraId="4334E07C" w14:textId="6B6F18EB" w:rsidR="000D3196" w:rsidRPr="00BC4861" w:rsidRDefault="000D3196" w:rsidP="00464362">
            <w:pPr>
              <w:pStyle w:val="TableParagraph"/>
              <w:ind w:left="0"/>
              <w:rPr>
                <w:lang w:val="ru-RU"/>
              </w:rPr>
            </w:pPr>
            <w:r w:rsidRPr="00BC4861">
              <w:rPr>
                <w:lang w:val="ru-RU"/>
              </w:rPr>
              <w:t xml:space="preserve">Оповещение населения об аварии на коммунальных системах </w:t>
            </w:r>
            <w:r w:rsidR="008B3C64" w:rsidRPr="00BC4861">
              <w:rPr>
                <w:lang w:val="ru-RU"/>
              </w:rPr>
              <w:t>жизнеобеспечения (</w:t>
            </w:r>
            <w:r w:rsidRPr="00BC4861">
              <w:rPr>
                <w:lang w:val="ru-RU"/>
              </w:rPr>
              <w:t>при необходимости)</w:t>
            </w:r>
          </w:p>
        </w:tc>
        <w:tc>
          <w:tcPr>
            <w:tcW w:w="2979" w:type="dxa"/>
          </w:tcPr>
          <w:p w14:paraId="5E94C033" w14:textId="4FC57DCB" w:rsidR="000D3196" w:rsidRPr="00BC4861" w:rsidRDefault="000D3196" w:rsidP="00464362">
            <w:pPr>
              <w:pStyle w:val="TableParagraph"/>
              <w:ind w:left="0"/>
            </w:pPr>
            <w:r w:rsidRPr="00BC4861">
              <w:t>Ч+3ч. 00мин.</w:t>
            </w:r>
          </w:p>
        </w:tc>
        <w:tc>
          <w:tcPr>
            <w:tcW w:w="3041" w:type="dxa"/>
          </w:tcPr>
          <w:p w14:paraId="51DC8189" w14:textId="009DF681" w:rsidR="000D3196" w:rsidRPr="00464362" w:rsidRDefault="000D3196"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p>
        </w:tc>
      </w:tr>
      <w:tr w:rsidR="000D3196" w:rsidRPr="00BC4861" w14:paraId="008579BE" w14:textId="77777777" w:rsidTr="004C08A3">
        <w:trPr>
          <w:trHeight w:val="897"/>
        </w:trPr>
        <w:tc>
          <w:tcPr>
            <w:tcW w:w="742" w:type="dxa"/>
          </w:tcPr>
          <w:p w14:paraId="39C9A6B3" w14:textId="77777777" w:rsidR="000D3196" w:rsidRPr="00BC4861" w:rsidRDefault="000D3196" w:rsidP="00464362">
            <w:pPr>
              <w:pStyle w:val="TableParagraph"/>
              <w:ind w:left="0"/>
            </w:pPr>
            <w:r w:rsidRPr="00BC4861">
              <w:t>14.</w:t>
            </w:r>
          </w:p>
        </w:tc>
        <w:tc>
          <w:tcPr>
            <w:tcW w:w="8581" w:type="dxa"/>
          </w:tcPr>
          <w:p w14:paraId="747F8E23" w14:textId="687286CA" w:rsidR="000D3196" w:rsidRPr="008B3C64" w:rsidRDefault="000D3196" w:rsidP="00464362">
            <w:pPr>
              <w:pStyle w:val="TableParagraph"/>
              <w:ind w:left="0"/>
              <w:rPr>
                <w:lang w:val="ru-RU"/>
              </w:rPr>
            </w:pPr>
            <w:r w:rsidRPr="00BC4861">
              <w:rPr>
                <w:lang w:val="ru-RU"/>
              </w:rPr>
              <w:t>Принятие дополнительных мер по обеспечению устойчивого функционирования отраслей и объектов экономики,</w:t>
            </w:r>
            <w:r w:rsidR="008B3C64">
              <w:rPr>
                <w:lang w:val="ru-RU"/>
              </w:rPr>
              <w:t xml:space="preserve"> </w:t>
            </w:r>
            <w:r w:rsidRPr="008B3C64">
              <w:rPr>
                <w:lang w:val="ru-RU"/>
              </w:rPr>
              <w:t>жизнеобеспечению населения.</w:t>
            </w:r>
          </w:p>
        </w:tc>
        <w:tc>
          <w:tcPr>
            <w:tcW w:w="2979" w:type="dxa"/>
          </w:tcPr>
          <w:p w14:paraId="5C7CCE19" w14:textId="6677B121" w:rsidR="000D3196" w:rsidRPr="00BC4861" w:rsidRDefault="000D3196" w:rsidP="00464362">
            <w:pPr>
              <w:pStyle w:val="TableParagraph"/>
              <w:ind w:left="0"/>
            </w:pPr>
            <w:r w:rsidRPr="00BC4861">
              <w:t>Ч+3ч. 00мин.</w:t>
            </w:r>
          </w:p>
        </w:tc>
        <w:tc>
          <w:tcPr>
            <w:tcW w:w="3041" w:type="dxa"/>
          </w:tcPr>
          <w:p w14:paraId="5C569455" w14:textId="5BC786D2" w:rsidR="000D3196" w:rsidRPr="00464362" w:rsidRDefault="000D3196"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p>
        </w:tc>
      </w:tr>
      <w:tr w:rsidR="003B35F2" w:rsidRPr="00BC4861" w14:paraId="7717E877" w14:textId="77777777" w:rsidTr="004C08A3">
        <w:trPr>
          <w:trHeight w:val="1835"/>
        </w:trPr>
        <w:tc>
          <w:tcPr>
            <w:tcW w:w="742" w:type="dxa"/>
          </w:tcPr>
          <w:p w14:paraId="1B9C20FA" w14:textId="77777777" w:rsidR="003B35F2" w:rsidRPr="00BC4861" w:rsidRDefault="003B35F2" w:rsidP="00464362">
            <w:pPr>
              <w:pStyle w:val="TableParagraph"/>
              <w:ind w:left="0"/>
            </w:pPr>
            <w:r w:rsidRPr="00BC4861">
              <w:lastRenderedPageBreak/>
              <w:t>15.</w:t>
            </w:r>
          </w:p>
        </w:tc>
        <w:tc>
          <w:tcPr>
            <w:tcW w:w="8581" w:type="dxa"/>
          </w:tcPr>
          <w:p w14:paraId="4FA9DE14" w14:textId="77777777" w:rsidR="003B35F2" w:rsidRPr="00BC4861" w:rsidRDefault="003B35F2" w:rsidP="00464362">
            <w:pPr>
              <w:pStyle w:val="TableParagraph"/>
              <w:ind w:left="0"/>
              <w:rPr>
                <w:lang w:val="ru-RU"/>
              </w:rPr>
            </w:pPr>
            <w:r w:rsidRPr="00BC4861">
              <w:rPr>
                <w:lang w:val="ru-RU"/>
              </w:rPr>
              <w:t>Организация сбора и обобщения информации:</w:t>
            </w:r>
          </w:p>
          <w:p w14:paraId="42B980A4" w14:textId="77777777" w:rsidR="003B35F2" w:rsidRPr="00BC4861" w:rsidRDefault="003B35F2" w:rsidP="00464362">
            <w:pPr>
              <w:pStyle w:val="TableParagraph"/>
              <w:numPr>
                <w:ilvl w:val="0"/>
                <w:numId w:val="6"/>
              </w:numPr>
              <w:tabs>
                <w:tab w:val="left" w:pos="255"/>
              </w:tabs>
              <w:ind w:left="0" w:firstLine="0"/>
              <w:rPr>
                <w:lang w:val="ru-RU"/>
              </w:rPr>
            </w:pPr>
            <w:r w:rsidRPr="00BC4861">
              <w:rPr>
                <w:lang w:val="ru-RU"/>
              </w:rPr>
              <w:t>о ходе развития аварии и проведения работ по ее ликвидации;</w:t>
            </w:r>
          </w:p>
          <w:p w14:paraId="040D389A" w14:textId="77777777" w:rsidR="003B35F2" w:rsidRPr="00BC4861" w:rsidRDefault="003B35F2" w:rsidP="00464362">
            <w:pPr>
              <w:pStyle w:val="TableParagraph"/>
              <w:numPr>
                <w:ilvl w:val="0"/>
                <w:numId w:val="6"/>
              </w:numPr>
              <w:tabs>
                <w:tab w:val="left" w:pos="255"/>
              </w:tabs>
              <w:ind w:left="0" w:firstLine="0"/>
              <w:rPr>
                <w:lang w:val="ru-RU"/>
              </w:rPr>
            </w:pPr>
            <w:r w:rsidRPr="00BC4861">
              <w:rPr>
                <w:lang w:val="ru-RU"/>
              </w:rPr>
              <w:t>о состоянии безопасности объектов жизнеобеспечения городских поселений;</w:t>
            </w:r>
          </w:p>
          <w:p w14:paraId="0A412651" w14:textId="77777777" w:rsidR="003B35F2" w:rsidRPr="00BC4861" w:rsidRDefault="003B35F2" w:rsidP="00464362">
            <w:pPr>
              <w:pStyle w:val="TableParagraph"/>
              <w:numPr>
                <w:ilvl w:val="0"/>
                <w:numId w:val="5"/>
              </w:numPr>
              <w:tabs>
                <w:tab w:val="left" w:pos="255"/>
              </w:tabs>
              <w:ind w:left="0" w:firstLine="0"/>
              <w:rPr>
                <w:lang w:val="ru-RU"/>
              </w:rPr>
            </w:pPr>
            <w:r w:rsidRPr="00BC4861">
              <w:rPr>
                <w:lang w:val="ru-RU"/>
              </w:rPr>
              <w:t>о состоянии отопительных котельных, тепловых пунктов, систем энергоснабжения,</w:t>
            </w:r>
          </w:p>
          <w:p w14:paraId="6188EDCA" w14:textId="020E69DA" w:rsidR="003B35F2" w:rsidRPr="00BC4861" w:rsidRDefault="003B35F2" w:rsidP="00464362">
            <w:pPr>
              <w:pStyle w:val="TableParagraph"/>
              <w:numPr>
                <w:ilvl w:val="0"/>
                <w:numId w:val="5"/>
              </w:numPr>
              <w:tabs>
                <w:tab w:val="left" w:pos="255"/>
              </w:tabs>
              <w:ind w:left="0" w:firstLine="0"/>
              <w:rPr>
                <w:lang w:val="ru-RU"/>
              </w:rPr>
            </w:pPr>
            <w:r w:rsidRPr="00BC4861">
              <w:t xml:space="preserve">о </w:t>
            </w:r>
            <w:r w:rsidR="008B3C64">
              <w:rPr>
                <w:lang w:val="ru-RU"/>
              </w:rPr>
              <w:t>наличии резервного топлива</w:t>
            </w:r>
            <w:r w:rsidRPr="00BC4861">
              <w:t>.</w:t>
            </w:r>
          </w:p>
        </w:tc>
        <w:tc>
          <w:tcPr>
            <w:tcW w:w="2979" w:type="dxa"/>
          </w:tcPr>
          <w:p w14:paraId="7B0407B3" w14:textId="2E339B78" w:rsidR="003B35F2" w:rsidRPr="00464362" w:rsidRDefault="003B35F2" w:rsidP="00464362">
            <w:pPr>
              <w:pStyle w:val="TableParagraph"/>
              <w:ind w:left="0"/>
              <w:rPr>
                <w:lang w:val="ru-RU"/>
              </w:rPr>
            </w:pPr>
            <w:r w:rsidRPr="00BC4861">
              <w:rPr>
                <w:lang w:val="ru-RU"/>
              </w:rPr>
              <w:t>Через каждые 1 час (в</w:t>
            </w:r>
            <w:r w:rsidR="00464362">
              <w:rPr>
                <w:lang w:val="ru-RU"/>
              </w:rPr>
              <w:t xml:space="preserve"> </w:t>
            </w:r>
            <w:r w:rsidRPr="00BC4861">
              <w:rPr>
                <w:lang w:val="ru-RU"/>
              </w:rPr>
              <w:t>течение первых суток) 2 часа (в последующие</w:t>
            </w:r>
            <w:r w:rsidR="00464362">
              <w:rPr>
                <w:lang w:val="ru-RU"/>
              </w:rPr>
              <w:t xml:space="preserve"> </w:t>
            </w:r>
            <w:r w:rsidRPr="00464362">
              <w:rPr>
                <w:lang w:val="ru-RU"/>
              </w:rPr>
              <w:t>сутки).</w:t>
            </w:r>
          </w:p>
        </w:tc>
        <w:tc>
          <w:tcPr>
            <w:tcW w:w="3041" w:type="dxa"/>
          </w:tcPr>
          <w:p w14:paraId="2B33A399" w14:textId="1993991A" w:rsidR="003B35F2" w:rsidRPr="003B35F2" w:rsidRDefault="003B35F2"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p>
        </w:tc>
      </w:tr>
      <w:tr w:rsidR="000D3196" w:rsidRPr="00BC4861" w14:paraId="77BA5B94" w14:textId="77777777" w:rsidTr="004C08A3">
        <w:trPr>
          <w:trHeight w:val="897"/>
        </w:trPr>
        <w:tc>
          <w:tcPr>
            <w:tcW w:w="742" w:type="dxa"/>
          </w:tcPr>
          <w:p w14:paraId="1E696579" w14:textId="77777777" w:rsidR="000D3196" w:rsidRPr="00BC4861" w:rsidRDefault="000D3196" w:rsidP="00464362">
            <w:pPr>
              <w:pStyle w:val="TableParagraph"/>
              <w:ind w:left="0"/>
            </w:pPr>
            <w:r w:rsidRPr="00BC4861">
              <w:t>16.</w:t>
            </w:r>
          </w:p>
        </w:tc>
        <w:tc>
          <w:tcPr>
            <w:tcW w:w="8581" w:type="dxa"/>
          </w:tcPr>
          <w:p w14:paraId="4C66944B" w14:textId="77777777" w:rsidR="000D3196" w:rsidRPr="00BC4861" w:rsidRDefault="000D3196" w:rsidP="00464362">
            <w:pPr>
              <w:pStyle w:val="TableParagraph"/>
              <w:ind w:left="0"/>
              <w:rPr>
                <w:lang w:val="ru-RU"/>
              </w:rPr>
            </w:pPr>
            <w:r w:rsidRPr="00BC4861">
              <w:rPr>
                <w:lang w:val="ru-RU"/>
              </w:rPr>
              <w:t>Организация контроля за устойчивой работой объектов и систем жизнеобеспечения населения.</w:t>
            </w:r>
          </w:p>
        </w:tc>
        <w:tc>
          <w:tcPr>
            <w:tcW w:w="2979" w:type="dxa"/>
          </w:tcPr>
          <w:p w14:paraId="1653EA13" w14:textId="79200F31" w:rsidR="000D3196" w:rsidRPr="00BC4861" w:rsidRDefault="007F3733" w:rsidP="00464362">
            <w:pPr>
              <w:pStyle w:val="TableParagraph"/>
              <w:ind w:left="0"/>
            </w:pPr>
            <w:r w:rsidRPr="00BC4861">
              <w:t xml:space="preserve">В </w:t>
            </w:r>
            <w:r w:rsidR="008B3C64">
              <w:rPr>
                <w:lang w:val="ru-RU"/>
              </w:rPr>
              <w:t>ходе ликвидации аварии</w:t>
            </w:r>
            <w:r w:rsidRPr="00BC4861">
              <w:t>.</w:t>
            </w:r>
          </w:p>
        </w:tc>
        <w:tc>
          <w:tcPr>
            <w:tcW w:w="3041" w:type="dxa"/>
          </w:tcPr>
          <w:p w14:paraId="50D78947" w14:textId="4D12F662" w:rsidR="000D3196" w:rsidRPr="00464362" w:rsidRDefault="000D3196"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p>
        </w:tc>
      </w:tr>
      <w:tr w:rsidR="000D3196" w:rsidRPr="00BC4861" w14:paraId="43D83EE3" w14:textId="77777777" w:rsidTr="004C08A3">
        <w:trPr>
          <w:trHeight w:val="897"/>
        </w:trPr>
        <w:tc>
          <w:tcPr>
            <w:tcW w:w="742" w:type="dxa"/>
          </w:tcPr>
          <w:p w14:paraId="43584775" w14:textId="77777777" w:rsidR="000D3196" w:rsidRPr="00BC4861" w:rsidRDefault="000D3196" w:rsidP="00464362">
            <w:pPr>
              <w:pStyle w:val="TableParagraph"/>
              <w:ind w:left="0"/>
            </w:pPr>
            <w:r w:rsidRPr="00BC4861">
              <w:t>17.</w:t>
            </w:r>
          </w:p>
        </w:tc>
        <w:tc>
          <w:tcPr>
            <w:tcW w:w="8581" w:type="dxa"/>
          </w:tcPr>
          <w:p w14:paraId="7EAC4C27" w14:textId="5CC3A8F0" w:rsidR="000D3196" w:rsidRPr="00BC4861" w:rsidRDefault="000D3196" w:rsidP="00464362">
            <w:pPr>
              <w:pStyle w:val="TableParagraph"/>
              <w:ind w:left="0"/>
              <w:rPr>
                <w:lang w:val="ru-RU"/>
              </w:rPr>
            </w:pPr>
            <w:r w:rsidRPr="00BC4861">
              <w:rPr>
                <w:lang w:val="ru-RU"/>
              </w:rPr>
              <w:t>Проведение мероприятий по обеспечению общественного порядка и</w:t>
            </w:r>
            <w:r w:rsidR="00464362">
              <w:rPr>
                <w:lang w:val="ru-RU"/>
              </w:rPr>
              <w:t xml:space="preserve"> </w:t>
            </w:r>
            <w:r w:rsidRPr="00BC4861">
              <w:rPr>
                <w:lang w:val="ru-RU"/>
              </w:rPr>
              <w:t>обеспечение беспрепятственного проезда спецтехники в районе аварии.</w:t>
            </w:r>
          </w:p>
        </w:tc>
        <w:tc>
          <w:tcPr>
            <w:tcW w:w="2979" w:type="dxa"/>
          </w:tcPr>
          <w:p w14:paraId="32F272B9" w14:textId="5DF3B99E" w:rsidR="000D3196" w:rsidRPr="00BC4861" w:rsidRDefault="000D3196" w:rsidP="00464362">
            <w:pPr>
              <w:pStyle w:val="TableParagraph"/>
              <w:ind w:left="0"/>
            </w:pPr>
            <w:r w:rsidRPr="00BC4861">
              <w:t>Ч+3 ч. 00мин.</w:t>
            </w:r>
          </w:p>
        </w:tc>
        <w:tc>
          <w:tcPr>
            <w:tcW w:w="3041" w:type="dxa"/>
          </w:tcPr>
          <w:p w14:paraId="09F2D4BE" w14:textId="6BB07125" w:rsidR="000D3196" w:rsidRPr="008B3C64" w:rsidRDefault="000D3196" w:rsidP="00464362">
            <w:pPr>
              <w:pStyle w:val="TableParagraph"/>
              <w:ind w:left="0"/>
              <w:rPr>
                <w:lang w:val="ru-RU"/>
              </w:rPr>
            </w:pPr>
            <w:r w:rsidRPr="00BC4861">
              <w:rPr>
                <w:lang w:val="ru-RU"/>
              </w:rPr>
              <w:t xml:space="preserve">Оперативный штаб КЧС и ОПБ </w:t>
            </w:r>
            <w:r w:rsidR="008B3C64">
              <w:rPr>
                <w:lang w:val="ru-RU"/>
              </w:rPr>
              <w:t>Мелегежского сельского поселения</w:t>
            </w:r>
            <w:r w:rsidR="008B3C64" w:rsidRPr="008B3C64">
              <w:rPr>
                <w:lang w:val="ru-RU"/>
              </w:rPr>
              <w:t xml:space="preserve"> </w:t>
            </w:r>
          </w:p>
        </w:tc>
      </w:tr>
      <w:tr w:rsidR="000D3196" w:rsidRPr="00BC4861" w14:paraId="30D7D171" w14:textId="77777777" w:rsidTr="004C08A3">
        <w:trPr>
          <w:trHeight w:val="1494"/>
        </w:trPr>
        <w:tc>
          <w:tcPr>
            <w:tcW w:w="742" w:type="dxa"/>
          </w:tcPr>
          <w:p w14:paraId="59F15757" w14:textId="77777777" w:rsidR="000D3196" w:rsidRPr="00BC4861" w:rsidRDefault="000D3196" w:rsidP="00464362">
            <w:pPr>
              <w:pStyle w:val="TableParagraph"/>
              <w:ind w:left="0"/>
            </w:pPr>
            <w:r w:rsidRPr="00BC4861">
              <w:t>18.</w:t>
            </w:r>
          </w:p>
        </w:tc>
        <w:tc>
          <w:tcPr>
            <w:tcW w:w="8581" w:type="dxa"/>
          </w:tcPr>
          <w:p w14:paraId="1AB08C62" w14:textId="77777777" w:rsidR="000D3196" w:rsidRPr="00BC4861" w:rsidRDefault="000D3196" w:rsidP="00464362">
            <w:pPr>
              <w:pStyle w:val="TableParagraph"/>
              <w:ind w:left="0"/>
              <w:rPr>
                <w:lang w:val="ru-RU"/>
              </w:rPr>
            </w:pPr>
            <w:r w:rsidRPr="00BC4861">
              <w:rPr>
                <w:lang w:val="ru-RU"/>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14:paraId="33D1098B" w14:textId="5D3F4257" w:rsidR="000D3196" w:rsidRPr="004C08A3" w:rsidRDefault="000D3196" w:rsidP="00464362">
            <w:pPr>
              <w:pStyle w:val="TableParagraph"/>
              <w:ind w:left="0"/>
              <w:rPr>
                <w:lang w:val="ru-RU"/>
              </w:rPr>
            </w:pPr>
            <w:r w:rsidRPr="00BC4861">
              <w:rPr>
                <w:lang w:val="ru-RU"/>
              </w:rPr>
              <w:t>По решению</w:t>
            </w:r>
            <w:r w:rsidR="004C08A3">
              <w:rPr>
                <w:lang w:val="ru-RU"/>
              </w:rPr>
              <w:t xml:space="preserve"> </w:t>
            </w:r>
            <w:r w:rsidRPr="00BC4861">
              <w:rPr>
                <w:lang w:val="ru-RU"/>
              </w:rPr>
              <w:t>председателя комиссии по ликвидации ЧС и</w:t>
            </w:r>
            <w:r w:rsidR="004C08A3">
              <w:rPr>
                <w:lang w:val="ru-RU"/>
              </w:rPr>
              <w:t xml:space="preserve"> </w:t>
            </w:r>
            <w:r w:rsidRPr="004C08A3">
              <w:rPr>
                <w:lang w:val="ru-RU"/>
              </w:rPr>
              <w:t>ОПБ муниципального образования</w:t>
            </w:r>
          </w:p>
        </w:tc>
        <w:tc>
          <w:tcPr>
            <w:tcW w:w="3041" w:type="dxa"/>
          </w:tcPr>
          <w:p w14:paraId="7567F967" w14:textId="414EABEB" w:rsidR="000D3196" w:rsidRPr="00BC4861" w:rsidRDefault="008B3C64" w:rsidP="00464362">
            <w:pPr>
              <w:pStyle w:val="TableParagraph"/>
              <w:tabs>
                <w:tab w:val="left" w:pos="2145"/>
              </w:tabs>
              <w:ind w:left="0"/>
            </w:pPr>
            <w:r>
              <w:rPr>
                <w:lang w:val="ru-RU"/>
              </w:rPr>
              <w:t>Администрация</w:t>
            </w:r>
            <w:r w:rsidR="000D3196" w:rsidRPr="00BC4861">
              <w:t xml:space="preserve"> </w:t>
            </w:r>
            <w:r>
              <w:rPr>
                <w:lang w:val="ru-RU"/>
              </w:rPr>
              <w:t>Мелегежского сельского поселения</w:t>
            </w:r>
          </w:p>
        </w:tc>
      </w:tr>
      <w:tr w:rsidR="000D3196" w:rsidRPr="00BC4861" w14:paraId="7A5A6C92" w14:textId="77777777" w:rsidTr="007F3733">
        <w:trPr>
          <w:trHeight w:val="597"/>
        </w:trPr>
        <w:tc>
          <w:tcPr>
            <w:tcW w:w="15343" w:type="dxa"/>
            <w:gridSpan w:val="4"/>
          </w:tcPr>
          <w:p w14:paraId="628A9A9D" w14:textId="77777777" w:rsidR="000D3196" w:rsidRPr="00BC4861" w:rsidRDefault="000D3196" w:rsidP="00464362">
            <w:pPr>
              <w:pStyle w:val="TableParagraph"/>
              <w:ind w:left="0"/>
              <w:rPr>
                <w:b/>
                <w:lang w:val="ru-RU"/>
              </w:rPr>
            </w:pPr>
            <w:r w:rsidRPr="00BC4861">
              <w:rPr>
                <w:b/>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0D3196" w:rsidRPr="00BC4861" w14:paraId="0315BCC0" w14:textId="77777777" w:rsidTr="004C08A3">
        <w:trPr>
          <w:trHeight w:val="1197"/>
        </w:trPr>
        <w:tc>
          <w:tcPr>
            <w:tcW w:w="742" w:type="dxa"/>
          </w:tcPr>
          <w:p w14:paraId="7A0420AF" w14:textId="77777777" w:rsidR="000D3196" w:rsidRPr="00BC4861" w:rsidRDefault="000D3196" w:rsidP="00464362">
            <w:pPr>
              <w:pStyle w:val="TableParagraph"/>
              <w:ind w:left="0"/>
            </w:pPr>
            <w:r w:rsidRPr="00BC4861">
              <w:t>19.</w:t>
            </w:r>
          </w:p>
        </w:tc>
        <w:tc>
          <w:tcPr>
            <w:tcW w:w="8581" w:type="dxa"/>
          </w:tcPr>
          <w:p w14:paraId="0B66DF53" w14:textId="77777777" w:rsidR="000D3196" w:rsidRPr="00BC4861" w:rsidRDefault="000D3196" w:rsidP="00464362">
            <w:pPr>
              <w:pStyle w:val="TableParagraph"/>
              <w:ind w:left="0"/>
              <w:rPr>
                <w:lang w:val="ru-RU"/>
              </w:rPr>
            </w:pPr>
            <w:r w:rsidRPr="00BC4861">
              <w:rPr>
                <w:lang w:val="ru-RU"/>
              </w:rPr>
              <w:t>Принятие решения и подготовка распоряжения председателя комиссии по ЧС и ОПБ муниципального района о переводе муниципального</w:t>
            </w:r>
          </w:p>
          <w:p w14:paraId="04922F79" w14:textId="77777777" w:rsidR="000D3196" w:rsidRPr="00BC4861" w:rsidRDefault="000D3196" w:rsidP="00464362">
            <w:pPr>
              <w:pStyle w:val="TableParagraph"/>
              <w:ind w:left="0"/>
              <w:rPr>
                <w:lang w:val="ru-RU"/>
              </w:rPr>
            </w:pPr>
            <w:r w:rsidRPr="00BC4861">
              <w:rPr>
                <w:lang w:val="ru-RU"/>
              </w:rPr>
              <w:t>звена территориальной подсистемы РСЧС в режим ЧРЕЗВЫЧАЙНОЙ СИТУАЦИИ</w:t>
            </w:r>
          </w:p>
        </w:tc>
        <w:tc>
          <w:tcPr>
            <w:tcW w:w="2979" w:type="dxa"/>
          </w:tcPr>
          <w:p w14:paraId="7733F0E6" w14:textId="77777777" w:rsidR="000D3196" w:rsidRPr="00BC4861" w:rsidRDefault="000D3196" w:rsidP="00464362">
            <w:pPr>
              <w:pStyle w:val="TableParagraph"/>
              <w:ind w:left="0"/>
            </w:pPr>
            <w:r w:rsidRPr="00BC4861">
              <w:t xml:space="preserve">Ч+24час.00 </w:t>
            </w:r>
            <w:proofErr w:type="spellStart"/>
            <w:r w:rsidRPr="00BC4861">
              <w:t>мин</w:t>
            </w:r>
            <w:proofErr w:type="spellEnd"/>
            <w:r w:rsidRPr="00BC4861">
              <w:t>-</w:t>
            </w:r>
          </w:p>
        </w:tc>
        <w:tc>
          <w:tcPr>
            <w:tcW w:w="3041" w:type="dxa"/>
          </w:tcPr>
          <w:p w14:paraId="1EAD8D62" w14:textId="1DA1E5C0" w:rsidR="000D3196" w:rsidRPr="00BC4861" w:rsidRDefault="000D3196" w:rsidP="00464362">
            <w:pPr>
              <w:pStyle w:val="TableParagraph"/>
              <w:ind w:left="0"/>
              <w:rPr>
                <w:lang w:val="ru-RU"/>
              </w:rPr>
            </w:pPr>
            <w:r w:rsidRPr="00BC4861">
              <w:rPr>
                <w:lang w:val="ru-RU"/>
              </w:rPr>
              <w:t xml:space="preserve">Председатель КЧС и ОПБ </w:t>
            </w:r>
            <w:r w:rsidR="008B3C64">
              <w:rPr>
                <w:lang w:val="ru-RU"/>
              </w:rPr>
              <w:t>Мелегежского сельского поселения</w:t>
            </w:r>
          </w:p>
        </w:tc>
      </w:tr>
      <w:tr w:rsidR="000D3196" w:rsidRPr="00BC4861" w14:paraId="75AFC7E0" w14:textId="77777777" w:rsidTr="004C08A3">
        <w:trPr>
          <w:trHeight w:val="1493"/>
        </w:trPr>
        <w:tc>
          <w:tcPr>
            <w:tcW w:w="742" w:type="dxa"/>
          </w:tcPr>
          <w:p w14:paraId="73F6C48C" w14:textId="77777777" w:rsidR="000D3196" w:rsidRPr="00BC4861" w:rsidRDefault="000D3196" w:rsidP="00464362">
            <w:pPr>
              <w:pStyle w:val="TableParagraph"/>
              <w:ind w:left="0"/>
            </w:pPr>
            <w:r w:rsidRPr="00BC4861">
              <w:t>20.</w:t>
            </w:r>
          </w:p>
        </w:tc>
        <w:tc>
          <w:tcPr>
            <w:tcW w:w="8581" w:type="dxa"/>
          </w:tcPr>
          <w:p w14:paraId="5CDF34E8" w14:textId="77777777" w:rsidR="000D3196" w:rsidRPr="00BC4861" w:rsidRDefault="000D3196" w:rsidP="00464362">
            <w:pPr>
              <w:pStyle w:val="TableParagraph"/>
              <w:ind w:left="0"/>
              <w:rPr>
                <w:lang w:val="ru-RU"/>
              </w:rPr>
            </w:pPr>
            <w:r w:rsidRPr="00BC4861">
              <w:rPr>
                <w:lang w:val="ru-RU"/>
              </w:rPr>
              <w:t>Усиление группировки сил и средств, необходимых для ликвидации ЧС.</w:t>
            </w:r>
          </w:p>
          <w:p w14:paraId="10A60C35" w14:textId="144CB8D8" w:rsidR="000D3196" w:rsidRPr="004C08A3" w:rsidRDefault="000D3196" w:rsidP="00464362">
            <w:pPr>
              <w:pStyle w:val="TableParagraph"/>
              <w:ind w:left="0"/>
              <w:rPr>
                <w:lang w:val="ru-RU"/>
              </w:rPr>
            </w:pPr>
            <w:r w:rsidRPr="00BC4861">
              <w:rPr>
                <w:lang w:val="ru-RU"/>
              </w:rPr>
              <w:t>Приведение в готовность НАСФ. Определение количества сил и средств, направляемых в муниципальное образование для оказания</w:t>
            </w:r>
            <w:r w:rsidR="004C08A3">
              <w:rPr>
                <w:lang w:val="ru-RU"/>
              </w:rPr>
              <w:t xml:space="preserve"> </w:t>
            </w:r>
            <w:r w:rsidRPr="004C08A3">
              <w:rPr>
                <w:lang w:val="ru-RU"/>
              </w:rPr>
              <w:t>помощи в ликвидации ЧС.</w:t>
            </w:r>
          </w:p>
        </w:tc>
        <w:tc>
          <w:tcPr>
            <w:tcW w:w="2979" w:type="dxa"/>
          </w:tcPr>
          <w:p w14:paraId="2A01C396" w14:textId="1F045BC8" w:rsidR="000D3196" w:rsidRPr="004C08A3" w:rsidRDefault="000D3196" w:rsidP="00464362">
            <w:pPr>
              <w:pStyle w:val="TableParagraph"/>
              <w:ind w:left="0"/>
              <w:rPr>
                <w:lang w:val="ru-RU"/>
              </w:rPr>
            </w:pPr>
            <w:r w:rsidRPr="00BC4861">
              <w:rPr>
                <w:lang w:val="ru-RU"/>
              </w:rPr>
              <w:t>По решению</w:t>
            </w:r>
            <w:r w:rsidR="004C08A3">
              <w:rPr>
                <w:lang w:val="ru-RU"/>
              </w:rPr>
              <w:t xml:space="preserve"> </w:t>
            </w:r>
            <w:r w:rsidRPr="00BC4861">
              <w:rPr>
                <w:lang w:val="ru-RU"/>
              </w:rPr>
              <w:t>председателя комиссии по ликвидации ЧС и</w:t>
            </w:r>
            <w:r w:rsidR="004C08A3">
              <w:rPr>
                <w:lang w:val="ru-RU"/>
              </w:rPr>
              <w:t xml:space="preserve"> </w:t>
            </w:r>
            <w:r w:rsidRPr="004C08A3">
              <w:rPr>
                <w:lang w:val="ru-RU"/>
              </w:rPr>
              <w:t>ОПБ муниципального образования</w:t>
            </w:r>
          </w:p>
        </w:tc>
        <w:tc>
          <w:tcPr>
            <w:tcW w:w="3041" w:type="dxa"/>
          </w:tcPr>
          <w:p w14:paraId="20B9098A" w14:textId="1F449888" w:rsidR="000D3196" w:rsidRPr="00BC4861" w:rsidRDefault="008B3C64" w:rsidP="00464362">
            <w:pPr>
              <w:pStyle w:val="TableParagraph"/>
              <w:ind w:left="0"/>
            </w:pPr>
            <w:r>
              <w:rPr>
                <w:lang w:val="ru-RU"/>
              </w:rPr>
              <w:t>Администрация</w:t>
            </w:r>
            <w:r w:rsidR="000D3196" w:rsidRPr="00BC4861">
              <w:t xml:space="preserve"> </w:t>
            </w:r>
            <w:r>
              <w:rPr>
                <w:lang w:val="ru-RU"/>
              </w:rPr>
              <w:t>Мелегежского сельского поселения</w:t>
            </w:r>
          </w:p>
        </w:tc>
      </w:tr>
      <w:tr w:rsidR="000D3196" w:rsidRPr="00BC4861" w14:paraId="4663231D" w14:textId="77777777" w:rsidTr="004C08A3">
        <w:trPr>
          <w:trHeight w:val="894"/>
        </w:trPr>
        <w:tc>
          <w:tcPr>
            <w:tcW w:w="742" w:type="dxa"/>
          </w:tcPr>
          <w:p w14:paraId="7393C6EC" w14:textId="77777777" w:rsidR="000D3196" w:rsidRPr="00BC4861" w:rsidRDefault="000D3196" w:rsidP="00464362">
            <w:pPr>
              <w:pStyle w:val="TableParagraph"/>
              <w:ind w:left="0"/>
            </w:pPr>
            <w:r w:rsidRPr="00BC4861">
              <w:lastRenderedPageBreak/>
              <w:t>21.</w:t>
            </w:r>
          </w:p>
        </w:tc>
        <w:tc>
          <w:tcPr>
            <w:tcW w:w="8581" w:type="dxa"/>
          </w:tcPr>
          <w:p w14:paraId="074330F7" w14:textId="77777777" w:rsidR="000D3196" w:rsidRPr="00BC4861" w:rsidRDefault="000D3196" w:rsidP="00464362">
            <w:pPr>
              <w:pStyle w:val="TableParagraph"/>
              <w:ind w:left="0"/>
              <w:rPr>
                <w:lang w:val="ru-RU"/>
              </w:rPr>
            </w:pPr>
            <w:r w:rsidRPr="00BC4861">
              <w:rPr>
                <w:lang w:val="ru-RU"/>
              </w:rPr>
              <w:t>Проведение мониторинга аварийной обстановки в населенных пунктах, где произошла ЧС. Сбор, анализ, обобщение и передача информации в</w:t>
            </w:r>
          </w:p>
          <w:p w14:paraId="37BA367E" w14:textId="77777777" w:rsidR="000D3196" w:rsidRPr="00BC4861" w:rsidRDefault="000D3196" w:rsidP="00464362">
            <w:pPr>
              <w:pStyle w:val="TableParagraph"/>
              <w:ind w:left="0"/>
              <w:rPr>
                <w:lang w:val="ru-RU"/>
              </w:rPr>
            </w:pPr>
            <w:r w:rsidRPr="00BC4861">
              <w:rPr>
                <w:lang w:val="ru-RU"/>
              </w:rPr>
              <w:t>заинтересованные ведомства о результатах мониторинга.</w:t>
            </w:r>
          </w:p>
        </w:tc>
        <w:tc>
          <w:tcPr>
            <w:tcW w:w="2979" w:type="dxa"/>
          </w:tcPr>
          <w:p w14:paraId="7DC9538A" w14:textId="318E83F7" w:rsidR="000D3196" w:rsidRPr="00BC4861" w:rsidRDefault="008B3C64" w:rsidP="00464362">
            <w:pPr>
              <w:pStyle w:val="TableParagraph"/>
              <w:ind w:left="0"/>
            </w:pPr>
            <w:r>
              <w:rPr>
                <w:lang w:val="ru-RU"/>
              </w:rPr>
              <w:t xml:space="preserve">Через каждые </w:t>
            </w:r>
            <w:r w:rsidR="000D3196" w:rsidRPr="00BC4861">
              <w:t xml:space="preserve">2 </w:t>
            </w:r>
            <w:r>
              <w:rPr>
                <w:lang w:val="ru-RU"/>
              </w:rPr>
              <w:t>часа</w:t>
            </w:r>
            <w:r w:rsidR="000D3196" w:rsidRPr="00BC4861">
              <w:t>.</w:t>
            </w:r>
          </w:p>
        </w:tc>
        <w:tc>
          <w:tcPr>
            <w:tcW w:w="3041" w:type="dxa"/>
          </w:tcPr>
          <w:p w14:paraId="48F05113" w14:textId="3FE913DE" w:rsidR="000D3196" w:rsidRPr="004C08A3" w:rsidRDefault="000D3196" w:rsidP="00464362">
            <w:pPr>
              <w:pStyle w:val="TableParagraph"/>
              <w:ind w:left="0"/>
              <w:rPr>
                <w:lang w:val="ru-RU"/>
              </w:rPr>
            </w:pPr>
            <w:r w:rsidRPr="00BC4861">
              <w:rPr>
                <w:lang w:val="ru-RU"/>
              </w:rPr>
              <w:t xml:space="preserve">Оперативный штаб при КЧС и ОПБ </w:t>
            </w:r>
            <w:r w:rsidR="008B3C64">
              <w:rPr>
                <w:lang w:val="ru-RU"/>
              </w:rPr>
              <w:t>Мелегежского сельского поселения</w:t>
            </w:r>
          </w:p>
        </w:tc>
      </w:tr>
      <w:tr w:rsidR="000D3196" w:rsidRPr="00BC4861" w14:paraId="359ECF88" w14:textId="77777777" w:rsidTr="004C08A3">
        <w:trPr>
          <w:trHeight w:val="1495"/>
        </w:trPr>
        <w:tc>
          <w:tcPr>
            <w:tcW w:w="742" w:type="dxa"/>
          </w:tcPr>
          <w:p w14:paraId="6446E7E0" w14:textId="77777777" w:rsidR="000D3196" w:rsidRPr="00BC4861" w:rsidRDefault="000D3196" w:rsidP="00464362">
            <w:pPr>
              <w:pStyle w:val="TableParagraph"/>
              <w:ind w:left="0"/>
            </w:pPr>
            <w:r w:rsidRPr="00BC4861">
              <w:t>22.</w:t>
            </w:r>
          </w:p>
        </w:tc>
        <w:tc>
          <w:tcPr>
            <w:tcW w:w="8581" w:type="dxa"/>
          </w:tcPr>
          <w:p w14:paraId="0F3A5C23" w14:textId="77777777" w:rsidR="000D3196" w:rsidRPr="00BC4861" w:rsidRDefault="000D3196" w:rsidP="00464362">
            <w:pPr>
              <w:pStyle w:val="TableParagraph"/>
              <w:ind w:left="0"/>
              <w:rPr>
                <w:lang w:val="ru-RU"/>
              </w:rPr>
            </w:pPr>
            <w:r w:rsidRPr="00BC4861">
              <w:rPr>
                <w:lang w:val="ru-RU"/>
              </w:rPr>
              <w:t>Подготовка проекта распоряжения о переводе муниципального звена ОТП РСЧС в режим ПОВСЕДНЕВНОЙ ДЕЯТЕЛЬНОСТИ.</w:t>
            </w:r>
          </w:p>
        </w:tc>
        <w:tc>
          <w:tcPr>
            <w:tcW w:w="2979" w:type="dxa"/>
          </w:tcPr>
          <w:p w14:paraId="5D8DA2B1" w14:textId="63775496" w:rsidR="000D3196" w:rsidRPr="00BC4861" w:rsidRDefault="000D3196" w:rsidP="00464362">
            <w:pPr>
              <w:pStyle w:val="TableParagraph"/>
              <w:ind w:left="0"/>
              <w:rPr>
                <w:lang w:val="ru-RU"/>
              </w:rPr>
            </w:pPr>
            <w:r w:rsidRPr="00BC4861">
              <w:rPr>
                <w:lang w:val="ru-RU"/>
              </w:rPr>
              <w:t>При обеспечении устойчивого</w:t>
            </w:r>
            <w:r w:rsidR="004C08A3">
              <w:rPr>
                <w:lang w:val="ru-RU"/>
              </w:rPr>
              <w:t xml:space="preserve"> </w:t>
            </w:r>
            <w:r w:rsidRPr="00BC4861">
              <w:rPr>
                <w:lang w:val="ru-RU"/>
              </w:rPr>
              <w:t>функционирования объектов</w:t>
            </w:r>
            <w:r w:rsidR="004C08A3">
              <w:rPr>
                <w:lang w:val="ru-RU"/>
              </w:rPr>
              <w:t xml:space="preserve"> </w:t>
            </w:r>
            <w:r w:rsidRPr="00BC4861">
              <w:rPr>
                <w:lang w:val="ru-RU"/>
              </w:rPr>
              <w:t>жизнеобеспечения</w:t>
            </w:r>
            <w:r w:rsidR="004C08A3" w:rsidRPr="004C08A3">
              <w:rPr>
                <w:lang w:val="ru-RU"/>
              </w:rPr>
              <w:t xml:space="preserve"> населения.</w:t>
            </w:r>
          </w:p>
        </w:tc>
        <w:tc>
          <w:tcPr>
            <w:tcW w:w="3041" w:type="dxa"/>
          </w:tcPr>
          <w:p w14:paraId="1DA748C1" w14:textId="3F3376EA" w:rsidR="000D3196" w:rsidRPr="00BC4861" w:rsidRDefault="000D3196" w:rsidP="00464362">
            <w:pPr>
              <w:pStyle w:val="TableParagraph"/>
              <w:ind w:left="0"/>
              <w:rPr>
                <w:lang w:val="ru-RU"/>
              </w:rPr>
            </w:pPr>
            <w:r w:rsidRPr="00BC4861">
              <w:rPr>
                <w:lang w:val="ru-RU"/>
              </w:rPr>
              <w:t xml:space="preserve">Секретарь КЧС и ОПБ </w:t>
            </w:r>
            <w:r w:rsidR="008B3C64">
              <w:rPr>
                <w:lang w:val="ru-RU"/>
              </w:rPr>
              <w:t>Мелегежского сельского поселения</w:t>
            </w:r>
          </w:p>
        </w:tc>
      </w:tr>
      <w:tr w:rsidR="000D3196" w:rsidRPr="00BC4861" w14:paraId="34764766" w14:textId="77777777" w:rsidTr="004C08A3">
        <w:trPr>
          <w:trHeight w:val="897"/>
        </w:trPr>
        <w:tc>
          <w:tcPr>
            <w:tcW w:w="742" w:type="dxa"/>
          </w:tcPr>
          <w:p w14:paraId="6243D8F5" w14:textId="77777777" w:rsidR="000D3196" w:rsidRPr="00BC4861" w:rsidRDefault="000D3196" w:rsidP="00464362">
            <w:pPr>
              <w:pStyle w:val="TableParagraph"/>
              <w:ind w:left="0"/>
            </w:pPr>
            <w:r w:rsidRPr="00BC4861">
              <w:t>23.</w:t>
            </w:r>
          </w:p>
        </w:tc>
        <w:tc>
          <w:tcPr>
            <w:tcW w:w="8581" w:type="dxa"/>
          </w:tcPr>
          <w:p w14:paraId="5FE71BCC" w14:textId="77777777" w:rsidR="000D3196" w:rsidRPr="00BC4861" w:rsidRDefault="000D3196" w:rsidP="00464362">
            <w:pPr>
              <w:pStyle w:val="TableParagraph"/>
              <w:ind w:left="0"/>
              <w:rPr>
                <w:lang w:val="ru-RU"/>
              </w:rPr>
            </w:pPr>
            <w:r w:rsidRPr="00BC4861">
              <w:rPr>
                <w:lang w:val="ru-RU"/>
              </w:rPr>
              <w:t>комиссии по ликвидации ЧС и ОПБ о переводе звена ОТП РСЧС в режим ПОВСЕДНЕВНОЙ ДЕЯТЕЛЬНОСТИ.</w:t>
            </w:r>
          </w:p>
        </w:tc>
        <w:tc>
          <w:tcPr>
            <w:tcW w:w="2979" w:type="dxa"/>
          </w:tcPr>
          <w:p w14:paraId="4022576C" w14:textId="77777777" w:rsidR="000D3196" w:rsidRPr="00BC4861" w:rsidRDefault="000D3196" w:rsidP="00464362">
            <w:pPr>
              <w:pStyle w:val="TableParagraph"/>
              <w:ind w:left="0"/>
              <w:rPr>
                <w:lang w:val="ru-RU"/>
              </w:rPr>
            </w:pPr>
            <w:r w:rsidRPr="00BC4861">
              <w:rPr>
                <w:lang w:val="ru-RU"/>
              </w:rPr>
              <w:t>По завершении работ по ликвидации ЧС.</w:t>
            </w:r>
          </w:p>
        </w:tc>
        <w:tc>
          <w:tcPr>
            <w:tcW w:w="3041" w:type="dxa"/>
          </w:tcPr>
          <w:p w14:paraId="610C6B1E" w14:textId="32D65E1D" w:rsidR="000D3196" w:rsidRPr="00BC4861" w:rsidRDefault="000D3196" w:rsidP="00464362">
            <w:pPr>
              <w:pStyle w:val="TableParagraph"/>
              <w:ind w:left="0"/>
              <w:rPr>
                <w:lang w:val="ru-RU"/>
              </w:rPr>
            </w:pPr>
            <w:r w:rsidRPr="00BC4861">
              <w:rPr>
                <w:lang w:val="ru-RU"/>
              </w:rPr>
              <w:t>Оперативный штаб комиссии по</w:t>
            </w:r>
            <w:r w:rsidR="004C08A3">
              <w:rPr>
                <w:lang w:val="ru-RU"/>
              </w:rPr>
              <w:t xml:space="preserve"> </w:t>
            </w:r>
            <w:r w:rsidRPr="00BC4861">
              <w:rPr>
                <w:lang w:val="ru-RU"/>
              </w:rPr>
              <w:t>ликвидации ЧС и ОПБ</w:t>
            </w:r>
          </w:p>
        </w:tc>
      </w:tr>
      <w:tr w:rsidR="000D3196" w:rsidRPr="00BC4861" w14:paraId="2AE7E6AC" w14:textId="77777777" w:rsidTr="004C08A3">
        <w:trPr>
          <w:trHeight w:val="897"/>
        </w:trPr>
        <w:tc>
          <w:tcPr>
            <w:tcW w:w="742" w:type="dxa"/>
          </w:tcPr>
          <w:p w14:paraId="389DEFC5" w14:textId="77777777" w:rsidR="000D3196" w:rsidRPr="00BC4861" w:rsidRDefault="000D3196" w:rsidP="00464362">
            <w:pPr>
              <w:pStyle w:val="TableParagraph"/>
              <w:ind w:left="0"/>
            </w:pPr>
            <w:r w:rsidRPr="00BC4861">
              <w:t>24.</w:t>
            </w:r>
          </w:p>
        </w:tc>
        <w:tc>
          <w:tcPr>
            <w:tcW w:w="8581" w:type="dxa"/>
          </w:tcPr>
          <w:p w14:paraId="1E0418A2" w14:textId="77777777" w:rsidR="000D3196" w:rsidRPr="00BC4861" w:rsidRDefault="000D3196" w:rsidP="00464362">
            <w:pPr>
              <w:pStyle w:val="TableParagraph"/>
              <w:ind w:left="0"/>
              <w:rPr>
                <w:lang w:val="ru-RU"/>
              </w:rPr>
            </w:pPr>
            <w:r w:rsidRPr="00BC4861">
              <w:rPr>
                <w:lang w:val="ru-RU"/>
              </w:rPr>
              <w:t>Анализ и оценка эффективности проведенного комплекса мероприятий и действий служб, привлекаемых для ликвидации ЧС.</w:t>
            </w:r>
          </w:p>
        </w:tc>
        <w:tc>
          <w:tcPr>
            <w:tcW w:w="2979" w:type="dxa"/>
          </w:tcPr>
          <w:p w14:paraId="1E31BDF2" w14:textId="77777777" w:rsidR="000D3196" w:rsidRPr="00BC4861" w:rsidRDefault="000D3196" w:rsidP="00464362">
            <w:pPr>
              <w:pStyle w:val="TableParagraph"/>
              <w:ind w:left="0"/>
              <w:rPr>
                <w:lang w:val="ru-RU"/>
              </w:rPr>
            </w:pPr>
            <w:r w:rsidRPr="00BC4861">
              <w:rPr>
                <w:lang w:val="ru-RU"/>
              </w:rPr>
              <w:t>В течение месяца после ликвидации ЧС.</w:t>
            </w:r>
          </w:p>
        </w:tc>
        <w:tc>
          <w:tcPr>
            <w:tcW w:w="3041" w:type="dxa"/>
          </w:tcPr>
          <w:p w14:paraId="30CFB1E2" w14:textId="4CCCD46F" w:rsidR="000D3196" w:rsidRPr="004C08A3" w:rsidRDefault="000D3196" w:rsidP="00464362">
            <w:pPr>
              <w:pStyle w:val="TableParagraph"/>
              <w:ind w:left="0"/>
              <w:rPr>
                <w:lang w:val="ru-RU"/>
              </w:rPr>
            </w:pPr>
            <w:r w:rsidRPr="00BC4861">
              <w:rPr>
                <w:lang w:val="ru-RU"/>
              </w:rPr>
              <w:t>Председатель комиссии по ликвидации ЧС и</w:t>
            </w:r>
            <w:r w:rsidR="004C08A3">
              <w:rPr>
                <w:lang w:val="ru-RU"/>
              </w:rPr>
              <w:t xml:space="preserve"> </w:t>
            </w:r>
            <w:r w:rsidRPr="004C08A3">
              <w:rPr>
                <w:lang w:val="ru-RU"/>
              </w:rPr>
              <w:t>ОПБ</w:t>
            </w:r>
          </w:p>
        </w:tc>
      </w:tr>
    </w:tbl>
    <w:p w14:paraId="36630420" w14:textId="77777777" w:rsidR="007129E0" w:rsidRDefault="007129E0" w:rsidP="000D3196">
      <w:pPr>
        <w:pStyle w:val="a3"/>
        <w:spacing w:before="73"/>
        <w:ind w:left="4713" w:right="3289" w:hanging="1587"/>
        <w:rPr>
          <w:sz w:val="24"/>
          <w:szCs w:val="24"/>
        </w:rPr>
      </w:pPr>
    </w:p>
    <w:p w14:paraId="57282DE1" w14:textId="77777777" w:rsidR="007129E0" w:rsidRDefault="007129E0">
      <w:pPr>
        <w:rPr>
          <w:rFonts w:ascii="Times New Roman" w:eastAsia="Times New Roman" w:hAnsi="Times New Roman"/>
        </w:rPr>
      </w:pPr>
      <w:r>
        <w:br w:type="page"/>
      </w:r>
    </w:p>
    <w:p w14:paraId="1782DBE5" w14:textId="77777777" w:rsidR="000D3196" w:rsidRPr="00BC4861" w:rsidRDefault="000D3196" w:rsidP="000D3196">
      <w:pPr>
        <w:sectPr w:rsidR="000D3196" w:rsidRPr="00BC4861">
          <w:pgSz w:w="16850" w:h="11910" w:orient="landscape"/>
          <w:pgMar w:top="1340" w:right="0" w:bottom="280" w:left="620" w:header="720" w:footer="720" w:gutter="0"/>
          <w:cols w:space="720"/>
        </w:sectPr>
      </w:pPr>
    </w:p>
    <w:p w14:paraId="123AAE7F" w14:textId="77777777" w:rsidR="000D3196" w:rsidRPr="00BC4861" w:rsidRDefault="000D3196" w:rsidP="004670D9">
      <w:pPr>
        <w:pStyle w:val="1"/>
        <w:numPr>
          <w:ilvl w:val="0"/>
          <w:numId w:val="20"/>
        </w:numPr>
        <w:tabs>
          <w:tab w:val="left" w:pos="985"/>
        </w:tabs>
        <w:spacing w:before="65"/>
        <w:ind w:right="152"/>
        <w:jc w:val="center"/>
      </w:pPr>
      <w:bookmarkStart w:id="18" w:name="_Toc186027544"/>
      <w:bookmarkStart w:id="19" w:name="_Toc186028370"/>
      <w:r w:rsidRPr="00BC4861">
        <w:lastRenderedPageBreak/>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20" w:name="_Hlk185940039"/>
      <w:bookmarkEnd w:id="18"/>
      <w:bookmarkEnd w:id="19"/>
    </w:p>
    <w:bookmarkEnd w:id="20"/>
    <w:p w14:paraId="7044EA7E" w14:textId="77777777" w:rsidR="000D3196" w:rsidRPr="00BC4861" w:rsidRDefault="000D3196" w:rsidP="007F3733">
      <w:pPr>
        <w:pStyle w:val="a3"/>
        <w:ind w:left="218" w:right="256" w:firstLine="564"/>
        <w:jc w:val="both"/>
      </w:pPr>
      <w:r w:rsidRPr="00BC4861">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1EE4D1FF" w14:textId="36D63C86" w:rsidR="000D3196" w:rsidRPr="00BC4861" w:rsidRDefault="000D3196" w:rsidP="007F3733">
      <w:pPr>
        <w:pStyle w:val="a3"/>
        <w:ind w:left="218" w:right="258" w:firstLine="566"/>
        <w:jc w:val="both"/>
      </w:pPr>
      <w:r w:rsidRPr="00BC4861">
        <w:t xml:space="preserve">-нормативно-техническая документация по технике безопасности и эксплуатации теплогенерирующих установок, тепловых сетей и </w:t>
      </w:r>
      <w:r w:rsidR="008B3C64" w:rsidRPr="00BC4861">
        <w:t>тепло потребляющих</w:t>
      </w:r>
      <w:r w:rsidRPr="00BC4861">
        <w:t xml:space="preserve"> установок;</w:t>
      </w:r>
    </w:p>
    <w:p w14:paraId="4B58DE9B" w14:textId="77777777" w:rsidR="000D3196" w:rsidRPr="00BC4861" w:rsidRDefault="000D3196" w:rsidP="007F3733">
      <w:pPr>
        <w:pStyle w:val="a3"/>
        <w:ind w:left="218" w:right="260" w:firstLine="566"/>
        <w:jc w:val="both"/>
      </w:pPr>
      <w:r w:rsidRPr="00BC4861">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14:paraId="2B60B847" w14:textId="7F0079F4" w:rsidR="000D3196" w:rsidRPr="00BC4861" w:rsidRDefault="000D3196" w:rsidP="007F3733">
      <w:pPr>
        <w:pStyle w:val="a3"/>
        <w:ind w:left="218" w:right="257" w:firstLine="566"/>
        <w:jc w:val="both"/>
      </w:pPr>
      <w:r w:rsidRPr="00BC4861">
        <w:t xml:space="preserve">- утвержденные техническими руководителями предприятий и согласованные администрацией </w:t>
      </w:r>
      <w:r w:rsidR="00AC63C7">
        <w:t>Мелегежского сельского поселения</w:t>
      </w:r>
      <w:r w:rsidRPr="00BC4861">
        <w:t>, схемы локальных систем теплоснабжения, режимные карты работы тепловых сетей и теплоисточников.</w:t>
      </w:r>
    </w:p>
    <w:p w14:paraId="388A38B6" w14:textId="77777777" w:rsidR="000D3196" w:rsidRPr="00BC4861" w:rsidRDefault="000D3196" w:rsidP="007F3733">
      <w:pPr>
        <w:pStyle w:val="a3"/>
        <w:ind w:left="218" w:right="258" w:firstLine="564"/>
        <w:jc w:val="both"/>
      </w:pPr>
      <w:r w:rsidRPr="00BC4861">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235CB946" w14:textId="46CA2387" w:rsidR="000D3196" w:rsidRPr="00BC4861" w:rsidRDefault="007F3733" w:rsidP="007F3733">
      <w:pPr>
        <w:pStyle w:val="a3"/>
        <w:tabs>
          <w:tab w:val="left" w:pos="1109"/>
        </w:tabs>
        <w:ind w:left="218" w:right="277"/>
        <w:jc w:val="both"/>
      </w:pPr>
      <w:r w:rsidRPr="00BC4861">
        <w:t xml:space="preserve">           </w:t>
      </w:r>
      <w:r w:rsidR="009768F2" w:rsidRPr="00BC4861">
        <w:t xml:space="preserve">К </w:t>
      </w:r>
      <w:r w:rsidR="000D3196" w:rsidRPr="00BC4861">
        <w:t xml:space="preserve">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w:t>
      </w:r>
      <w:r w:rsidR="008B3C64" w:rsidRPr="00BC4861">
        <w:t>вне расчётном</w:t>
      </w:r>
      <w:r w:rsidR="000D3196" w:rsidRPr="00BC4861">
        <w:t xml:space="preserve"> режимах теплоснабжения.</w:t>
      </w:r>
    </w:p>
    <w:p w14:paraId="2873A986" w14:textId="0FCE1763" w:rsidR="0009789E" w:rsidRDefault="000D3196" w:rsidP="007F3733">
      <w:pPr>
        <w:pStyle w:val="a3"/>
        <w:ind w:left="218" w:firstLine="564"/>
      </w:pPr>
      <w:r w:rsidRPr="00BC4861">
        <w:t>Конкретный перечень необходимой эксплуатационной документации в каждой организации устанавливается ее руководством.</w:t>
      </w:r>
    </w:p>
    <w:p w14:paraId="7063EB2E" w14:textId="77777777" w:rsidR="0009789E" w:rsidRDefault="0009789E">
      <w:pPr>
        <w:rPr>
          <w:rFonts w:ascii="Times New Roman" w:eastAsia="Times New Roman" w:hAnsi="Times New Roman"/>
          <w:sz w:val="26"/>
          <w:szCs w:val="26"/>
        </w:rPr>
      </w:pPr>
      <w:r>
        <w:br w:type="page"/>
      </w:r>
    </w:p>
    <w:p w14:paraId="16C94973" w14:textId="77777777" w:rsidR="000D3196" w:rsidRPr="00BC4861" w:rsidRDefault="000D3196" w:rsidP="00BD2188">
      <w:pPr>
        <w:pStyle w:val="1"/>
        <w:spacing w:before="71"/>
        <w:ind w:right="700"/>
        <w:jc w:val="center"/>
        <w:rPr>
          <w:sz w:val="24"/>
          <w:szCs w:val="24"/>
        </w:rPr>
      </w:pPr>
      <w:bookmarkStart w:id="21" w:name="_Toc186027545"/>
      <w:bookmarkStart w:id="22" w:name="_Toc186028371"/>
      <w:r w:rsidRPr="00BC4861">
        <w:rPr>
          <w:sz w:val="24"/>
          <w:szCs w:val="24"/>
        </w:rPr>
        <w:lastRenderedPageBreak/>
        <w:t>Макет</w:t>
      </w:r>
      <w:bookmarkEnd w:id="21"/>
      <w:bookmarkEnd w:id="22"/>
    </w:p>
    <w:p w14:paraId="43137574" w14:textId="77777777" w:rsidR="000D3196" w:rsidRPr="00BC4861" w:rsidRDefault="000D3196" w:rsidP="000D3196">
      <w:pPr>
        <w:pStyle w:val="a3"/>
        <w:spacing w:before="3"/>
        <w:rPr>
          <w:b/>
          <w:sz w:val="24"/>
          <w:szCs w:val="24"/>
        </w:rPr>
      </w:pPr>
    </w:p>
    <w:p w14:paraId="5C8DB137" w14:textId="77777777" w:rsidR="000D3196" w:rsidRPr="00BC4861" w:rsidRDefault="000D3196" w:rsidP="000D3196">
      <w:pPr>
        <w:ind w:left="768" w:right="869"/>
        <w:jc w:val="center"/>
        <w:rPr>
          <w:rFonts w:ascii="Times New Roman" w:hAnsi="Times New Roman"/>
          <w:b/>
        </w:rPr>
      </w:pPr>
      <w:r w:rsidRPr="00BC4861">
        <w:rPr>
          <w:rFonts w:ascii="Times New Roman" w:hAnsi="Times New Roman"/>
          <w:b/>
        </w:rPr>
        <w:t>оперативного донесения о нарушениях теплоснабжения потребителей и проведении аварийно-восстановительных работ</w:t>
      </w:r>
    </w:p>
    <w:p w14:paraId="42D46F29" w14:textId="24C81EEB" w:rsidR="000D3196" w:rsidRPr="00BC4861" w:rsidRDefault="000D3196" w:rsidP="000D3196">
      <w:pPr>
        <w:pStyle w:val="a3"/>
        <w:spacing w:before="297"/>
        <w:ind w:left="221"/>
      </w:pPr>
      <w:r w:rsidRPr="00BC4861">
        <w:t xml:space="preserve">ИНФОРМАЦИЯ о повреждениях на объектах ЖКХ и проведении аварийно- восстановительных работ </w:t>
      </w:r>
      <w:r w:rsidR="00341BFB">
        <w:t>Мелегежского сельского поселения Тихвинского муниципального района Ленинградской области</w:t>
      </w:r>
    </w:p>
    <w:p w14:paraId="6AB94C1D" w14:textId="77777777" w:rsidR="000D3196" w:rsidRPr="00BC4861" w:rsidRDefault="000D3196" w:rsidP="000D3196">
      <w:pPr>
        <w:pStyle w:val="a3"/>
        <w:spacing w:before="67"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0D3196" w:rsidRPr="00BC4861" w14:paraId="15E39483" w14:textId="77777777" w:rsidTr="000D3196">
        <w:trPr>
          <w:trHeight w:val="599"/>
        </w:trPr>
        <w:tc>
          <w:tcPr>
            <w:tcW w:w="948" w:type="dxa"/>
          </w:tcPr>
          <w:p w14:paraId="61A9D4AB" w14:textId="77777777" w:rsidR="000D3196" w:rsidRPr="00BC4861" w:rsidRDefault="000D3196" w:rsidP="000D3196">
            <w:pPr>
              <w:pStyle w:val="TableParagraph"/>
              <w:spacing w:line="300" w:lineRule="atLeast"/>
              <w:ind w:right="472" w:firstLine="50"/>
              <w:rPr>
                <w:sz w:val="26"/>
              </w:rPr>
            </w:pPr>
            <w:r w:rsidRPr="00BC4861">
              <w:rPr>
                <w:sz w:val="26"/>
              </w:rPr>
              <w:t>№ п/п</w:t>
            </w:r>
          </w:p>
        </w:tc>
        <w:tc>
          <w:tcPr>
            <w:tcW w:w="6681" w:type="dxa"/>
          </w:tcPr>
          <w:p w14:paraId="4B507FAF" w14:textId="77777777" w:rsidR="000D3196" w:rsidRPr="00BC4861" w:rsidRDefault="000D3196" w:rsidP="000D3196">
            <w:pPr>
              <w:pStyle w:val="TableParagraph"/>
              <w:spacing w:before="150"/>
              <w:ind w:left="5"/>
              <w:jc w:val="center"/>
              <w:rPr>
                <w:sz w:val="26"/>
              </w:rPr>
            </w:pPr>
            <w:proofErr w:type="spellStart"/>
            <w:r w:rsidRPr="00BC4861">
              <w:rPr>
                <w:sz w:val="26"/>
              </w:rPr>
              <w:t>Содержание</w:t>
            </w:r>
            <w:proofErr w:type="spellEnd"/>
          </w:p>
        </w:tc>
        <w:tc>
          <w:tcPr>
            <w:tcW w:w="2266" w:type="dxa"/>
          </w:tcPr>
          <w:p w14:paraId="6A3F3510" w14:textId="77777777" w:rsidR="000D3196" w:rsidRPr="00BC4861" w:rsidRDefault="000D3196" w:rsidP="000D3196">
            <w:pPr>
              <w:pStyle w:val="TableParagraph"/>
              <w:spacing w:before="150"/>
              <w:ind w:left="225"/>
              <w:rPr>
                <w:sz w:val="26"/>
              </w:rPr>
            </w:pPr>
            <w:proofErr w:type="spellStart"/>
            <w:r w:rsidRPr="00BC4861">
              <w:rPr>
                <w:sz w:val="26"/>
              </w:rPr>
              <w:t>Информация</w:t>
            </w:r>
            <w:proofErr w:type="spellEnd"/>
          </w:p>
        </w:tc>
      </w:tr>
      <w:tr w:rsidR="000D3196" w:rsidRPr="00BC4861" w14:paraId="74B278D2" w14:textId="77777777" w:rsidTr="000D3196">
        <w:trPr>
          <w:trHeight w:val="297"/>
        </w:trPr>
        <w:tc>
          <w:tcPr>
            <w:tcW w:w="948" w:type="dxa"/>
          </w:tcPr>
          <w:p w14:paraId="56C51611" w14:textId="77777777" w:rsidR="000D3196" w:rsidRPr="00BC4861" w:rsidRDefault="000D3196" w:rsidP="000D3196">
            <w:pPr>
              <w:pStyle w:val="TableParagraph"/>
              <w:spacing w:line="277" w:lineRule="exact"/>
              <w:rPr>
                <w:sz w:val="26"/>
              </w:rPr>
            </w:pPr>
            <w:r w:rsidRPr="00BC4861">
              <w:rPr>
                <w:sz w:val="26"/>
              </w:rPr>
              <w:t>1</w:t>
            </w:r>
          </w:p>
        </w:tc>
        <w:tc>
          <w:tcPr>
            <w:tcW w:w="6681" w:type="dxa"/>
          </w:tcPr>
          <w:p w14:paraId="61EC7805" w14:textId="77777777" w:rsidR="000D3196" w:rsidRPr="00BC4861" w:rsidRDefault="000D3196" w:rsidP="000D3196">
            <w:pPr>
              <w:pStyle w:val="TableParagraph"/>
              <w:spacing w:line="277"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предприятия</w:t>
            </w:r>
            <w:proofErr w:type="spellEnd"/>
            <w:r w:rsidRPr="00BC4861">
              <w:rPr>
                <w:sz w:val="26"/>
              </w:rPr>
              <w:t xml:space="preserve"> (</w:t>
            </w:r>
            <w:proofErr w:type="spellStart"/>
            <w:r w:rsidRPr="00BC4861">
              <w:rPr>
                <w:sz w:val="26"/>
              </w:rPr>
              <w:t>управляющей</w:t>
            </w:r>
            <w:proofErr w:type="spellEnd"/>
            <w:r w:rsidRPr="00BC4861">
              <w:rPr>
                <w:sz w:val="26"/>
              </w:rPr>
              <w:t xml:space="preserve"> </w:t>
            </w:r>
            <w:proofErr w:type="spellStart"/>
            <w:r w:rsidRPr="00BC4861">
              <w:rPr>
                <w:sz w:val="26"/>
              </w:rPr>
              <w:t>компании</w:t>
            </w:r>
            <w:proofErr w:type="spellEnd"/>
            <w:r w:rsidRPr="00BC4861">
              <w:rPr>
                <w:sz w:val="26"/>
              </w:rPr>
              <w:t>)</w:t>
            </w:r>
          </w:p>
        </w:tc>
        <w:tc>
          <w:tcPr>
            <w:tcW w:w="2266" w:type="dxa"/>
          </w:tcPr>
          <w:p w14:paraId="47C53C98" w14:textId="59D4422D" w:rsidR="000D3196" w:rsidRPr="00920D3A" w:rsidRDefault="000D3196" w:rsidP="000D3196">
            <w:pPr>
              <w:pStyle w:val="TableParagraph"/>
              <w:ind w:left="0"/>
              <w:rPr>
                <w:lang w:val="ru-RU"/>
              </w:rPr>
            </w:pPr>
          </w:p>
        </w:tc>
      </w:tr>
      <w:tr w:rsidR="000D3196" w:rsidRPr="00BC4861" w14:paraId="402DBFB6" w14:textId="77777777" w:rsidTr="000D3196">
        <w:trPr>
          <w:trHeight w:val="299"/>
        </w:trPr>
        <w:tc>
          <w:tcPr>
            <w:tcW w:w="948" w:type="dxa"/>
          </w:tcPr>
          <w:p w14:paraId="7DD1F5D0" w14:textId="77777777" w:rsidR="000D3196" w:rsidRPr="00BC4861" w:rsidRDefault="000D3196" w:rsidP="000D3196">
            <w:pPr>
              <w:pStyle w:val="TableParagraph"/>
              <w:spacing w:before="2" w:line="278" w:lineRule="exact"/>
              <w:rPr>
                <w:sz w:val="26"/>
              </w:rPr>
            </w:pPr>
            <w:r w:rsidRPr="00BC4861">
              <w:rPr>
                <w:sz w:val="26"/>
              </w:rPr>
              <w:t>2</w:t>
            </w:r>
          </w:p>
        </w:tc>
        <w:tc>
          <w:tcPr>
            <w:tcW w:w="6681" w:type="dxa"/>
          </w:tcPr>
          <w:p w14:paraId="7AD0318F" w14:textId="77777777" w:rsidR="000D3196" w:rsidRPr="00BC4861" w:rsidRDefault="000D3196" w:rsidP="000D3196">
            <w:pPr>
              <w:pStyle w:val="TableParagraph"/>
              <w:spacing w:before="2" w:line="278" w:lineRule="exact"/>
              <w:rPr>
                <w:sz w:val="26"/>
              </w:rPr>
            </w:pPr>
            <w:proofErr w:type="spellStart"/>
            <w:r w:rsidRPr="00BC4861">
              <w:rPr>
                <w:sz w:val="26"/>
              </w:rPr>
              <w:t>Дата</w:t>
            </w:r>
            <w:proofErr w:type="spellEnd"/>
            <w:r w:rsidRPr="00BC4861">
              <w:rPr>
                <w:sz w:val="26"/>
              </w:rPr>
              <w:t xml:space="preserve"> и </w:t>
            </w:r>
            <w:proofErr w:type="spellStart"/>
            <w:r w:rsidRPr="00BC4861">
              <w:rPr>
                <w:sz w:val="26"/>
              </w:rPr>
              <w:t>время</w:t>
            </w:r>
            <w:proofErr w:type="spellEnd"/>
            <w:r w:rsidRPr="00BC4861">
              <w:rPr>
                <w:sz w:val="26"/>
              </w:rPr>
              <w:t xml:space="preserve"> </w:t>
            </w:r>
            <w:proofErr w:type="spellStart"/>
            <w:r w:rsidRPr="00BC4861">
              <w:rPr>
                <w:sz w:val="26"/>
              </w:rPr>
              <w:t>повреждения</w:t>
            </w:r>
            <w:proofErr w:type="spellEnd"/>
          </w:p>
        </w:tc>
        <w:tc>
          <w:tcPr>
            <w:tcW w:w="2266" w:type="dxa"/>
          </w:tcPr>
          <w:p w14:paraId="200A24AD" w14:textId="77777777" w:rsidR="000D3196" w:rsidRPr="00BC4861" w:rsidRDefault="000D3196" w:rsidP="000D3196">
            <w:pPr>
              <w:pStyle w:val="TableParagraph"/>
              <w:ind w:left="0"/>
            </w:pPr>
          </w:p>
        </w:tc>
      </w:tr>
      <w:tr w:rsidR="000D3196" w:rsidRPr="00BC4861" w14:paraId="5491CB8C" w14:textId="77777777" w:rsidTr="000D3196">
        <w:trPr>
          <w:trHeight w:val="299"/>
        </w:trPr>
        <w:tc>
          <w:tcPr>
            <w:tcW w:w="948" w:type="dxa"/>
          </w:tcPr>
          <w:p w14:paraId="3620922B" w14:textId="77777777" w:rsidR="000D3196" w:rsidRPr="00BC4861" w:rsidRDefault="000D3196" w:rsidP="000D3196">
            <w:pPr>
              <w:pStyle w:val="TableParagraph"/>
              <w:spacing w:before="2" w:line="278" w:lineRule="exact"/>
              <w:rPr>
                <w:sz w:val="26"/>
              </w:rPr>
            </w:pPr>
            <w:r w:rsidRPr="00BC4861">
              <w:rPr>
                <w:sz w:val="26"/>
              </w:rPr>
              <w:t>3</w:t>
            </w:r>
          </w:p>
        </w:tc>
        <w:tc>
          <w:tcPr>
            <w:tcW w:w="6681" w:type="dxa"/>
          </w:tcPr>
          <w:p w14:paraId="1A94486D" w14:textId="77777777" w:rsidR="000D3196" w:rsidRPr="00BC4861" w:rsidRDefault="000D3196" w:rsidP="000D3196">
            <w:pPr>
              <w:pStyle w:val="TableParagraph"/>
              <w:spacing w:before="2" w:line="278"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объекта</w:t>
            </w:r>
            <w:proofErr w:type="spellEnd"/>
            <w:r w:rsidRPr="00BC4861">
              <w:rPr>
                <w:sz w:val="26"/>
              </w:rPr>
              <w:t xml:space="preserve">, </w:t>
            </w:r>
            <w:proofErr w:type="spellStart"/>
            <w:r w:rsidRPr="00BC4861">
              <w:rPr>
                <w:sz w:val="26"/>
              </w:rPr>
              <w:t>его</w:t>
            </w:r>
            <w:proofErr w:type="spellEnd"/>
            <w:r w:rsidRPr="00BC4861">
              <w:rPr>
                <w:sz w:val="26"/>
              </w:rPr>
              <w:t xml:space="preserve"> </w:t>
            </w:r>
            <w:proofErr w:type="spellStart"/>
            <w:r w:rsidRPr="00BC4861">
              <w:rPr>
                <w:sz w:val="26"/>
              </w:rPr>
              <w:t>местонахождение</w:t>
            </w:r>
            <w:proofErr w:type="spellEnd"/>
          </w:p>
        </w:tc>
        <w:tc>
          <w:tcPr>
            <w:tcW w:w="2266" w:type="dxa"/>
          </w:tcPr>
          <w:p w14:paraId="45AB380B" w14:textId="77777777" w:rsidR="000D3196" w:rsidRPr="00BC4861" w:rsidRDefault="000D3196" w:rsidP="000D3196">
            <w:pPr>
              <w:pStyle w:val="TableParagraph"/>
              <w:ind w:left="0"/>
            </w:pPr>
          </w:p>
        </w:tc>
      </w:tr>
      <w:tr w:rsidR="000D3196" w:rsidRPr="00BC4861" w14:paraId="0FF585D8" w14:textId="77777777" w:rsidTr="000D3196">
        <w:trPr>
          <w:trHeight w:val="597"/>
        </w:trPr>
        <w:tc>
          <w:tcPr>
            <w:tcW w:w="948" w:type="dxa"/>
          </w:tcPr>
          <w:p w14:paraId="783A939F" w14:textId="77777777" w:rsidR="000D3196" w:rsidRPr="00BC4861" w:rsidRDefault="000D3196" w:rsidP="000D3196">
            <w:pPr>
              <w:pStyle w:val="TableParagraph"/>
              <w:spacing w:before="2"/>
              <w:rPr>
                <w:sz w:val="26"/>
              </w:rPr>
            </w:pPr>
            <w:r w:rsidRPr="00BC4861">
              <w:rPr>
                <w:sz w:val="26"/>
              </w:rPr>
              <w:t>4</w:t>
            </w:r>
          </w:p>
        </w:tc>
        <w:tc>
          <w:tcPr>
            <w:tcW w:w="6681" w:type="dxa"/>
          </w:tcPr>
          <w:p w14:paraId="7A3E2BD3" w14:textId="77777777" w:rsidR="000D3196" w:rsidRPr="00BC4861" w:rsidRDefault="000D3196" w:rsidP="000D3196">
            <w:pPr>
              <w:pStyle w:val="TableParagraph"/>
              <w:spacing w:line="298" w:lineRule="exact"/>
              <w:ind w:right="293"/>
              <w:rPr>
                <w:sz w:val="26"/>
              </w:rPr>
            </w:pPr>
            <w:proofErr w:type="spellStart"/>
            <w:r w:rsidRPr="00BC4861">
              <w:rPr>
                <w:sz w:val="26"/>
              </w:rPr>
              <w:t>Характеристика</w:t>
            </w:r>
            <w:proofErr w:type="spellEnd"/>
            <w:r w:rsidRPr="00BC4861">
              <w:rPr>
                <w:sz w:val="26"/>
              </w:rPr>
              <w:t xml:space="preserve"> </w:t>
            </w:r>
            <w:proofErr w:type="spellStart"/>
            <w:r w:rsidRPr="00BC4861">
              <w:rPr>
                <w:sz w:val="26"/>
              </w:rPr>
              <w:t>повреждения</w:t>
            </w:r>
            <w:proofErr w:type="spellEnd"/>
            <w:r w:rsidRPr="00BC4861">
              <w:rPr>
                <w:sz w:val="26"/>
              </w:rPr>
              <w:t xml:space="preserve"> (</w:t>
            </w:r>
            <w:proofErr w:type="spellStart"/>
            <w:r w:rsidRPr="00BC4861">
              <w:rPr>
                <w:sz w:val="26"/>
              </w:rPr>
              <w:t>отключение</w:t>
            </w:r>
            <w:proofErr w:type="spellEnd"/>
            <w:r w:rsidRPr="00BC4861">
              <w:rPr>
                <w:sz w:val="26"/>
              </w:rPr>
              <w:t xml:space="preserve">, </w:t>
            </w:r>
            <w:proofErr w:type="spellStart"/>
            <w:r w:rsidRPr="00BC4861">
              <w:rPr>
                <w:sz w:val="26"/>
              </w:rPr>
              <w:t>ограничение</w:t>
            </w:r>
            <w:proofErr w:type="spellEnd"/>
            <w:r w:rsidRPr="00BC4861">
              <w:rPr>
                <w:sz w:val="26"/>
              </w:rPr>
              <w:t>)</w:t>
            </w:r>
          </w:p>
        </w:tc>
        <w:tc>
          <w:tcPr>
            <w:tcW w:w="2266" w:type="dxa"/>
          </w:tcPr>
          <w:p w14:paraId="3E24419A" w14:textId="77777777" w:rsidR="000D3196" w:rsidRPr="00BC4861" w:rsidRDefault="000D3196" w:rsidP="000D3196">
            <w:pPr>
              <w:pStyle w:val="TableParagraph"/>
              <w:ind w:left="0"/>
            </w:pPr>
          </w:p>
        </w:tc>
      </w:tr>
      <w:tr w:rsidR="000D3196" w:rsidRPr="00BC4861" w14:paraId="52C9F571" w14:textId="77777777" w:rsidTr="000D3196">
        <w:trPr>
          <w:trHeight w:val="299"/>
        </w:trPr>
        <w:tc>
          <w:tcPr>
            <w:tcW w:w="948" w:type="dxa"/>
          </w:tcPr>
          <w:p w14:paraId="591C5B3A" w14:textId="77777777" w:rsidR="000D3196" w:rsidRPr="00BC4861" w:rsidRDefault="000D3196" w:rsidP="000D3196">
            <w:pPr>
              <w:pStyle w:val="TableParagraph"/>
              <w:spacing w:before="2" w:line="278" w:lineRule="exact"/>
              <w:rPr>
                <w:sz w:val="26"/>
              </w:rPr>
            </w:pPr>
            <w:r w:rsidRPr="00BC4861">
              <w:rPr>
                <w:sz w:val="26"/>
              </w:rPr>
              <w:t>5</w:t>
            </w:r>
          </w:p>
        </w:tc>
        <w:tc>
          <w:tcPr>
            <w:tcW w:w="6681" w:type="dxa"/>
          </w:tcPr>
          <w:p w14:paraId="2FE49CE8" w14:textId="77777777" w:rsidR="000D3196" w:rsidRPr="00BC4861" w:rsidRDefault="000D3196" w:rsidP="000D3196">
            <w:pPr>
              <w:pStyle w:val="TableParagraph"/>
              <w:spacing w:before="2" w:line="278" w:lineRule="exact"/>
              <w:rPr>
                <w:sz w:val="26"/>
              </w:rPr>
            </w:pPr>
            <w:proofErr w:type="spellStart"/>
            <w:r w:rsidRPr="00BC4861">
              <w:rPr>
                <w:sz w:val="26"/>
              </w:rPr>
              <w:t>Причина</w:t>
            </w:r>
            <w:proofErr w:type="spellEnd"/>
            <w:r w:rsidRPr="00BC4861">
              <w:rPr>
                <w:sz w:val="26"/>
              </w:rPr>
              <w:t xml:space="preserve"> </w:t>
            </w:r>
            <w:proofErr w:type="spellStart"/>
            <w:r w:rsidRPr="00BC4861">
              <w:rPr>
                <w:sz w:val="26"/>
              </w:rPr>
              <w:t>повреждения</w:t>
            </w:r>
            <w:proofErr w:type="spellEnd"/>
          </w:p>
        </w:tc>
        <w:tc>
          <w:tcPr>
            <w:tcW w:w="2266" w:type="dxa"/>
          </w:tcPr>
          <w:p w14:paraId="70644C24" w14:textId="77777777" w:rsidR="000D3196" w:rsidRPr="00BC4861" w:rsidRDefault="000D3196" w:rsidP="000D3196">
            <w:pPr>
              <w:pStyle w:val="TableParagraph"/>
              <w:ind w:left="0"/>
            </w:pPr>
          </w:p>
        </w:tc>
      </w:tr>
      <w:tr w:rsidR="000D3196" w:rsidRPr="00BC4861" w14:paraId="76CAB661" w14:textId="77777777" w:rsidTr="000D3196">
        <w:trPr>
          <w:trHeight w:val="299"/>
        </w:trPr>
        <w:tc>
          <w:tcPr>
            <w:tcW w:w="948" w:type="dxa"/>
          </w:tcPr>
          <w:p w14:paraId="28D9CD57" w14:textId="77777777" w:rsidR="000D3196" w:rsidRPr="00BC4861" w:rsidRDefault="000D3196" w:rsidP="000D3196">
            <w:pPr>
              <w:pStyle w:val="TableParagraph"/>
              <w:spacing w:before="2" w:line="278" w:lineRule="exact"/>
              <w:rPr>
                <w:sz w:val="26"/>
              </w:rPr>
            </w:pPr>
            <w:r w:rsidRPr="00BC4861">
              <w:rPr>
                <w:sz w:val="26"/>
              </w:rPr>
              <w:t>6</w:t>
            </w:r>
          </w:p>
        </w:tc>
        <w:tc>
          <w:tcPr>
            <w:tcW w:w="6681" w:type="dxa"/>
          </w:tcPr>
          <w:p w14:paraId="46A73B8D" w14:textId="77777777" w:rsidR="000D3196" w:rsidRPr="00BC4861" w:rsidRDefault="000D3196" w:rsidP="000D3196">
            <w:pPr>
              <w:pStyle w:val="TableParagraph"/>
              <w:spacing w:before="2" w:line="278" w:lineRule="exact"/>
              <w:rPr>
                <w:sz w:val="26"/>
              </w:rPr>
            </w:pPr>
            <w:proofErr w:type="spellStart"/>
            <w:r w:rsidRPr="00BC4861">
              <w:rPr>
                <w:sz w:val="26"/>
              </w:rPr>
              <w:t>Балансовая</w:t>
            </w:r>
            <w:proofErr w:type="spellEnd"/>
            <w:r w:rsidRPr="00BC4861">
              <w:rPr>
                <w:sz w:val="26"/>
              </w:rPr>
              <w:t xml:space="preserve"> </w:t>
            </w:r>
            <w:proofErr w:type="spellStart"/>
            <w:r w:rsidRPr="00BC4861">
              <w:rPr>
                <w:sz w:val="26"/>
              </w:rPr>
              <w:t>принадлежность</w:t>
            </w:r>
            <w:proofErr w:type="spellEnd"/>
            <w:r w:rsidRPr="00BC4861">
              <w:rPr>
                <w:sz w:val="26"/>
              </w:rPr>
              <w:t xml:space="preserve"> </w:t>
            </w:r>
            <w:proofErr w:type="spellStart"/>
            <w:r w:rsidRPr="00BC4861">
              <w:rPr>
                <w:sz w:val="26"/>
              </w:rPr>
              <w:t>поврежденного</w:t>
            </w:r>
            <w:proofErr w:type="spellEnd"/>
            <w:r w:rsidRPr="00BC4861">
              <w:rPr>
                <w:sz w:val="26"/>
              </w:rPr>
              <w:t xml:space="preserve"> </w:t>
            </w:r>
            <w:proofErr w:type="spellStart"/>
            <w:r w:rsidRPr="00BC4861">
              <w:rPr>
                <w:sz w:val="26"/>
              </w:rPr>
              <w:t>объекта</w:t>
            </w:r>
            <w:proofErr w:type="spellEnd"/>
          </w:p>
        </w:tc>
        <w:tc>
          <w:tcPr>
            <w:tcW w:w="2266" w:type="dxa"/>
          </w:tcPr>
          <w:p w14:paraId="18A46BDD" w14:textId="77777777" w:rsidR="000D3196" w:rsidRPr="00BC4861" w:rsidRDefault="000D3196" w:rsidP="000D3196">
            <w:pPr>
              <w:pStyle w:val="TableParagraph"/>
              <w:ind w:left="0"/>
            </w:pPr>
          </w:p>
        </w:tc>
      </w:tr>
      <w:tr w:rsidR="000D3196" w:rsidRPr="00BC4861" w14:paraId="57BF8A0D" w14:textId="77777777" w:rsidTr="000D3196">
        <w:trPr>
          <w:trHeight w:val="1494"/>
        </w:trPr>
        <w:tc>
          <w:tcPr>
            <w:tcW w:w="948" w:type="dxa"/>
          </w:tcPr>
          <w:p w14:paraId="59C390D0" w14:textId="77777777" w:rsidR="000D3196" w:rsidRPr="00BC4861" w:rsidRDefault="000D3196" w:rsidP="000D3196">
            <w:pPr>
              <w:pStyle w:val="TableParagraph"/>
              <w:spacing w:line="298" w:lineRule="exact"/>
              <w:rPr>
                <w:sz w:val="26"/>
              </w:rPr>
            </w:pPr>
            <w:r w:rsidRPr="00BC4861">
              <w:rPr>
                <w:sz w:val="26"/>
              </w:rPr>
              <w:t>7</w:t>
            </w:r>
          </w:p>
        </w:tc>
        <w:tc>
          <w:tcPr>
            <w:tcW w:w="6681" w:type="dxa"/>
          </w:tcPr>
          <w:p w14:paraId="3E9752DB" w14:textId="77777777" w:rsidR="000D3196" w:rsidRPr="00BC4861" w:rsidRDefault="000D3196" w:rsidP="000D3196">
            <w:pPr>
              <w:pStyle w:val="TableParagraph"/>
              <w:spacing w:line="298" w:lineRule="exact"/>
              <w:ind w:left="186"/>
              <w:rPr>
                <w:sz w:val="26"/>
                <w:lang w:val="ru-RU"/>
              </w:rPr>
            </w:pPr>
            <w:r w:rsidRPr="00BC4861">
              <w:rPr>
                <w:sz w:val="26"/>
                <w:lang w:val="ru-RU"/>
              </w:rPr>
              <w:t>Количество отключенных потребителей, в т.ч.:</w:t>
            </w:r>
          </w:p>
          <w:p w14:paraId="4E52667D" w14:textId="77777777" w:rsidR="000D3196" w:rsidRPr="00BC4861" w:rsidRDefault="000D3196" w:rsidP="000D3196">
            <w:pPr>
              <w:pStyle w:val="TableParagraph"/>
              <w:numPr>
                <w:ilvl w:val="0"/>
                <w:numId w:val="3"/>
              </w:numPr>
              <w:tabs>
                <w:tab w:val="left" w:pos="327"/>
              </w:tabs>
              <w:spacing w:before="1"/>
              <w:ind w:left="327" w:hanging="148"/>
              <w:rPr>
                <w:sz w:val="26"/>
                <w:lang w:val="ru-RU"/>
              </w:rPr>
            </w:pPr>
            <w:r w:rsidRPr="00BC4861">
              <w:rPr>
                <w:sz w:val="26"/>
                <w:lang w:val="ru-RU"/>
              </w:rPr>
              <w:t>здания и сооружения (в т.ч. жилые);</w:t>
            </w:r>
          </w:p>
          <w:p w14:paraId="4A329576" w14:textId="77777777" w:rsidR="000D3196" w:rsidRPr="00BC4861" w:rsidRDefault="000D3196" w:rsidP="000D3196">
            <w:pPr>
              <w:pStyle w:val="TableParagraph"/>
              <w:numPr>
                <w:ilvl w:val="0"/>
                <w:numId w:val="3"/>
              </w:numPr>
              <w:tabs>
                <w:tab w:val="left" w:pos="327"/>
              </w:tabs>
              <w:spacing w:before="1" w:line="298" w:lineRule="exact"/>
              <w:ind w:left="327" w:hanging="148"/>
              <w:rPr>
                <w:sz w:val="26"/>
              </w:rPr>
            </w:pPr>
            <w:proofErr w:type="spellStart"/>
            <w:r w:rsidRPr="00BC4861">
              <w:rPr>
                <w:sz w:val="26"/>
              </w:rPr>
              <w:t>социально</w:t>
            </w:r>
            <w:proofErr w:type="spellEnd"/>
            <w:r w:rsidRPr="00BC4861">
              <w:rPr>
                <w:sz w:val="26"/>
              </w:rPr>
              <w:t xml:space="preserve"> </w:t>
            </w:r>
            <w:proofErr w:type="spellStart"/>
            <w:r w:rsidRPr="00BC4861">
              <w:rPr>
                <w:sz w:val="26"/>
              </w:rPr>
              <w:t>значимые</w:t>
            </w:r>
            <w:proofErr w:type="spellEnd"/>
            <w:r w:rsidRPr="00BC4861">
              <w:rPr>
                <w:sz w:val="26"/>
              </w:rPr>
              <w:t xml:space="preserve"> </w:t>
            </w:r>
            <w:proofErr w:type="spellStart"/>
            <w:r w:rsidRPr="00BC4861">
              <w:rPr>
                <w:sz w:val="26"/>
              </w:rPr>
              <w:t>объекты</w:t>
            </w:r>
            <w:proofErr w:type="spellEnd"/>
            <w:r w:rsidRPr="00BC4861">
              <w:rPr>
                <w:sz w:val="26"/>
              </w:rPr>
              <w:t>;</w:t>
            </w:r>
          </w:p>
          <w:p w14:paraId="119CB7B9" w14:textId="77777777" w:rsidR="000D3196" w:rsidRPr="00BC4861" w:rsidRDefault="000D3196" w:rsidP="000D3196">
            <w:pPr>
              <w:pStyle w:val="TableParagraph"/>
              <w:numPr>
                <w:ilvl w:val="0"/>
                <w:numId w:val="3"/>
              </w:numPr>
              <w:tabs>
                <w:tab w:val="left" w:pos="327"/>
              </w:tabs>
              <w:spacing w:line="298" w:lineRule="exact"/>
              <w:ind w:left="327" w:hanging="148"/>
              <w:rPr>
                <w:sz w:val="26"/>
              </w:rPr>
            </w:pPr>
            <w:proofErr w:type="spellStart"/>
            <w:r w:rsidRPr="00BC4861">
              <w:rPr>
                <w:sz w:val="26"/>
              </w:rPr>
              <w:t>население</w:t>
            </w:r>
            <w:proofErr w:type="spellEnd"/>
            <w:r w:rsidRPr="00BC4861">
              <w:rPr>
                <w:sz w:val="26"/>
              </w:rPr>
              <w:t>;</w:t>
            </w:r>
          </w:p>
          <w:p w14:paraId="4440DE3E" w14:textId="77777777" w:rsidR="000D3196" w:rsidRPr="00BC4861" w:rsidRDefault="000D3196" w:rsidP="000D3196">
            <w:pPr>
              <w:pStyle w:val="TableParagraph"/>
              <w:numPr>
                <w:ilvl w:val="0"/>
                <w:numId w:val="3"/>
              </w:numPr>
              <w:tabs>
                <w:tab w:val="left" w:pos="327"/>
              </w:tabs>
              <w:spacing w:before="1" w:line="278" w:lineRule="exact"/>
              <w:ind w:left="327" w:hanging="148"/>
              <w:rPr>
                <w:sz w:val="26"/>
              </w:rPr>
            </w:pPr>
            <w:proofErr w:type="spellStart"/>
            <w:r w:rsidRPr="00BC4861">
              <w:rPr>
                <w:sz w:val="26"/>
              </w:rPr>
              <w:t>объекты</w:t>
            </w:r>
            <w:proofErr w:type="spellEnd"/>
            <w:r w:rsidRPr="00BC4861">
              <w:rPr>
                <w:sz w:val="26"/>
              </w:rPr>
              <w:t xml:space="preserve"> </w:t>
            </w:r>
            <w:proofErr w:type="spellStart"/>
            <w:r w:rsidRPr="00BC4861">
              <w:rPr>
                <w:sz w:val="26"/>
              </w:rPr>
              <w:t>жизнеобеспечения</w:t>
            </w:r>
            <w:proofErr w:type="spellEnd"/>
          </w:p>
        </w:tc>
        <w:tc>
          <w:tcPr>
            <w:tcW w:w="2266" w:type="dxa"/>
          </w:tcPr>
          <w:p w14:paraId="079AC68B" w14:textId="77777777" w:rsidR="000D3196" w:rsidRPr="00BC4861" w:rsidRDefault="000D3196" w:rsidP="000D3196">
            <w:pPr>
              <w:pStyle w:val="TableParagraph"/>
              <w:ind w:left="0"/>
            </w:pPr>
          </w:p>
        </w:tc>
      </w:tr>
      <w:tr w:rsidR="000D3196" w:rsidRPr="00BC4861" w14:paraId="501C44E0" w14:textId="77777777" w:rsidTr="000D3196">
        <w:trPr>
          <w:trHeight w:val="597"/>
        </w:trPr>
        <w:tc>
          <w:tcPr>
            <w:tcW w:w="948" w:type="dxa"/>
          </w:tcPr>
          <w:p w14:paraId="6A200078" w14:textId="77777777" w:rsidR="000D3196" w:rsidRPr="00BC4861" w:rsidRDefault="000D3196" w:rsidP="000D3196">
            <w:pPr>
              <w:pStyle w:val="TableParagraph"/>
              <w:spacing w:before="2"/>
              <w:rPr>
                <w:sz w:val="26"/>
              </w:rPr>
            </w:pPr>
            <w:r w:rsidRPr="00BC4861">
              <w:rPr>
                <w:sz w:val="26"/>
              </w:rPr>
              <w:t>8</w:t>
            </w:r>
          </w:p>
        </w:tc>
        <w:tc>
          <w:tcPr>
            <w:tcW w:w="6681" w:type="dxa"/>
          </w:tcPr>
          <w:p w14:paraId="68BEDD13" w14:textId="77777777" w:rsidR="000D3196" w:rsidRPr="00BC4861" w:rsidRDefault="000D3196" w:rsidP="000D3196">
            <w:pPr>
              <w:pStyle w:val="TableParagraph"/>
              <w:spacing w:line="298" w:lineRule="exact"/>
              <w:ind w:right="1408"/>
              <w:rPr>
                <w:sz w:val="26"/>
                <w:lang w:val="ru-RU"/>
              </w:rPr>
            </w:pPr>
            <w:r w:rsidRPr="00BC4861">
              <w:rPr>
                <w:sz w:val="26"/>
                <w:lang w:val="ru-RU"/>
              </w:rPr>
              <w:t>Численность граждан, пострадавших во время повреждения</w:t>
            </w:r>
          </w:p>
        </w:tc>
        <w:tc>
          <w:tcPr>
            <w:tcW w:w="2266" w:type="dxa"/>
          </w:tcPr>
          <w:p w14:paraId="7D3407CD" w14:textId="77777777" w:rsidR="000D3196" w:rsidRPr="00BC4861" w:rsidRDefault="000D3196" w:rsidP="000D3196">
            <w:pPr>
              <w:pStyle w:val="TableParagraph"/>
              <w:ind w:left="0"/>
              <w:rPr>
                <w:lang w:val="ru-RU"/>
              </w:rPr>
            </w:pPr>
          </w:p>
        </w:tc>
      </w:tr>
      <w:tr w:rsidR="000D3196" w:rsidRPr="00BC4861" w14:paraId="581BF00B" w14:textId="77777777" w:rsidTr="000D3196">
        <w:trPr>
          <w:trHeight w:val="597"/>
        </w:trPr>
        <w:tc>
          <w:tcPr>
            <w:tcW w:w="948" w:type="dxa"/>
          </w:tcPr>
          <w:p w14:paraId="678B1386" w14:textId="77777777" w:rsidR="000D3196" w:rsidRPr="00BC4861" w:rsidRDefault="000D3196" w:rsidP="000D3196">
            <w:pPr>
              <w:pStyle w:val="TableParagraph"/>
              <w:spacing w:before="2"/>
              <w:rPr>
                <w:sz w:val="26"/>
              </w:rPr>
            </w:pPr>
            <w:r w:rsidRPr="00BC4861">
              <w:rPr>
                <w:sz w:val="26"/>
              </w:rPr>
              <w:t>9</w:t>
            </w:r>
          </w:p>
        </w:tc>
        <w:tc>
          <w:tcPr>
            <w:tcW w:w="6681" w:type="dxa"/>
          </w:tcPr>
          <w:p w14:paraId="5D78E6D3" w14:textId="77777777" w:rsidR="000D3196" w:rsidRPr="00BC4861" w:rsidRDefault="000D3196" w:rsidP="000D3196">
            <w:pPr>
              <w:pStyle w:val="TableParagraph"/>
              <w:spacing w:line="298" w:lineRule="exact"/>
              <w:ind w:right="173"/>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266" w:type="dxa"/>
          </w:tcPr>
          <w:p w14:paraId="023C231E" w14:textId="77777777" w:rsidR="000D3196" w:rsidRPr="00BC4861" w:rsidRDefault="000D3196" w:rsidP="000D3196">
            <w:pPr>
              <w:pStyle w:val="TableParagraph"/>
              <w:ind w:left="0"/>
              <w:rPr>
                <w:lang w:val="ru-RU"/>
              </w:rPr>
            </w:pPr>
          </w:p>
        </w:tc>
      </w:tr>
      <w:tr w:rsidR="000D3196" w:rsidRPr="00BC4861" w14:paraId="0DE6F3CE" w14:textId="77777777" w:rsidTr="000D3196">
        <w:trPr>
          <w:trHeight w:val="1197"/>
        </w:trPr>
        <w:tc>
          <w:tcPr>
            <w:tcW w:w="948" w:type="dxa"/>
          </w:tcPr>
          <w:p w14:paraId="42D4AE0A" w14:textId="77777777" w:rsidR="000D3196" w:rsidRPr="00BC4861" w:rsidRDefault="000D3196" w:rsidP="000D3196">
            <w:pPr>
              <w:pStyle w:val="TableParagraph"/>
              <w:spacing w:before="2"/>
              <w:rPr>
                <w:sz w:val="26"/>
              </w:rPr>
            </w:pPr>
            <w:r w:rsidRPr="00BC4861">
              <w:rPr>
                <w:sz w:val="26"/>
              </w:rPr>
              <w:t>10</w:t>
            </w:r>
          </w:p>
        </w:tc>
        <w:tc>
          <w:tcPr>
            <w:tcW w:w="6681" w:type="dxa"/>
          </w:tcPr>
          <w:p w14:paraId="74259085" w14:textId="77777777" w:rsidR="000D3196" w:rsidRPr="00BC4861" w:rsidRDefault="000D3196" w:rsidP="000D3196">
            <w:pPr>
              <w:pStyle w:val="TableParagraph"/>
              <w:spacing w:before="2"/>
              <w:rPr>
                <w:sz w:val="26"/>
                <w:lang w:val="ru-RU"/>
              </w:rPr>
            </w:pPr>
            <w:r w:rsidRPr="00BC4861">
              <w:rPr>
                <w:sz w:val="26"/>
                <w:lang w:val="ru-RU"/>
              </w:rPr>
              <w:t>Меры, принятые или планируемые для локализации и ликвидации аварии, в т.ч. с указанием количества бригад</w:t>
            </w:r>
          </w:p>
          <w:p w14:paraId="602624D1" w14:textId="77777777" w:rsidR="000D3196" w:rsidRPr="00BC4861" w:rsidRDefault="000D3196" w:rsidP="000D3196">
            <w:pPr>
              <w:pStyle w:val="TableParagraph"/>
              <w:spacing w:line="300" w:lineRule="exact"/>
              <w:rPr>
                <w:sz w:val="26"/>
                <w:lang w:val="ru-RU"/>
              </w:rPr>
            </w:pPr>
            <w:r w:rsidRPr="00BC4861">
              <w:rPr>
                <w:sz w:val="26"/>
                <w:lang w:val="ru-RU"/>
              </w:rPr>
              <w:t>и их численности, техники. Необходимость привлечения сторонних организаций для устранения повреждения</w:t>
            </w:r>
          </w:p>
        </w:tc>
        <w:tc>
          <w:tcPr>
            <w:tcW w:w="2266" w:type="dxa"/>
          </w:tcPr>
          <w:p w14:paraId="325F5259" w14:textId="77777777" w:rsidR="000D3196" w:rsidRPr="00BC4861" w:rsidRDefault="000D3196" w:rsidP="000D3196">
            <w:pPr>
              <w:pStyle w:val="TableParagraph"/>
              <w:ind w:left="0"/>
              <w:rPr>
                <w:lang w:val="ru-RU"/>
              </w:rPr>
            </w:pPr>
          </w:p>
        </w:tc>
      </w:tr>
      <w:tr w:rsidR="000D3196" w:rsidRPr="00BC4861" w14:paraId="30A6BE42" w14:textId="77777777" w:rsidTr="000D3196">
        <w:trPr>
          <w:trHeight w:val="297"/>
        </w:trPr>
        <w:tc>
          <w:tcPr>
            <w:tcW w:w="948" w:type="dxa"/>
          </w:tcPr>
          <w:p w14:paraId="7023E6A5" w14:textId="77777777" w:rsidR="000D3196" w:rsidRPr="00BC4861" w:rsidRDefault="000D3196" w:rsidP="000D3196">
            <w:pPr>
              <w:pStyle w:val="TableParagraph"/>
              <w:spacing w:line="277" w:lineRule="exact"/>
              <w:rPr>
                <w:sz w:val="26"/>
              </w:rPr>
            </w:pPr>
            <w:r w:rsidRPr="00BC4861">
              <w:rPr>
                <w:sz w:val="26"/>
              </w:rPr>
              <w:t>11</w:t>
            </w:r>
          </w:p>
        </w:tc>
        <w:tc>
          <w:tcPr>
            <w:tcW w:w="6681" w:type="dxa"/>
          </w:tcPr>
          <w:p w14:paraId="2C544CB7" w14:textId="77777777" w:rsidR="000D3196" w:rsidRPr="00BC4861" w:rsidRDefault="000D3196" w:rsidP="000D3196">
            <w:pPr>
              <w:pStyle w:val="TableParagraph"/>
              <w:spacing w:line="277" w:lineRule="exact"/>
              <w:rPr>
                <w:sz w:val="26"/>
              </w:rPr>
            </w:pPr>
            <w:proofErr w:type="spellStart"/>
            <w:r w:rsidRPr="00BC4861">
              <w:rPr>
                <w:sz w:val="26"/>
              </w:rPr>
              <w:t>Организация</w:t>
            </w:r>
            <w:proofErr w:type="spellEnd"/>
            <w:r w:rsidRPr="00BC4861">
              <w:rPr>
                <w:sz w:val="26"/>
              </w:rPr>
              <w:t xml:space="preserve"> - </w:t>
            </w:r>
            <w:proofErr w:type="spellStart"/>
            <w:r w:rsidRPr="00BC4861">
              <w:rPr>
                <w:sz w:val="26"/>
              </w:rPr>
              <w:t>исполнитель</w:t>
            </w:r>
            <w:proofErr w:type="spellEnd"/>
            <w:r w:rsidRPr="00BC4861">
              <w:rPr>
                <w:sz w:val="26"/>
              </w:rPr>
              <w:t xml:space="preserve"> </w:t>
            </w:r>
            <w:proofErr w:type="spellStart"/>
            <w:r w:rsidRPr="00BC4861">
              <w:rPr>
                <w:sz w:val="26"/>
              </w:rPr>
              <w:t>работ</w:t>
            </w:r>
            <w:proofErr w:type="spellEnd"/>
          </w:p>
        </w:tc>
        <w:tc>
          <w:tcPr>
            <w:tcW w:w="2266" w:type="dxa"/>
          </w:tcPr>
          <w:p w14:paraId="390FDD3A" w14:textId="77777777" w:rsidR="000D3196" w:rsidRPr="00BC4861" w:rsidRDefault="000D3196" w:rsidP="000D3196">
            <w:pPr>
              <w:pStyle w:val="TableParagraph"/>
              <w:ind w:left="0"/>
            </w:pPr>
          </w:p>
        </w:tc>
      </w:tr>
      <w:tr w:rsidR="000D3196" w:rsidRPr="00BC4861" w14:paraId="6159B7E6" w14:textId="77777777" w:rsidTr="000D3196">
        <w:trPr>
          <w:trHeight w:val="894"/>
        </w:trPr>
        <w:tc>
          <w:tcPr>
            <w:tcW w:w="948" w:type="dxa"/>
          </w:tcPr>
          <w:p w14:paraId="07DDA8B2" w14:textId="77777777" w:rsidR="000D3196" w:rsidRPr="00BC4861" w:rsidRDefault="000D3196" w:rsidP="000D3196">
            <w:pPr>
              <w:pStyle w:val="TableParagraph"/>
              <w:spacing w:line="298" w:lineRule="exact"/>
              <w:rPr>
                <w:sz w:val="26"/>
              </w:rPr>
            </w:pPr>
            <w:r w:rsidRPr="00BC4861">
              <w:rPr>
                <w:sz w:val="26"/>
              </w:rPr>
              <w:t>12</w:t>
            </w:r>
          </w:p>
        </w:tc>
        <w:tc>
          <w:tcPr>
            <w:tcW w:w="6681" w:type="dxa"/>
          </w:tcPr>
          <w:p w14:paraId="5D9D6969" w14:textId="77777777" w:rsidR="000D3196" w:rsidRPr="00BC4861" w:rsidRDefault="000D3196" w:rsidP="000D3196">
            <w:pPr>
              <w:pStyle w:val="TableParagraph"/>
              <w:rPr>
                <w:sz w:val="26"/>
                <w:lang w:val="ru-RU"/>
              </w:rPr>
            </w:pPr>
            <w:r w:rsidRPr="00BC4861">
              <w:rPr>
                <w:sz w:val="26"/>
                <w:lang w:val="ru-RU"/>
              </w:rPr>
              <w:t>Проводилось ли заседание КЧС и ОПБ муниципального образования (если проводилось - прилагается копия</w:t>
            </w:r>
          </w:p>
          <w:p w14:paraId="7AE1DC8C" w14:textId="77777777" w:rsidR="000D3196" w:rsidRPr="00BC4861" w:rsidRDefault="000D3196" w:rsidP="000D3196">
            <w:pPr>
              <w:pStyle w:val="TableParagraph"/>
              <w:spacing w:line="277" w:lineRule="exact"/>
              <w:rPr>
                <w:sz w:val="26"/>
              </w:rPr>
            </w:pPr>
            <w:proofErr w:type="spellStart"/>
            <w:r w:rsidRPr="00BC4861">
              <w:rPr>
                <w:sz w:val="26"/>
              </w:rPr>
              <w:t>протокола</w:t>
            </w:r>
            <w:proofErr w:type="spellEnd"/>
            <w:r w:rsidRPr="00BC4861">
              <w:rPr>
                <w:sz w:val="26"/>
              </w:rPr>
              <w:t>)</w:t>
            </w:r>
          </w:p>
        </w:tc>
        <w:tc>
          <w:tcPr>
            <w:tcW w:w="2266" w:type="dxa"/>
          </w:tcPr>
          <w:p w14:paraId="45D6ED48" w14:textId="77777777" w:rsidR="000D3196" w:rsidRPr="00BC4861" w:rsidRDefault="000D3196" w:rsidP="000D3196">
            <w:pPr>
              <w:pStyle w:val="TableParagraph"/>
              <w:ind w:left="0"/>
            </w:pPr>
          </w:p>
        </w:tc>
      </w:tr>
      <w:tr w:rsidR="000D3196" w:rsidRPr="00BC4861" w14:paraId="7A48FEC9" w14:textId="77777777" w:rsidTr="000D3196">
        <w:trPr>
          <w:trHeight w:val="299"/>
        </w:trPr>
        <w:tc>
          <w:tcPr>
            <w:tcW w:w="948" w:type="dxa"/>
          </w:tcPr>
          <w:p w14:paraId="49F0DD1A" w14:textId="77777777" w:rsidR="000D3196" w:rsidRPr="00BC4861" w:rsidRDefault="000D3196" w:rsidP="000D3196">
            <w:pPr>
              <w:pStyle w:val="TableParagraph"/>
              <w:spacing w:before="2" w:line="278" w:lineRule="exact"/>
              <w:rPr>
                <w:sz w:val="26"/>
              </w:rPr>
            </w:pPr>
            <w:r w:rsidRPr="00BC4861">
              <w:rPr>
                <w:sz w:val="26"/>
              </w:rPr>
              <w:t>13</w:t>
            </w:r>
          </w:p>
        </w:tc>
        <w:tc>
          <w:tcPr>
            <w:tcW w:w="6681" w:type="dxa"/>
          </w:tcPr>
          <w:p w14:paraId="385F1386" w14:textId="77777777" w:rsidR="000D3196" w:rsidRPr="00BC4861" w:rsidRDefault="000D3196" w:rsidP="000D3196">
            <w:pPr>
              <w:pStyle w:val="TableParagraph"/>
              <w:spacing w:before="2" w:line="278" w:lineRule="exact"/>
              <w:rPr>
                <w:sz w:val="26"/>
                <w:lang w:val="ru-RU"/>
              </w:rPr>
            </w:pPr>
            <w:r w:rsidRPr="00BC4861">
              <w:rPr>
                <w:sz w:val="26"/>
                <w:lang w:val="ru-RU"/>
              </w:rPr>
              <w:t>Планируемые дата и время завершения работ</w:t>
            </w:r>
          </w:p>
        </w:tc>
        <w:tc>
          <w:tcPr>
            <w:tcW w:w="2266" w:type="dxa"/>
          </w:tcPr>
          <w:p w14:paraId="327CD6CB" w14:textId="77777777" w:rsidR="000D3196" w:rsidRPr="00BC4861" w:rsidRDefault="000D3196" w:rsidP="000D3196">
            <w:pPr>
              <w:pStyle w:val="TableParagraph"/>
              <w:ind w:left="0"/>
              <w:rPr>
                <w:lang w:val="ru-RU"/>
              </w:rPr>
            </w:pPr>
          </w:p>
        </w:tc>
      </w:tr>
      <w:tr w:rsidR="000D3196" w:rsidRPr="00BC4861" w14:paraId="58789253" w14:textId="77777777" w:rsidTr="000D3196">
        <w:trPr>
          <w:trHeight w:val="599"/>
        </w:trPr>
        <w:tc>
          <w:tcPr>
            <w:tcW w:w="948" w:type="dxa"/>
          </w:tcPr>
          <w:p w14:paraId="5D636B70" w14:textId="77777777" w:rsidR="000D3196" w:rsidRPr="00BC4861" w:rsidRDefault="000D3196" w:rsidP="000D3196">
            <w:pPr>
              <w:pStyle w:val="TableParagraph"/>
              <w:spacing w:before="2"/>
              <w:rPr>
                <w:sz w:val="26"/>
              </w:rPr>
            </w:pPr>
            <w:r w:rsidRPr="00BC4861">
              <w:rPr>
                <w:sz w:val="26"/>
              </w:rPr>
              <w:t>14</w:t>
            </w:r>
          </w:p>
        </w:tc>
        <w:tc>
          <w:tcPr>
            <w:tcW w:w="6681" w:type="dxa"/>
          </w:tcPr>
          <w:p w14:paraId="4A1DA2CB" w14:textId="77777777" w:rsidR="000D3196" w:rsidRPr="00BC4861" w:rsidRDefault="000D3196" w:rsidP="000D3196">
            <w:pPr>
              <w:pStyle w:val="TableParagraph"/>
              <w:spacing w:line="300" w:lineRule="atLeast"/>
              <w:ind w:right="173"/>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266" w:type="dxa"/>
          </w:tcPr>
          <w:p w14:paraId="6DFB304B" w14:textId="77777777" w:rsidR="000D3196" w:rsidRPr="00BC4861" w:rsidRDefault="000D3196" w:rsidP="000D3196">
            <w:pPr>
              <w:pStyle w:val="TableParagraph"/>
              <w:ind w:left="0"/>
              <w:rPr>
                <w:lang w:val="ru-RU"/>
              </w:rPr>
            </w:pPr>
          </w:p>
        </w:tc>
      </w:tr>
    </w:tbl>
    <w:p w14:paraId="24925558" w14:textId="77777777" w:rsidR="000D3196" w:rsidRPr="00BC4861" w:rsidRDefault="000D3196" w:rsidP="000D3196">
      <w:pPr>
        <w:pStyle w:val="a3"/>
        <w:spacing w:before="8"/>
      </w:pPr>
    </w:p>
    <w:p w14:paraId="1CE0C69F" w14:textId="77777777" w:rsidR="000D3196" w:rsidRPr="00BC4861" w:rsidRDefault="000D3196" w:rsidP="000D3196">
      <w:pPr>
        <w:pStyle w:val="a3"/>
        <w:ind w:left="221" w:right="534"/>
      </w:pPr>
      <w:r w:rsidRPr="00BC4861">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76307755" w14:textId="6BF7987E" w:rsidR="002B60C5" w:rsidRDefault="002B60C5">
      <w:r>
        <w:br w:type="page"/>
      </w:r>
    </w:p>
    <w:p w14:paraId="3C5EF336" w14:textId="77777777" w:rsidR="000D3196" w:rsidRPr="00BC4861" w:rsidRDefault="000D3196" w:rsidP="000D3196">
      <w:pPr>
        <w:spacing w:before="71"/>
        <w:ind w:right="700"/>
        <w:jc w:val="center"/>
        <w:rPr>
          <w:rFonts w:ascii="Times New Roman" w:hAnsi="Times New Roman"/>
          <w:b/>
          <w:sz w:val="28"/>
          <w:szCs w:val="28"/>
        </w:rPr>
      </w:pPr>
      <w:r w:rsidRPr="00BC4861">
        <w:rPr>
          <w:rFonts w:ascii="Times New Roman" w:hAnsi="Times New Roman"/>
          <w:b/>
          <w:sz w:val="28"/>
          <w:szCs w:val="28"/>
        </w:rPr>
        <w:lastRenderedPageBreak/>
        <w:t>ИНСТРУКЦИЯ</w:t>
      </w:r>
    </w:p>
    <w:p w14:paraId="21A537DC" w14:textId="77777777" w:rsidR="000D3196" w:rsidRPr="00BC4861" w:rsidRDefault="000D3196" w:rsidP="000D3196">
      <w:pPr>
        <w:spacing w:before="1"/>
        <w:ind w:left="447" w:right="700"/>
        <w:jc w:val="center"/>
        <w:rPr>
          <w:rFonts w:ascii="Times New Roman" w:hAnsi="Times New Roman"/>
          <w:b/>
          <w:sz w:val="28"/>
          <w:szCs w:val="28"/>
        </w:rPr>
      </w:pPr>
      <w:r w:rsidRPr="00BC4861">
        <w:rPr>
          <w:rFonts w:ascii="Times New Roman" w:hAnsi="Times New Roman"/>
          <w:b/>
          <w:sz w:val="28"/>
          <w:szCs w:val="28"/>
        </w:rPr>
        <w:t>о порядке ведения оперативных переговоров и записей.</w:t>
      </w:r>
    </w:p>
    <w:p w14:paraId="5A5CB336" w14:textId="77777777" w:rsidR="000D3196" w:rsidRPr="00BC4861" w:rsidRDefault="000D3196" w:rsidP="000D3196">
      <w:pPr>
        <w:pStyle w:val="a3"/>
        <w:rPr>
          <w:b/>
        </w:rPr>
      </w:pPr>
    </w:p>
    <w:p w14:paraId="3153F29D" w14:textId="77777777" w:rsidR="000D3196" w:rsidRPr="00BC4861" w:rsidRDefault="000D3196" w:rsidP="000D3196">
      <w:pPr>
        <w:pStyle w:val="a5"/>
        <w:numPr>
          <w:ilvl w:val="1"/>
          <w:numId w:val="4"/>
        </w:numPr>
        <w:tabs>
          <w:tab w:val="left" w:pos="2000"/>
        </w:tabs>
        <w:ind w:left="2000" w:hanging="287"/>
        <w:jc w:val="left"/>
        <w:rPr>
          <w:b/>
          <w:sz w:val="26"/>
        </w:rPr>
      </w:pPr>
      <w:r w:rsidRPr="00BC4861">
        <w:rPr>
          <w:b/>
          <w:sz w:val="26"/>
        </w:rPr>
        <w:t>Указания по ведению оперативных переговоров.</w:t>
      </w:r>
    </w:p>
    <w:p w14:paraId="7C8F3C43" w14:textId="77777777" w:rsidR="000D3196" w:rsidRPr="00BC4861" w:rsidRDefault="000D3196" w:rsidP="000D3196">
      <w:pPr>
        <w:pStyle w:val="a3"/>
        <w:rPr>
          <w:b/>
        </w:rPr>
      </w:pPr>
    </w:p>
    <w:p w14:paraId="1E07BE45" w14:textId="77777777" w:rsidR="000D3196" w:rsidRPr="00BC4861" w:rsidRDefault="000D3196" w:rsidP="000D3196">
      <w:pPr>
        <w:pStyle w:val="a5"/>
        <w:numPr>
          <w:ilvl w:val="2"/>
          <w:numId w:val="4"/>
        </w:numPr>
        <w:tabs>
          <w:tab w:val="left" w:pos="812"/>
        </w:tabs>
        <w:ind w:right="282" w:firstLine="0"/>
        <w:jc w:val="both"/>
        <w:rPr>
          <w:sz w:val="26"/>
        </w:rPr>
      </w:pPr>
      <w:r w:rsidRPr="00BC4861">
        <w:rPr>
          <w:sz w:val="26"/>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2A1B0E25" w14:textId="77777777" w:rsidR="000D3196" w:rsidRPr="00BC4861" w:rsidRDefault="000D3196" w:rsidP="000D3196">
      <w:pPr>
        <w:pStyle w:val="a3"/>
        <w:spacing w:before="2"/>
      </w:pPr>
    </w:p>
    <w:p w14:paraId="6AFA7A4E" w14:textId="1F2EB0B7" w:rsidR="000D3196" w:rsidRPr="00BC4861" w:rsidRDefault="000D3196" w:rsidP="000D3196">
      <w:pPr>
        <w:pStyle w:val="a5"/>
        <w:numPr>
          <w:ilvl w:val="2"/>
          <w:numId w:val="4"/>
        </w:numPr>
        <w:tabs>
          <w:tab w:val="left" w:pos="705"/>
        </w:tabs>
        <w:ind w:right="260" w:firstLine="0"/>
        <w:jc w:val="both"/>
        <w:rPr>
          <w:sz w:val="26"/>
        </w:rPr>
      </w:pPr>
      <w:r w:rsidRPr="00BC4861">
        <w:rPr>
          <w:sz w:val="26"/>
        </w:rPr>
        <w:t xml:space="preserve">Оперативный дежурный, получивший </w:t>
      </w:r>
      <w:r w:rsidR="00920D3A" w:rsidRPr="00BC4861">
        <w:rPr>
          <w:sz w:val="26"/>
        </w:rPr>
        <w:t>сообщение,</w:t>
      </w:r>
      <w:r w:rsidRPr="00BC4861">
        <w:rPr>
          <w:sz w:val="26"/>
        </w:rPr>
        <w:t xml:space="preserve"> должен дать подтверждение о том, что сообщение понято правильно.</w:t>
      </w:r>
    </w:p>
    <w:p w14:paraId="2632EC83" w14:textId="77777777" w:rsidR="000D3196" w:rsidRPr="00BC4861" w:rsidRDefault="000D3196" w:rsidP="000D3196">
      <w:pPr>
        <w:pStyle w:val="a5"/>
        <w:numPr>
          <w:ilvl w:val="2"/>
          <w:numId w:val="4"/>
        </w:numPr>
        <w:tabs>
          <w:tab w:val="left" w:pos="717"/>
        </w:tabs>
        <w:spacing w:before="297"/>
        <w:ind w:right="281" w:firstLine="0"/>
        <w:jc w:val="both"/>
        <w:rPr>
          <w:sz w:val="26"/>
        </w:rPr>
      </w:pPr>
      <w:r w:rsidRPr="00BC4861">
        <w:rPr>
          <w:sz w:val="26"/>
        </w:rPr>
        <w:t>Все оперативные переговоры с диспетчерами тепловых сетей, котельного цеха должны автоматически фиксироваться на компьютере.</w:t>
      </w:r>
    </w:p>
    <w:p w14:paraId="0AA81FE8" w14:textId="77777777" w:rsidR="000D3196" w:rsidRPr="00BC4861" w:rsidRDefault="000D3196" w:rsidP="000D3196">
      <w:pPr>
        <w:pStyle w:val="a3"/>
        <w:spacing w:before="1"/>
      </w:pPr>
    </w:p>
    <w:p w14:paraId="6EDCB13D" w14:textId="77777777" w:rsidR="000D3196" w:rsidRPr="00BC4861" w:rsidRDefault="000D3196" w:rsidP="000D3196">
      <w:pPr>
        <w:pStyle w:val="a5"/>
        <w:numPr>
          <w:ilvl w:val="2"/>
          <w:numId w:val="4"/>
        </w:numPr>
        <w:tabs>
          <w:tab w:val="left" w:pos="745"/>
        </w:tabs>
        <w:ind w:right="264" w:firstLine="0"/>
        <w:jc w:val="both"/>
        <w:rPr>
          <w:sz w:val="26"/>
        </w:rPr>
      </w:pPr>
      <w:r w:rsidRPr="00BC4861">
        <w:rPr>
          <w:sz w:val="26"/>
        </w:rPr>
        <w:t>Ведение переговоров неслужебного характера по каналам оперативной связи запрещается.</w:t>
      </w:r>
    </w:p>
    <w:p w14:paraId="23886693" w14:textId="77777777" w:rsidR="000D3196" w:rsidRPr="00BC4861" w:rsidRDefault="000D3196" w:rsidP="000D3196">
      <w:pPr>
        <w:pStyle w:val="a3"/>
        <w:spacing w:before="1"/>
      </w:pPr>
    </w:p>
    <w:p w14:paraId="42D3E128" w14:textId="77777777" w:rsidR="000D3196" w:rsidRPr="00BC4861" w:rsidRDefault="000D3196" w:rsidP="000D3196">
      <w:pPr>
        <w:pStyle w:val="1"/>
        <w:numPr>
          <w:ilvl w:val="1"/>
          <w:numId w:val="4"/>
        </w:numPr>
        <w:tabs>
          <w:tab w:val="left" w:pos="192"/>
        </w:tabs>
        <w:ind w:left="192" w:right="37" w:hanging="192"/>
        <w:jc w:val="center"/>
      </w:pPr>
      <w:bookmarkStart w:id="23" w:name="_Toc186027546"/>
      <w:bookmarkStart w:id="24" w:name="_Toc186028372"/>
      <w:r w:rsidRPr="00BC4861">
        <w:t>Указания по ведению оперативных записей.</w:t>
      </w:r>
      <w:bookmarkEnd w:id="23"/>
      <w:bookmarkEnd w:id="24"/>
    </w:p>
    <w:p w14:paraId="55718782" w14:textId="77777777" w:rsidR="000D3196" w:rsidRPr="00BC4861" w:rsidRDefault="000D3196" w:rsidP="000D3196">
      <w:pPr>
        <w:pStyle w:val="a5"/>
        <w:numPr>
          <w:ilvl w:val="2"/>
          <w:numId w:val="4"/>
        </w:numPr>
        <w:tabs>
          <w:tab w:val="left" w:pos="681"/>
        </w:tabs>
        <w:spacing w:before="299"/>
        <w:ind w:right="260" w:firstLine="0"/>
        <w:jc w:val="both"/>
        <w:rPr>
          <w:sz w:val="26"/>
        </w:rPr>
      </w:pPr>
      <w:r w:rsidRPr="00BC4861">
        <w:rPr>
          <w:sz w:val="26"/>
        </w:rPr>
        <w:t>Оперативный журнал является основным оперативным документом оперативного дежурного, должен постоянно находиться на месте дежурства.</w:t>
      </w:r>
    </w:p>
    <w:p w14:paraId="7F68671B" w14:textId="77777777" w:rsidR="000D3196" w:rsidRPr="00BC4861" w:rsidRDefault="000D3196" w:rsidP="000D3196">
      <w:pPr>
        <w:pStyle w:val="a3"/>
      </w:pPr>
    </w:p>
    <w:p w14:paraId="634871B0" w14:textId="77777777" w:rsidR="000D3196" w:rsidRPr="00BC4861" w:rsidRDefault="000D3196" w:rsidP="000D3196">
      <w:pPr>
        <w:pStyle w:val="a5"/>
        <w:numPr>
          <w:ilvl w:val="2"/>
          <w:numId w:val="4"/>
        </w:numPr>
        <w:tabs>
          <w:tab w:val="left" w:pos="705"/>
        </w:tabs>
        <w:ind w:right="264" w:firstLine="0"/>
        <w:jc w:val="both"/>
        <w:rPr>
          <w:sz w:val="26"/>
        </w:rPr>
      </w:pPr>
      <w:r w:rsidRPr="00BC4861">
        <w:rPr>
          <w:sz w:val="26"/>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14:paraId="6D3E68F1" w14:textId="77777777" w:rsidR="000D3196" w:rsidRPr="00BC4861" w:rsidRDefault="000D3196" w:rsidP="000D3196">
      <w:pPr>
        <w:pStyle w:val="a3"/>
      </w:pPr>
    </w:p>
    <w:p w14:paraId="0E4CD6FF" w14:textId="77777777" w:rsidR="000D3196" w:rsidRPr="00BC4861" w:rsidRDefault="000D3196" w:rsidP="000D3196">
      <w:pPr>
        <w:pStyle w:val="a5"/>
        <w:numPr>
          <w:ilvl w:val="2"/>
          <w:numId w:val="4"/>
        </w:numPr>
        <w:tabs>
          <w:tab w:val="left" w:pos="741"/>
        </w:tabs>
        <w:ind w:right="263" w:firstLine="0"/>
        <w:jc w:val="both"/>
        <w:rPr>
          <w:sz w:val="26"/>
        </w:rPr>
      </w:pPr>
      <w:r w:rsidRPr="00BC4861">
        <w:rPr>
          <w:sz w:val="26"/>
        </w:rPr>
        <w:t>Дежурному запрещается писать между строчек или оставлять незаполненные строчки.</w:t>
      </w:r>
    </w:p>
    <w:p w14:paraId="34E0A86A" w14:textId="77777777" w:rsidR="000D3196" w:rsidRPr="00BC4861" w:rsidRDefault="000D3196" w:rsidP="000D3196">
      <w:pPr>
        <w:pStyle w:val="a3"/>
      </w:pPr>
    </w:p>
    <w:p w14:paraId="29A9B1B1" w14:textId="77777777" w:rsidR="000D3196" w:rsidRPr="00BC4861" w:rsidRDefault="000D3196" w:rsidP="000D3196">
      <w:pPr>
        <w:pStyle w:val="a5"/>
        <w:numPr>
          <w:ilvl w:val="2"/>
          <w:numId w:val="4"/>
        </w:numPr>
        <w:tabs>
          <w:tab w:val="left" w:pos="915"/>
        </w:tabs>
        <w:spacing w:before="1"/>
        <w:ind w:right="282" w:firstLine="0"/>
        <w:jc w:val="both"/>
        <w:rPr>
          <w:sz w:val="26"/>
        </w:rPr>
      </w:pPr>
      <w:r w:rsidRPr="00BC4861">
        <w:rPr>
          <w:sz w:val="26"/>
        </w:rPr>
        <w:t>Все записи в журнале должны производиться в хронологической последовательности с указанием времени и даты.</w:t>
      </w:r>
    </w:p>
    <w:p w14:paraId="6E129C34" w14:textId="77777777" w:rsidR="000D3196" w:rsidRPr="00BC4861" w:rsidRDefault="000D3196" w:rsidP="000D3196">
      <w:pPr>
        <w:pStyle w:val="a5"/>
        <w:numPr>
          <w:ilvl w:val="2"/>
          <w:numId w:val="4"/>
        </w:numPr>
        <w:tabs>
          <w:tab w:val="left" w:pos="738"/>
        </w:tabs>
        <w:spacing w:before="297"/>
        <w:ind w:right="257" w:firstLine="0"/>
        <w:jc w:val="both"/>
        <w:rPr>
          <w:sz w:val="26"/>
        </w:rPr>
      </w:pPr>
      <w:r w:rsidRPr="00BC4861">
        <w:rPr>
          <w:sz w:val="26"/>
        </w:rPr>
        <w:t>Оперативно-диспетчерский персонал, должен записать в оперативный журнал информацию в следующем объеме:</w:t>
      </w:r>
    </w:p>
    <w:p w14:paraId="5AFF6CFA" w14:textId="77777777" w:rsidR="000D3196" w:rsidRPr="00BC4861" w:rsidRDefault="000D3196" w:rsidP="000D3196">
      <w:pPr>
        <w:pStyle w:val="a3"/>
      </w:pPr>
    </w:p>
    <w:p w14:paraId="140496DA" w14:textId="77777777" w:rsidR="000D3196" w:rsidRPr="00BC4861" w:rsidRDefault="000D3196" w:rsidP="000D3196">
      <w:pPr>
        <w:pStyle w:val="a5"/>
        <w:numPr>
          <w:ilvl w:val="3"/>
          <w:numId w:val="4"/>
        </w:numPr>
        <w:tabs>
          <w:tab w:val="left" w:pos="1101"/>
        </w:tabs>
        <w:spacing w:before="1"/>
        <w:ind w:left="1101" w:hanging="172"/>
        <w:rPr>
          <w:sz w:val="26"/>
        </w:rPr>
      </w:pPr>
      <w:r w:rsidRPr="00BC4861">
        <w:rPr>
          <w:sz w:val="26"/>
        </w:rPr>
        <w:t>о факте технологического нарушения (аварии);</w:t>
      </w:r>
    </w:p>
    <w:p w14:paraId="0F1BEF7B" w14:textId="77777777" w:rsidR="000D3196" w:rsidRPr="00BC4861" w:rsidRDefault="000D3196" w:rsidP="000D3196">
      <w:pPr>
        <w:pStyle w:val="a5"/>
        <w:numPr>
          <w:ilvl w:val="3"/>
          <w:numId w:val="4"/>
        </w:numPr>
        <w:tabs>
          <w:tab w:val="left" w:pos="1179"/>
        </w:tabs>
        <w:spacing w:before="298"/>
        <w:ind w:right="1370" w:firstLine="707"/>
        <w:rPr>
          <w:sz w:val="26"/>
        </w:rPr>
      </w:pPr>
      <w:r w:rsidRPr="00BC4861">
        <w:rPr>
          <w:sz w:val="26"/>
        </w:rPr>
        <w:t>о принятых мерах по восстановлению технологического нарушения (ликвидации аварии), привлеченных силах и средствах;</w:t>
      </w:r>
    </w:p>
    <w:p w14:paraId="3DBF03B2" w14:textId="77777777" w:rsidR="000D3196" w:rsidRPr="00BC4861" w:rsidRDefault="000D3196" w:rsidP="000D3196">
      <w:pPr>
        <w:pStyle w:val="a3"/>
        <w:spacing w:before="1"/>
      </w:pPr>
    </w:p>
    <w:p w14:paraId="63FD9E7A" w14:textId="77777777" w:rsidR="000D3196" w:rsidRPr="00BC4861" w:rsidRDefault="000D3196" w:rsidP="000D3196">
      <w:pPr>
        <w:pStyle w:val="a5"/>
        <w:numPr>
          <w:ilvl w:val="3"/>
          <w:numId w:val="4"/>
        </w:numPr>
        <w:tabs>
          <w:tab w:val="left" w:pos="1265"/>
        </w:tabs>
        <w:spacing w:before="1"/>
        <w:ind w:right="516" w:firstLine="707"/>
        <w:rPr>
          <w:sz w:val="26"/>
        </w:rPr>
      </w:pPr>
      <w:r w:rsidRPr="00BC4861">
        <w:rPr>
          <w:sz w:val="26"/>
        </w:rPr>
        <w:t>о предупреждении метеослужбы о приближающихся стихийных явлениях: гроза, ураган, резкое понижение температуры, затопление и т.д.)</w:t>
      </w:r>
    </w:p>
    <w:p w14:paraId="13B58DDB" w14:textId="77777777" w:rsidR="000D3196" w:rsidRPr="00BC4861" w:rsidRDefault="000D3196" w:rsidP="000D3196">
      <w:pPr>
        <w:rPr>
          <w:sz w:val="26"/>
        </w:rPr>
        <w:sectPr w:rsidR="000D3196" w:rsidRPr="00BC4861">
          <w:pgSz w:w="11900" w:h="16840"/>
          <w:pgMar w:top="1040" w:right="580" w:bottom="280" w:left="1200" w:header="720" w:footer="720" w:gutter="0"/>
          <w:cols w:space="720"/>
        </w:sectPr>
      </w:pPr>
    </w:p>
    <w:p w14:paraId="370FD4BD" w14:textId="77777777" w:rsidR="000D3196" w:rsidRPr="00BC4861" w:rsidRDefault="000D3196" w:rsidP="000D3196">
      <w:pPr>
        <w:pStyle w:val="1"/>
        <w:spacing w:before="73"/>
        <w:ind w:right="427"/>
        <w:jc w:val="center"/>
      </w:pPr>
      <w:bookmarkStart w:id="25" w:name="_Toc186027547"/>
      <w:bookmarkStart w:id="26" w:name="_Toc186028373"/>
      <w:r w:rsidRPr="00BC4861">
        <w:lastRenderedPageBreak/>
        <w:t>Производственно-технические документы для дежурного персонала</w:t>
      </w:r>
      <w:bookmarkEnd w:id="25"/>
      <w:bookmarkEnd w:id="26"/>
    </w:p>
    <w:p w14:paraId="756129C1" w14:textId="77777777" w:rsidR="000D3196" w:rsidRPr="00BC4861" w:rsidRDefault="000D3196" w:rsidP="000D3196">
      <w:pPr>
        <w:pStyle w:val="a3"/>
        <w:spacing w:before="68"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952"/>
        <w:gridCol w:w="9083"/>
      </w:tblGrid>
      <w:tr w:rsidR="000D3196" w:rsidRPr="00BC4861" w14:paraId="0AA4AFFE" w14:textId="77777777" w:rsidTr="000D3196">
        <w:trPr>
          <w:trHeight w:val="297"/>
        </w:trPr>
        <w:tc>
          <w:tcPr>
            <w:tcW w:w="1244" w:type="dxa"/>
          </w:tcPr>
          <w:p w14:paraId="2B8BBBD0" w14:textId="77777777" w:rsidR="000D3196" w:rsidRPr="00BC4861" w:rsidRDefault="000D3196" w:rsidP="000D3196">
            <w:pPr>
              <w:pStyle w:val="TableParagraph"/>
              <w:spacing w:line="277" w:lineRule="exact"/>
              <w:ind w:left="8" w:right="4"/>
              <w:jc w:val="center"/>
              <w:rPr>
                <w:b/>
                <w:sz w:val="26"/>
              </w:rPr>
            </w:pPr>
            <w:r w:rsidRPr="00BC4861">
              <w:rPr>
                <w:b/>
                <w:sz w:val="26"/>
              </w:rPr>
              <w:t>№ п/п</w:t>
            </w:r>
          </w:p>
        </w:tc>
        <w:tc>
          <w:tcPr>
            <w:tcW w:w="4952" w:type="dxa"/>
          </w:tcPr>
          <w:p w14:paraId="2AB0E737" w14:textId="347BFA90" w:rsidR="000D3196" w:rsidRPr="00BC4861" w:rsidRDefault="001C0B6D" w:rsidP="000D3196">
            <w:pPr>
              <w:pStyle w:val="TableParagraph"/>
              <w:spacing w:line="277" w:lineRule="exact"/>
              <w:ind w:left="949"/>
              <w:rPr>
                <w:b/>
                <w:sz w:val="26"/>
              </w:rPr>
            </w:pPr>
            <w:r>
              <w:rPr>
                <w:b/>
                <w:sz w:val="26"/>
                <w:lang w:val="ru-RU"/>
              </w:rPr>
              <w:t>Наименование документа</w:t>
            </w:r>
          </w:p>
        </w:tc>
        <w:tc>
          <w:tcPr>
            <w:tcW w:w="9083" w:type="dxa"/>
          </w:tcPr>
          <w:p w14:paraId="5FA2FBD9" w14:textId="64953AD5" w:rsidR="000D3196" w:rsidRPr="00BC4861" w:rsidRDefault="001C0B6D" w:rsidP="000D3196">
            <w:pPr>
              <w:pStyle w:val="TableParagraph"/>
              <w:spacing w:line="277" w:lineRule="exact"/>
              <w:ind w:left="1"/>
              <w:jc w:val="center"/>
              <w:rPr>
                <w:b/>
                <w:sz w:val="26"/>
              </w:rPr>
            </w:pPr>
            <w:r>
              <w:rPr>
                <w:b/>
                <w:sz w:val="26"/>
                <w:lang w:val="ru-RU"/>
              </w:rPr>
              <w:t>Краткое содержание</w:t>
            </w:r>
          </w:p>
        </w:tc>
      </w:tr>
      <w:tr w:rsidR="000D3196" w:rsidRPr="00BC4861" w14:paraId="33D416AB" w14:textId="77777777" w:rsidTr="000D3196">
        <w:trPr>
          <w:trHeight w:val="2990"/>
        </w:trPr>
        <w:tc>
          <w:tcPr>
            <w:tcW w:w="1244" w:type="dxa"/>
          </w:tcPr>
          <w:p w14:paraId="6B0055EC" w14:textId="77777777" w:rsidR="000D3196" w:rsidRPr="00BC4861" w:rsidRDefault="000D3196" w:rsidP="000D3196">
            <w:pPr>
              <w:pStyle w:val="TableParagraph"/>
              <w:spacing w:before="2"/>
              <w:ind w:left="8"/>
              <w:jc w:val="center"/>
              <w:rPr>
                <w:sz w:val="26"/>
              </w:rPr>
            </w:pPr>
            <w:r w:rsidRPr="00BC4861">
              <w:rPr>
                <w:sz w:val="26"/>
              </w:rPr>
              <w:t>1</w:t>
            </w:r>
          </w:p>
        </w:tc>
        <w:tc>
          <w:tcPr>
            <w:tcW w:w="4952" w:type="dxa"/>
          </w:tcPr>
          <w:p w14:paraId="06ED36D9" w14:textId="6BFADC40" w:rsidR="000D3196" w:rsidRPr="00BC4861" w:rsidRDefault="001C0B6D" w:rsidP="000D3196">
            <w:pPr>
              <w:pStyle w:val="TableParagraph"/>
              <w:spacing w:before="2"/>
              <w:rPr>
                <w:sz w:val="26"/>
              </w:rPr>
            </w:pPr>
            <w:r>
              <w:rPr>
                <w:sz w:val="26"/>
                <w:lang w:val="ru-RU"/>
              </w:rPr>
              <w:t>Оперативный журнал</w:t>
            </w:r>
          </w:p>
        </w:tc>
        <w:tc>
          <w:tcPr>
            <w:tcW w:w="9083" w:type="dxa"/>
          </w:tcPr>
          <w:p w14:paraId="555DDCE7" w14:textId="77777777" w:rsidR="000D3196" w:rsidRPr="00BC4861" w:rsidRDefault="000D3196" w:rsidP="000D3196">
            <w:pPr>
              <w:pStyle w:val="TableParagraph"/>
              <w:spacing w:before="2"/>
              <w:ind w:right="104"/>
              <w:jc w:val="both"/>
              <w:rPr>
                <w:sz w:val="26"/>
                <w:lang w:val="ru-RU"/>
              </w:rPr>
            </w:pPr>
            <w:r w:rsidRPr="00BC4861">
              <w:rPr>
                <w:sz w:val="26"/>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0CF05AFE" w14:textId="77777777" w:rsidR="000D3196" w:rsidRPr="00BC4861" w:rsidRDefault="000D3196" w:rsidP="000D3196">
            <w:pPr>
              <w:pStyle w:val="TableParagraph"/>
              <w:ind w:right="103"/>
              <w:jc w:val="both"/>
              <w:rPr>
                <w:sz w:val="26"/>
                <w:lang w:val="ru-RU"/>
              </w:rPr>
            </w:pPr>
            <w:r w:rsidRPr="00BC4861">
              <w:rPr>
                <w:sz w:val="26"/>
                <w:lang w:val="ru-RU"/>
              </w:rPr>
              <w:t>Фиксация допусков на проведение работ, проводимых по нарядам и распоряжениям.</w:t>
            </w:r>
          </w:p>
          <w:p w14:paraId="49C8B4FC" w14:textId="3D47E4C2" w:rsidR="000D3196" w:rsidRPr="00BC4861" w:rsidRDefault="000D3196" w:rsidP="00621A71">
            <w:pPr>
              <w:pStyle w:val="TableParagraph"/>
              <w:spacing w:line="299" w:lineRule="exact"/>
              <w:jc w:val="both"/>
              <w:rPr>
                <w:sz w:val="26"/>
                <w:lang w:val="ru-RU"/>
              </w:rPr>
            </w:pPr>
            <w:r w:rsidRPr="00BC4861">
              <w:rPr>
                <w:sz w:val="26"/>
                <w:lang w:val="ru-RU"/>
              </w:rPr>
              <w:t>Записи о приемке и сдаче смены с регистрацией состояния оборудования (в</w:t>
            </w:r>
            <w:r w:rsidR="00621A71">
              <w:rPr>
                <w:sz w:val="26"/>
                <w:lang w:val="ru-RU"/>
              </w:rPr>
              <w:t xml:space="preserve"> </w:t>
            </w:r>
            <w:r w:rsidRPr="00BC4861">
              <w:rPr>
                <w:sz w:val="26"/>
                <w:lang w:val="ru-RU"/>
              </w:rPr>
              <w:t>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0D3196" w:rsidRPr="00BC4861" w14:paraId="6F622B29" w14:textId="77777777" w:rsidTr="000D3196">
        <w:trPr>
          <w:trHeight w:val="897"/>
        </w:trPr>
        <w:tc>
          <w:tcPr>
            <w:tcW w:w="1244" w:type="dxa"/>
          </w:tcPr>
          <w:p w14:paraId="6A765FE8" w14:textId="77777777" w:rsidR="000D3196" w:rsidRPr="00BC4861" w:rsidRDefault="000D3196" w:rsidP="000D3196">
            <w:pPr>
              <w:pStyle w:val="TableParagraph"/>
              <w:spacing w:before="2"/>
              <w:ind w:left="8"/>
              <w:jc w:val="center"/>
              <w:rPr>
                <w:sz w:val="26"/>
              </w:rPr>
            </w:pPr>
            <w:r w:rsidRPr="00BC4861">
              <w:rPr>
                <w:sz w:val="26"/>
              </w:rPr>
              <w:t>2</w:t>
            </w:r>
          </w:p>
        </w:tc>
        <w:tc>
          <w:tcPr>
            <w:tcW w:w="4952" w:type="dxa"/>
          </w:tcPr>
          <w:p w14:paraId="5A4A338D" w14:textId="425A2810" w:rsidR="000D3196" w:rsidRPr="00BC4861" w:rsidRDefault="000D3196" w:rsidP="000D3196">
            <w:pPr>
              <w:pStyle w:val="TableParagraph"/>
              <w:tabs>
                <w:tab w:val="left" w:pos="1229"/>
                <w:tab w:val="left" w:pos="2826"/>
                <w:tab w:val="left" w:pos="3265"/>
              </w:tabs>
              <w:spacing w:before="2"/>
              <w:ind w:right="102"/>
              <w:rPr>
                <w:sz w:val="26"/>
                <w:lang w:val="ru-RU"/>
              </w:rPr>
            </w:pPr>
            <w:r w:rsidRPr="00BC4861">
              <w:rPr>
                <w:sz w:val="26"/>
                <w:lang w:val="ru-RU"/>
              </w:rPr>
              <w:t>Список</w:t>
            </w:r>
            <w:r w:rsidR="00621A71">
              <w:rPr>
                <w:sz w:val="26"/>
                <w:lang w:val="ru-RU"/>
              </w:rPr>
              <w:t xml:space="preserve"> </w:t>
            </w:r>
            <w:r w:rsidRPr="00BC4861">
              <w:rPr>
                <w:sz w:val="26"/>
                <w:lang w:val="ru-RU"/>
              </w:rPr>
              <w:t>ремонтного</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руководящего персонала</w:t>
            </w:r>
          </w:p>
        </w:tc>
        <w:tc>
          <w:tcPr>
            <w:tcW w:w="9083" w:type="dxa"/>
          </w:tcPr>
          <w:p w14:paraId="3D473251" w14:textId="002A2934" w:rsidR="000D3196" w:rsidRPr="00BC4861" w:rsidRDefault="000D3196" w:rsidP="00621A71">
            <w:pPr>
              <w:pStyle w:val="TableParagraph"/>
              <w:spacing w:before="2"/>
              <w:rPr>
                <w:sz w:val="26"/>
                <w:lang w:val="ru-RU"/>
              </w:rPr>
            </w:pPr>
            <w:r w:rsidRPr="00BC4861">
              <w:rPr>
                <w:sz w:val="26"/>
                <w:lang w:val="ru-RU"/>
              </w:rPr>
              <w:t>Должности, фамилии, инициалы, адреса, номера телефонов ремонтного и</w:t>
            </w:r>
            <w:r w:rsidR="00621A71">
              <w:rPr>
                <w:sz w:val="26"/>
                <w:lang w:val="ru-RU"/>
              </w:rPr>
              <w:t xml:space="preserve"> </w:t>
            </w:r>
            <w:r w:rsidRPr="00BC4861">
              <w:rPr>
                <w:sz w:val="26"/>
                <w:lang w:val="ru-RU"/>
              </w:rPr>
              <w:t>руководящего персонала предприятия тепловых сетей и теплоснабжающей котельной</w:t>
            </w:r>
          </w:p>
        </w:tc>
      </w:tr>
      <w:tr w:rsidR="000D3196" w:rsidRPr="00BC4861" w14:paraId="2CFB4C2F" w14:textId="77777777" w:rsidTr="000D3196">
        <w:trPr>
          <w:trHeight w:val="597"/>
        </w:trPr>
        <w:tc>
          <w:tcPr>
            <w:tcW w:w="1244" w:type="dxa"/>
          </w:tcPr>
          <w:p w14:paraId="241EA6A7" w14:textId="77777777" w:rsidR="000D3196" w:rsidRPr="00BC4861" w:rsidRDefault="000D3196" w:rsidP="000D3196">
            <w:pPr>
              <w:pStyle w:val="TableParagraph"/>
              <w:spacing w:before="2"/>
              <w:ind w:left="8"/>
              <w:jc w:val="center"/>
              <w:rPr>
                <w:sz w:val="26"/>
              </w:rPr>
            </w:pPr>
            <w:r w:rsidRPr="00BC4861">
              <w:rPr>
                <w:sz w:val="26"/>
              </w:rPr>
              <w:t>3</w:t>
            </w:r>
          </w:p>
        </w:tc>
        <w:tc>
          <w:tcPr>
            <w:tcW w:w="4952" w:type="dxa"/>
          </w:tcPr>
          <w:p w14:paraId="46EC17BB" w14:textId="77777777" w:rsidR="000D3196" w:rsidRPr="00BC4861" w:rsidRDefault="000D3196" w:rsidP="000D3196">
            <w:pPr>
              <w:pStyle w:val="TableParagraph"/>
              <w:spacing w:before="2"/>
              <w:rPr>
                <w:sz w:val="26"/>
              </w:rPr>
            </w:pPr>
            <w:proofErr w:type="spellStart"/>
            <w:r w:rsidRPr="00BC4861">
              <w:rPr>
                <w:sz w:val="26"/>
              </w:rPr>
              <w:t>Список</w:t>
            </w:r>
            <w:proofErr w:type="spellEnd"/>
            <w:r w:rsidRPr="00BC4861">
              <w:rPr>
                <w:sz w:val="26"/>
              </w:rPr>
              <w:t xml:space="preserve"> </w:t>
            </w:r>
            <w:proofErr w:type="spellStart"/>
            <w:r w:rsidRPr="00BC4861">
              <w:rPr>
                <w:sz w:val="26"/>
              </w:rPr>
              <w:t>телефонов</w:t>
            </w:r>
            <w:proofErr w:type="spellEnd"/>
            <w:r w:rsidRPr="00BC4861">
              <w:rPr>
                <w:sz w:val="26"/>
              </w:rPr>
              <w:t xml:space="preserve"> </w:t>
            </w:r>
            <w:proofErr w:type="spellStart"/>
            <w:r w:rsidRPr="00BC4861">
              <w:rPr>
                <w:sz w:val="26"/>
              </w:rPr>
              <w:t>городских</w:t>
            </w:r>
            <w:proofErr w:type="spellEnd"/>
            <w:r w:rsidRPr="00BC4861">
              <w:rPr>
                <w:sz w:val="26"/>
              </w:rPr>
              <w:t xml:space="preserve"> </w:t>
            </w:r>
            <w:proofErr w:type="spellStart"/>
            <w:r w:rsidRPr="00BC4861">
              <w:rPr>
                <w:sz w:val="26"/>
              </w:rPr>
              <w:t>организаций</w:t>
            </w:r>
            <w:proofErr w:type="spellEnd"/>
          </w:p>
        </w:tc>
        <w:tc>
          <w:tcPr>
            <w:tcW w:w="9083" w:type="dxa"/>
          </w:tcPr>
          <w:p w14:paraId="6A572A36" w14:textId="52D31BE7" w:rsidR="000D3196" w:rsidRPr="00BC4861" w:rsidRDefault="000D3196" w:rsidP="000D3196">
            <w:pPr>
              <w:pStyle w:val="TableParagraph"/>
              <w:tabs>
                <w:tab w:val="left" w:pos="1176"/>
                <w:tab w:val="left" w:pos="2589"/>
                <w:tab w:val="left" w:pos="3976"/>
                <w:tab w:val="left" w:pos="5496"/>
                <w:tab w:val="left" w:pos="6949"/>
                <w:tab w:val="left" w:pos="7949"/>
              </w:tabs>
              <w:spacing w:line="298" w:lineRule="exact"/>
              <w:ind w:right="102"/>
              <w:rPr>
                <w:sz w:val="26"/>
                <w:lang w:val="ru-RU"/>
              </w:rPr>
            </w:pPr>
            <w:r w:rsidRPr="00BC4861">
              <w:rPr>
                <w:sz w:val="26"/>
                <w:lang w:val="ru-RU"/>
              </w:rPr>
              <w:t>Список</w:t>
            </w:r>
            <w:r w:rsidR="00621A71">
              <w:rPr>
                <w:sz w:val="26"/>
                <w:lang w:val="ru-RU"/>
              </w:rPr>
              <w:t xml:space="preserve"> </w:t>
            </w:r>
            <w:r w:rsidRPr="00BC4861">
              <w:rPr>
                <w:sz w:val="26"/>
                <w:lang w:val="ru-RU"/>
              </w:rPr>
              <w:t>телефонов</w:t>
            </w:r>
            <w:r w:rsidR="00621A71">
              <w:rPr>
                <w:sz w:val="26"/>
                <w:lang w:val="ru-RU"/>
              </w:rPr>
              <w:t xml:space="preserve"> </w:t>
            </w:r>
            <w:r w:rsidRPr="00BC4861">
              <w:rPr>
                <w:sz w:val="26"/>
                <w:lang w:val="ru-RU"/>
              </w:rPr>
              <w:t>городских</w:t>
            </w:r>
            <w:r w:rsidR="00621A71">
              <w:rPr>
                <w:sz w:val="26"/>
                <w:lang w:val="ru-RU"/>
              </w:rPr>
              <w:t xml:space="preserve"> </w:t>
            </w:r>
            <w:r w:rsidRPr="00BC4861">
              <w:rPr>
                <w:sz w:val="26"/>
                <w:lang w:val="ru-RU"/>
              </w:rPr>
              <w:t>(районных)</w:t>
            </w:r>
            <w:r w:rsidR="00621A71">
              <w:rPr>
                <w:sz w:val="26"/>
                <w:lang w:val="ru-RU"/>
              </w:rPr>
              <w:t xml:space="preserve"> </w:t>
            </w:r>
            <w:r w:rsidRPr="00BC4861">
              <w:rPr>
                <w:sz w:val="26"/>
                <w:lang w:val="ru-RU"/>
              </w:rPr>
              <w:t>аварийных</w:t>
            </w:r>
            <w:r w:rsidR="00621A71">
              <w:rPr>
                <w:sz w:val="26"/>
                <w:lang w:val="ru-RU"/>
              </w:rPr>
              <w:t xml:space="preserve"> </w:t>
            </w:r>
            <w:r w:rsidRPr="00BC4861">
              <w:rPr>
                <w:sz w:val="26"/>
                <w:lang w:val="ru-RU"/>
              </w:rPr>
              <w:t>служб,</w:t>
            </w:r>
            <w:r w:rsidR="00621A71">
              <w:rPr>
                <w:sz w:val="26"/>
                <w:lang w:val="ru-RU"/>
              </w:rPr>
              <w:t xml:space="preserve"> </w:t>
            </w:r>
            <w:r w:rsidRPr="00BC4861">
              <w:rPr>
                <w:sz w:val="26"/>
                <w:lang w:val="ru-RU"/>
              </w:rPr>
              <w:t>смежных эксплуатационных, ремонтных и других организаций</w:t>
            </w:r>
          </w:p>
        </w:tc>
      </w:tr>
      <w:tr w:rsidR="000D3196" w:rsidRPr="00BC4861" w14:paraId="7E12832F" w14:textId="77777777" w:rsidTr="000D3196">
        <w:trPr>
          <w:trHeight w:val="897"/>
        </w:trPr>
        <w:tc>
          <w:tcPr>
            <w:tcW w:w="1244" w:type="dxa"/>
          </w:tcPr>
          <w:p w14:paraId="3FA67680" w14:textId="77777777" w:rsidR="000D3196" w:rsidRPr="00BC4861" w:rsidRDefault="000D3196" w:rsidP="000D3196">
            <w:pPr>
              <w:pStyle w:val="TableParagraph"/>
              <w:spacing w:before="2"/>
              <w:ind w:left="8"/>
              <w:jc w:val="center"/>
              <w:rPr>
                <w:sz w:val="26"/>
              </w:rPr>
            </w:pPr>
            <w:r w:rsidRPr="00BC4861">
              <w:rPr>
                <w:sz w:val="26"/>
              </w:rPr>
              <w:t>4</w:t>
            </w:r>
          </w:p>
        </w:tc>
        <w:tc>
          <w:tcPr>
            <w:tcW w:w="4952" w:type="dxa"/>
          </w:tcPr>
          <w:p w14:paraId="701CD4A7" w14:textId="77777777" w:rsidR="000D3196" w:rsidRPr="00BC4861" w:rsidRDefault="000D3196" w:rsidP="000D3196">
            <w:pPr>
              <w:pStyle w:val="TableParagraph"/>
              <w:spacing w:before="2"/>
              <w:rPr>
                <w:sz w:val="26"/>
              </w:rPr>
            </w:pPr>
            <w:proofErr w:type="spellStart"/>
            <w:r w:rsidRPr="00BC4861">
              <w:rPr>
                <w:sz w:val="26"/>
              </w:rPr>
              <w:t>Суточная</w:t>
            </w:r>
            <w:proofErr w:type="spellEnd"/>
            <w:r w:rsidRPr="00BC4861">
              <w:rPr>
                <w:sz w:val="26"/>
              </w:rPr>
              <w:t xml:space="preserve"> </w:t>
            </w:r>
            <w:proofErr w:type="spellStart"/>
            <w:r w:rsidRPr="00BC4861">
              <w:rPr>
                <w:sz w:val="26"/>
              </w:rPr>
              <w:t>ведомость</w:t>
            </w:r>
            <w:proofErr w:type="spellEnd"/>
            <w:r w:rsidRPr="00BC4861">
              <w:rPr>
                <w:sz w:val="26"/>
              </w:rPr>
              <w:t xml:space="preserve"> </w:t>
            </w:r>
            <w:proofErr w:type="spellStart"/>
            <w:r w:rsidRPr="00BC4861">
              <w:rPr>
                <w:sz w:val="26"/>
              </w:rPr>
              <w:t>теплосети</w:t>
            </w:r>
            <w:proofErr w:type="spellEnd"/>
          </w:p>
        </w:tc>
        <w:tc>
          <w:tcPr>
            <w:tcW w:w="9083" w:type="dxa"/>
          </w:tcPr>
          <w:p w14:paraId="17930423" w14:textId="553B17D6" w:rsidR="000D3196" w:rsidRPr="00BC4861" w:rsidRDefault="000D3196" w:rsidP="00621A71">
            <w:pPr>
              <w:pStyle w:val="TableParagraph"/>
              <w:spacing w:before="2"/>
              <w:rPr>
                <w:sz w:val="26"/>
                <w:lang w:val="ru-RU"/>
              </w:rPr>
            </w:pPr>
            <w:r w:rsidRPr="00BC4861">
              <w:rPr>
                <w:sz w:val="26"/>
                <w:lang w:val="ru-RU"/>
              </w:rPr>
              <w:t>Периодическая регистрация параметров и расхода теплоносителя на выводах</w:t>
            </w:r>
            <w:r w:rsidR="00621A71">
              <w:rPr>
                <w:sz w:val="26"/>
                <w:lang w:val="ru-RU"/>
              </w:rPr>
              <w:t xml:space="preserve"> </w:t>
            </w:r>
            <w:r w:rsidRPr="00BC4861">
              <w:rPr>
                <w:sz w:val="26"/>
                <w:lang w:val="ru-RU"/>
              </w:rPr>
              <w:t>источника</w:t>
            </w:r>
            <w:r w:rsidR="00621A71">
              <w:rPr>
                <w:sz w:val="26"/>
                <w:lang w:val="ru-RU"/>
              </w:rPr>
              <w:t xml:space="preserve"> </w:t>
            </w:r>
            <w:r w:rsidRPr="00BC4861">
              <w:rPr>
                <w:sz w:val="26"/>
                <w:lang w:val="ru-RU"/>
              </w:rPr>
              <w:t>показаний</w:t>
            </w:r>
            <w:r w:rsidR="00621A71">
              <w:rPr>
                <w:sz w:val="26"/>
                <w:lang w:val="ru-RU"/>
              </w:rPr>
              <w:t xml:space="preserve"> </w:t>
            </w:r>
            <w:r w:rsidRPr="00BC4861">
              <w:rPr>
                <w:sz w:val="26"/>
                <w:lang w:val="ru-RU"/>
              </w:rPr>
              <w:t>КИП</w:t>
            </w:r>
            <w:r w:rsidR="00621A71">
              <w:rPr>
                <w:sz w:val="26"/>
                <w:lang w:val="ru-RU"/>
              </w:rPr>
              <w:t xml:space="preserve"> </w:t>
            </w:r>
            <w:r w:rsidRPr="00BC4861">
              <w:rPr>
                <w:sz w:val="26"/>
                <w:lang w:val="ru-RU"/>
              </w:rPr>
              <w:t>насосных</w:t>
            </w:r>
            <w:r w:rsidR="00621A71">
              <w:rPr>
                <w:sz w:val="26"/>
                <w:lang w:val="ru-RU"/>
              </w:rPr>
              <w:t xml:space="preserve"> </w:t>
            </w:r>
            <w:r w:rsidRPr="00BC4861">
              <w:rPr>
                <w:sz w:val="26"/>
                <w:lang w:val="ru-RU"/>
              </w:rPr>
              <w:t>станций,</w:t>
            </w:r>
            <w:r w:rsidR="00621A71">
              <w:rPr>
                <w:sz w:val="26"/>
                <w:lang w:val="ru-RU"/>
              </w:rPr>
              <w:t xml:space="preserve"> </w:t>
            </w:r>
            <w:r w:rsidRPr="00BC4861">
              <w:rPr>
                <w:sz w:val="26"/>
                <w:lang w:val="ru-RU"/>
              </w:rPr>
              <w:t>заданных</w:t>
            </w:r>
            <w:r w:rsidR="00621A71">
              <w:rPr>
                <w:sz w:val="26"/>
                <w:lang w:val="ru-RU"/>
              </w:rPr>
              <w:t xml:space="preserve"> </w:t>
            </w:r>
            <w:r w:rsidRPr="00BC4861">
              <w:rPr>
                <w:sz w:val="26"/>
                <w:lang w:val="ru-RU"/>
              </w:rPr>
              <w:t>параметров теплоносителя за сутки</w:t>
            </w:r>
          </w:p>
        </w:tc>
      </w:tr>
      <w:tr w:rsidR="000D3196" w:rsidRPr="00BC4861" w14:paraId="5E837164" w14:textId="77777777" w:rsidTr="000D3196">
        <w:trPr>
          <w:trHeight w:val="599"/>
        </w:trPr>
        <w:tc>
          <w:tcPr>
            <w:tcW w:w="1244" w:type="dxa"/>
          </w:tcPr>
          <w:p w14:paraId="273FA56D" w14:textId="77777777" w:rsidR="000D3196" w:rsidRPr="00BC4861" w:rsidRDefault="000D3196" w:rsidP="000D3196">
            <w:pPr>
              <w:pStyle w:val="TableParagraph"/>
              <w:spacing w:before="2"/>
              <w:ind w:left="8"/>
              <w:jc w:val="center"/>
              <w:rPr>
                <w:sz w:val="26"/>
              </w:rPr>
            </w:pPr>
            <w:r w:rsidRPr="00BC4861">
              <w:rPr>
                <w:sz w:val="26"/>
              </w:rPr>
              <w:t>5</w:t>
            </w:r>
          </w:p>
        </w:tc>
        <w:tc>
          <w:tcPr>
            <w:tcW w:w="4952" w:type="dxa"/>
          </w:tcPr>
          <w:p w14:paraId="4FBA0A1B" w14:textId="77777777" w:rsidR="000D3196" w:rsidRPr="00BC4861" w:rsidRDefault="000D3196" w:rsidP="000D3196">
            <w:pPr>
              <w:pStyle w:val="TableParagraph"/>
              <w:spacing w:before="2"/>
              <w:rPr>
                <w:sz w:val="26"/>
              </w:rPr>
            </w:pPr>
            <w:proofErr w:type="spellStart"/>
            <w:r w:rsidRPr="00BC4861">
              <w:rPr>
                <w:sz w:val="26"/>
              </w:rPr>
              <w:t>Оперативная</w:t>
            </w:r>
            <w:proofErr w:type="spellEnd"/>
            <w:r w:rsidRPr="00BC4861">
              <w:rPr>
                <w:sz w:val="26"/>
              </w:rPr>
              <w:t xml:space="preserve"> </w:t>
            </w: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083" w:type="dxa"/>
          </w:tcPr>
          <w:p w14:paraId="2F22A0E6" w14:textId="5B88195F" w:rsidR="000D3196" w:rsidRPr="00BC4861" w:rsidRDefault="000D3196" w:rsidP="000D3196">
            <w:pPr>
              <w:pStyle w:val="TableParagraph"/>
              <w:spacing w:line="300" w:lineRule="atLeast"/>
              <w:rPr>
                <w:sz w:val="26"/>
                <w:lang w:val="ru-RU"/>
              </w:rPr>
            </w:pPr>
            <w:r w:rsidRPr="00BC4861">
              <w:rPr>
                <w:sz w:val="26"/>
                <w:lang w:val="ru-RU"/>
              </w:rPr>
              <w:t>Схема трубопроводов, отражающая состояние установление на них запорной арматуры</w:t>
            </w:r>
            <w:r w:rsidR="00621A71">
              <w:rPr>
                <w:sz w:val="26"/>
                <w:lang w:val="ru-RU"/>
              </w:rPr>
              <w:t xml:space="preserve"> </w:t>
            </w:r>
            <w:r w:rsidRPr="00BC4861">
              <w:rPr>
                <w:sz w:val="26"/>
                <w:lang w:val="ru-RU"/>
              </w:rPr>
              <w:t>(открытое или закрытое положение) на текущий момент суток</w:t>
            </w:r>
          </w:p>
        </w:tc>
      </w:tr>
      <w:tr w:rsidR="000D3196" w:rsidRPr="00BC4861" w14:paraId="03666508" w14:textId="77777777" w:rsidTr="000D3196">
        <w:trPr>
          <w:trHeight w:val="597"/>
        </w:trPr>
        <w:tc>
          <w:tcPr>
            <w:tcW w:w="1244" w:type="dxa"/>
          </w:tcPr>
          <w:p w14:paraId="73A2015C" w14:textId="77777777" w:rsidR="000D3196" w:rsidRPr="00BC4861" w:rsidRDefault="000D3196" w:rsidP="000D3196">
            <w:pPr>
              <w:pStyle w:val="TableParagraph"/>
              <w:spacing w:line="298" w:lineRule="exact"/>
              <w:ind w:left="8"/>
              <w:jc w:val="center"/>
              <w:rPr>
                <w:sz w:val="26"/>
              </w:rPr>
            </w:pPr>
            <w:r w:rsidRPr="00BC4861">
              <w:rPr>
                <w:sz w:val="26"/>
              </w:rPr>
              <w:t>6</w:t>
            </w:r>
          </w:p>
        </w:tc>
        <w:tc>
          <w:tcPr>
            <w:tcW w:w="4952" w:type="dxa"/>
          </w:tcPr>
          <w:p w14:paraId="291B262D" w14:textId="0874986F" w:rsidR="000D3196" w:rsidRPr="00BC4861" w:rsidRDefault="000D3196" w:rsidP="000D3196">
            <w:pPr>
              <w:pStyle w:val="TableParagraph"/>
              <w:tabs>
                <w:tab w:val="left" w:pos="1484"/>
                <w:tab w:val="left" w:pos="3578"/>
              </w:tabs>
              <w:spacing w:line="300" w:lineRule="exact"/>
              <w:ind w:right="102"/>
              <w:rPr>
                <w:sz w:val="26"/>
              </w:rPr>
            </w:pPr>
            <w:proofErr w:type="spellStart"/>
            <w:r w:rsidRPr="00BC4861">
              <w:rPr>
                <w:sz w:val="26"/>
              </w:rPr>
              <w:t>Журнал</w:t>
            </w:r>
            <w:proofErr w:type="spellEnd"/>
            <w:r w:rsidR="00621A71">
              <w:rPr>
                <w:sz w:val="26"/>
              </w:rPr>
              <w:t xml:space="preserve"> </w:t>
            </w:r>
            <w:proofErr w:type="spellStart"/>
            <w:r w:rsidRPr="00BC4861">
              <w:rPr>
                <w:sz w:val="26"/>
              </w:rPr>
              <w:t>распоряжений</w:t>
            </w:r>
            <w:proofErr w:type="spellEnd"/>
            <w:r w:rsidR="00621A71">
              <w:rPr>
                <w:sz w:val="26"/>
              </w:rPr>
              <w:t xml:space="preserve"> </w:t>
            </w:r>
            <w:proofErr w:type="spellStart"/>
            <w:r w:rsidRPr="00BC4861">
              <w:rPr>
                <w:sz w:val="26"/>
              </w:rPr>
              <w:t>диспетчеру</w:t>
            </w:r>
            <w:proofErr w:type="spellEnd"/>
            <w:r w:rsidRPr="00BC4861">
              <w:rPr>
                <w:sz w:val="26"/>
              </w:rPr>
              <w:t xml:space="preserve"> (</w:t>
            </w:r>
            <w:proofErr w:type="spellStart"/>
            <w:r w:rsidRPr="00BC4861">
              <w:rPr>
                <w:sz w:val="26"/>
              </w:rPr>
              <w:t>оператору</w:t>
            </w:r>
            <w:proofErr w:type="spellEnd"/>
            <w:r w:rsidRPr="00BC4861">
              <w:rPr>
                <w:sz w:val="26"/>
              </w:rPr>
              <w:t>)</w:t>
            </w:r>
          </w:p>
        </w:tc>
        <w:tc>
          <w:tcPr>
            <w:tcW w:w="9083" w:type="dxa"/>
          </w:tcPr>
          <w:p w14:paraId="11945AA7" w14:textId="77777777" w:rsidR="000D3196" w:rsidRPr="00BC4861" w:rsidRDefault="000D3196" w:rsidP="000D3196">
            <w:pPr>
              <w:pStyle w:val="TableParagraph"/>
              <w:spacing w:line="300" w:lineRule="exact"/>
              <w:rPr>
                <w:sz w:val="26"/>
                <w:lang w:val="ru-RU"/>
              </w:rPr>
            </w:pPr>
            <w:r w:rsidRPr="00BC4861">
              <w:rPr>
                <w:sz w:val="26"/>
                <w:lang w:val="ru-RU"/>
              </w:rPr>
              <w:t>Запись оперативных распоряжений руководства предприятия тепловых сетей (района тепловых сетей, служб теплосети)</w:t>
            </w:r>
          </w:p>
        </w:tc>
      </w:tr>
      <w:tr w:rsidR="000D3196" w:rsidRPr="00BC4861" w14:paraId="42CC6B26" w14:textId="77777777" w:rsidTr="000D3196">
        <w:trPr>
          <w:trHeight w:val="1791"/>
        </w:trPr>
        <w:tc>
          <w:tcPr>
            <w:tcW w:w="1244" w:type="dxa"/>
          </w:tcPr>
          <w:p w14:paraId="0A3E8567" w14:textId="77777777" w:rsidR="000D3196" w:rsidRPr="00BC4861" w:rsidRDefault="000D3196" w:rsidP="000D3196">
            <w:pPr>
              <w:pStyle w:val="TableParagraph"/>
              <w:spacing w:line="298" w:lineRule="exact"/>
              <w:ind w:left="8"/>
              <w:jc w:val="center"/>
              <w:rPr>
                <w:sz w:val="26"/>
              </w:rPr>
            </w:pPr>
            <w:r w:rsidRPr="00BC4861">
              <w:rPr>
                <w:sz w:val="26"/>
              </w:rPr>
              <w:lastRenderedPageBreak/>
              <w:t>7</w:t>
            </w:r>
          </w:p>
        </w:tc>
        <w:tc>
          <w:tcPr>
            <w:tcW w:w="4952" w:type="dxa"/>
          </w:tcPr>
          <w:p w14:paraId="1B907B50" w14:textId="77777777" w:rsidR="000D3196" w:rsidRPr="00BC4861" w:rsidRDefault="000D3196" w:rsidP="000D3196">
            <w:pPr>
              <w:pStyle w:val="TableParagraph"/>
              <w:rPr>
                <w:sz w:val="26"/>
                <w:lang w:val="ru-RU"/>
              </w:rPr>
            </w:pPr>
            <w:r w:rsidRPr="00BC4861">
              <w:rPr>
                <w:sz w:val="26"/>
                <w:lang w:val="ru-RU"/>
              </w:rPr>
              <w:t>Журнал (картотека) заявок диспетчеру на вывод оборудования из работы</w:t>
            </w:r>
          </w:p>
        </w:tc>
        <w:tc>
          <w:tcPr>
            <w:tcW w:w="9083" w:type="dxa"/>
          </w:tcPr>
          <w:p w14:paraId="35E58FDA" w14:textId="5CF26E8E" w:rsidR="000D3196" w:rsidRPr="00BC4861" w:rsidRDefault="000D3196" w:rsidP="00621A71">
            <w:pPr>
              <w:pStyle w:val="TableParagraph"/>
              <w:ind w:right="99"/>
              <w:jc w:val="both"/>
              <w:rPr>
                <w:sz w:val="26"/>
                <w:lang w:val="ru-RU"/>
              </w:rPr>
            </w:pPr>
            <w:r w:rsidRPr="00BC4861">
              <w:rPr>
                <w:sz w:val="26"/>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w:t>
            </w:r>
            <w:r w:rsidR="00621A71">
              <w:rPr>
                <w:sz w:val="26"/>
                <w:lang w:val="ru-RU"/>
              </w:rPr>
              <w:t xml:space="preserve"> </w:t>
            </w:r>
            <w:r w:rsidRPr="00BC4861">
              <w:rPr>
                <w:sz w:val="26"/>
                <w:lang w:val="ru-RU"/>
              </w:rPr>
              <w:t>оборудования из работы и ввода его в работу</w:t>
            </w:r>
          </w:p>
        </w:tc>
      </w:tr>
      <w:tr w:rsidR="002B60C5" w:rsidRPr="00BC4861" w14:paraId="571D3994" w14:textId="77777777" w:rsidTr="000D3196">
        <w:trPr>
          <w:trHeight w:val="597"/>
        </w:trPr>
        <w:tc>
          <w:tcPr>
            <w:tcW w:w="1244" w:type="dxa"/>
          </w:tcPr>
          <w:p w14:paraId="37375930" w14:textId="77777777" w:rsidR="002B60C5" w:rsidRPr="00BC4861" w:rsidRDefault="002B60C5" w:rsidP="002B60C5">
            <w:pPr>
              <w:pStyle w:val="TableParagraph"/>
              <w:spacing w:line="298" w:lineRule="exact"/>
              <w:ind w:left="8"/>
              <w:jc w:val="center"/>
              <w:rPr>
                <w:sz w:val="26"/>
              </w:rPr>
            </w:pPr>
            <w:r w:rsidRPr="00BC4861">
              <w:rPr>
                <w:sz w:val="26"/>
              </w:rPr>
              <w:t>8</w:t>
            </w:r>
          </w:p>
        </w:tc>
        <w:tc>
          <w:tcPr>
            <w:tcW w:w="4952" w:type="dxa"/>
          </w:tcPr>
          <w:p w14:paraId="61654BBF" w14:textId="448B4132" w:rsidR="002B60C5" w:rsidRPr="00BC4861" w:rsidRDefault="002B60C5" w:rsidP="002B60C5">
            <w:pPr>
              <w:pStyle w:val="TableParagraph"/>
              <w:tabs>
                <w:tab w:val="left" w:pos="1244"/>
                <w:tab w:val="left" w:pos="2110"/>
                <w:tab w:val="left" w:pos="2992"/>
                <w:tab w:val="left" w:pos="3523"/>
                <w:tab w:val="left" w:pos="4698"/>
              </w:tabs>
              <w:spacing w:line="300" w:lineRule="exact"/>
              <w:ind w:right="102"/>
              <w:rPr>
                <w:sz w:val="26"/>
                <w:lang w:val="ru-RU"/>
              </w:rPr>
            </w:pPr>
            <w:r w:rsidRPr="00BC4861">
              <w:rPr>
                <w:sz w:val="26"/>
                <w:lang w:val="ru-RU"/>
              </w:rPr>
              <w:t>Журнал</w:t>
            </w:r>
            <w:r w:rsidR="00621A71">
              <w:rPr>
                <w:sz w:val="26"/>
                <w:lang w:val="ru-RU"/>
              </w:rPr>
              <w:t xml:space="preserve"> </w:t>
            </w:r>
            <w:r w:rsidRPr="00BC4861">
              <w:rPr>
                <w:sz w:val="26"/>
                <w:lang w:val="ru-RU"/>
              </w:rPr>
              <w:t>учета</w:t>
            </w:r>
            <w:r w:rsidR="00621A71">
              <w:rPr>
                <w:sz w:val="26"/>
                <w:lang w:val="ru-RU"/>
              </w:rPr>
              <w:t xml:space="preserve"> </w:t>
            </w:r>
            <w:r w:rsidRPr="00BC4861">
              <w:rPr>
                <w:sz w:val="26"/>
                <w:lang w:val="ru-RU"/>
              </w:rPr>
              <w:t>работ</w:t>
            </w:r>
            <w:r w:rsidR="00621A71">
              <w:rPr>
                <w:sz w:val="26"/>
                <w:lang w:val="ru-RU"/>
              </w:rPr>
              <w:t xml:space="preserve"> </w:t>
            </w:r>
            <w:r w:rsidRPr="00BC4861">
              <w:rPr>
                <w:sz w:val="26"/>
                <w:lang w:val="ru-RU"/>
              </w:rPr>
              <w:t>по</w:t>
            </w:r>
            <w:r w:rsidR="00621A71">
              <w:rPr>
                <w:sz w:val="26"/>
                <w:lang w:val="ru-RU"/>
              </w:rPr>
              <w:t xml:space="preserve"> </w:t>
            </w:r>
            <w:r w:rsidRPr="00BC4861">
              <w:rPr>
                <w:sz w:val="26"/>
                <w:lang w:val="ru-RU"/>
              </w:rPr>
              <w:t>нарядам</w:t>
            </w:r>
            <w:r w:rsidR="00621A71">
              <w:rPr>
                <w:sz w:val="26"/>
                <w:lang w:val="ru-RU"/>
              </w:rPr>
              <w:t xml:space="preserve"> </w:t>
            </w:r>
            <w:r w:rsidRPr="00BC4861">
              <w:rPr>
                <w:sz w:val="26"/>
                <w:lang w:val="ru-RU"/>
              </w:rPr>
              <w:t>и распоряжениям</w:t>
            </w:r>
          </w:p>
        </w:tc>
        <w:tc>
          <w:tcPr>
            <w:tcW w:w="9083" w:type="dxa"/>
          </w:tcPr>
          <w:p w14:paraId="0617B8E7" w14:textId="294F30F7" w:rsidR="002B60C5" w:rsidRPr="00BC4861" w:rsidRDefault="002B60C5" w:rsidP="006F2D04">
            <w:pPr>
              <w:pStyle w:val="TableParagraph"/>
              <w:spacing w:before="2"/>
              <w:ind w:right="99"/>
              <w:jc w:val="both"/>
              <w:rPr>
                <w:sz w:val="26"/>
                <w:lang w:val="ru-RU"/>
              </w:rPr>
            </w:pPr>
            <w:r w:rsidRPr="00BC4861">
              <w:rPr>
                <w:sz w:val="26"/>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w:t>
            </w:r>
            <w:r w:rsidR="006F2D04">
              <w:rPr>
                <w:sz w:val="26"/>
                <w:lang w:val="ru-RU"/>
              </w:rPr>
              <w:t xml:space="preserve"> </w:t>
            </w:r>
            <w:r w:rsidRPr="00BC4861">
              <w:rPr>
                <w:sz w:val="26"/>
                <w:lang w:val="ru-RU"/>
              </w:rPr>
              <w:t>время начала и окончания работ</w:t>
            </w:r>
          </w:p>
        </w:tc>
      </w:tr>
      <w:tr w:rsidR="002B60C5" w:rsidRPr="00BC4861" w14:paraId="4A6F71A3" w14:textId="77777777" w:rsidTr="000D3196">
        <w:trPr>
          <w:trHeight w:val="597"/>
        </w:trPr>
        <w:tc>
          <w:tcPr>
            <w:tcW w:w="1244" w:type="dxa"/>
          </w:tcPr>
          <w:p w14:paraId="031A397B" w14:textId="77777777" w:rsidR="002B60C5" w:rsidRPr="00BC4861" w:rsidRDefault="002B60C5" w:rsidP="002B60C5">
            <w:pPr>
              <w:pStyle w:val="TableParagraph"/>
              <w:spacing w:before="2"/>
              <w:ind w:left="8"/>
              <w:jc w:val="center"/>
              <w:rPr>
                <w:sz w:val="26"/>
              </w:rPr>
            </w:pPr>
            <w:r w:rsidRPr="00BC4861">
              <w:rPr>
                <w:sz w:val="26"/>
              </w:rPr>
              <w:t>9</w:t>
            </w:r>
          </w:p>
        </w:tc>
        <w:tc>
          <w:tcPr>
            <w:tcW w:w="4952" w:type="dxa"/>
          </w:tcPr>
          <w:p w14:paraId="201BE10D" w14:textId="77777777" w:rsidR="002B60C5" w:rsidRPr="00BC4861" w:rsidRDefault="002B60C5" w:rsidP="002B60C5">
            <w:pPr>
              <w:pStyle w:val="TableParagraph"/>
              <w:spacing w:before="2"/>
              <w:rPr>
                <w:sz w:val="26"/>
              </w:rPr>
            </w:pPr>
            <w:proofErr w:type="spellStart"/>
            <w:r w:rsidRPr="00BC4861">
              <w:rPr>
                <w:sz w:val="26"/>
              </w:rPr>
              <w:t>Бланк</w:t>
            </w:r>
            <w:proofErr w:type="spellEnd"/>
            <w:r w:rsidRPr="00BC4861">
              <w:rPr>
                <w:sz w:val="26"/>
              </w:rPr>
              <w:t xml:space="preserve"> </w:t>
            </w:r>
            <w:proofErr w:type="spellStart"/>
            <w:r w:rsidRPr="00BC4861">
              <w:rPr>
                <w:sz w:val="26"/>
              </w:rPr>
              <w:t>переключений</w:t>
            </w:r>
            <w:proofErr w:type="spellEnd"/>
          </w:p>
        </w:tc>
        <w:tc>
          <w:tcPr>
            <w:tcW w:w="9083" w:type="dxa"/>
          </w:tcPr>
          <w:p w14:paraId="6895807F" w14:textId="50DED874" w:rsidR="002B60C5" w:rsidRPr="00BC4861" w:rsidRDefault="002B60C5" w:rsidP="002B60C5">
            <w:pPr>
              <w:pStyle w:val="TableParagraph"/>
              <w:tabs>
                <w:tab w:val="left" w:pos="1239"/>
                <w:tab w:val="left" w:pos="2478"/>
                <w:tab w:val="left" w:pos="3109"/>
                <w:tab w:val="left" w:pos="5074"/>
                <w:tab w:val="left" w:pos="6468"/>
                <w:tab w:val="left" w:pos="7329"/>
                <w:tab w:val="left" w:pos="7820"/>
              </w:tabs>
              <w:spacing w:line="298" w:lineRule="exact"/>
              <w:ind w:right="102"/>
              <w:rPr>
                <w:sz w:val="26"/>
                <w:lang w:val="ru-RU"/>
              </w:rPr>
            </w:pPr>
            <w:r w:rsidRPr="00BC4861">
              <w:rPr>
                <w:sz w:val="26"/>
                <w:lang w:val="ru-RU"/>
              </w:rPr>
              <w:t>Запись</w:t>
            </w:r>
            <w:r w:rsidR="00621A71">
              <w:rPr>
                <w:sz w:val="26"/>
                <w:lang w:val="ru-RU"/>
              </w:rPr>
              <w:t xml:space="preserve"> </w:t>
            </w:r>
            <w:r w:rsidRPr="00BC4861">
              <w:rPr>
                <w:sz w:val="26"/>
                <w:lang w:val="ru-RU"/>
              </w:rPr>
              <w:t>задания</w:t>
            </w:r>
            <w:r w:rsidR="00621A71">
              <w:rPr>
                <w:sz w:val="26"/>
                <w:lang w:val="ru-RU"/>
              </w:rPr>
              <w:t xml:space="preserve"> </w:t>
            </w:r>
            <w:r w:rsidRPr="00BC4861">
              <w:rPr>
                <w:sz w:val="26"/>
                <w:lang w:val="ru-RU"/>
              </w:rPr>
              <w:t>на</w:t>
            </w:r>
            <w:r w:rsidR="00621A71">
              <w:rPr>
                <w:sz w:val="26"/>
                <w:lang w:val="ru-RU"/>
              </w:rPr>
              <w:t xml:space="preserve"> </w:t>
            </w:r>
            <w:r w:rsidRPr="00BC4861">
              <w:rPr>
                <w:sz w:val="26"/>
                <w:lang w:val="ru-RU"/>
              </w:rPr>
              <w:t>переключение</w:t>
            </w:r>
            <w:r w:rsidR="00621A71">
              <w:rPr>
                <w:sz w:val="26"/>
                <w:lang w:val="ru-RU"/>
              </w:rPr>
              <w:t xml:space="preserve"> </w:t>
            </w:r>
            <w:r w:rsidRPr="00BC4861">
              <w:rPr>
                <w:sz w:val="26"/>
                <w:lang w:val="ru-RU"/>
              </w:rPr>
              <w:t>тепловой</w:t>
            </w:r>
            <w:r w:rsidR="00621A71">
              <w:rPr>
                <w:sz w:val="26"/>
                <w:lang w:val="ru-RU"/>
              </w:rPr>
              <w:t xml:space="preserve"> </w:t>
            </w:r>
            <w:r w:rsidRPr="00BC4861">
              <w:rPr>
                <w:sz w:val="26"/>
                <w:lang w:val="ru-RU"/>
              </w:rPr>
              <w:t>сети</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 последовательности производства операций при переключении</w:t>
            </w:r>
          </w:p>
        </w:tc>
      </w:tr>
      <w:tr w:rsidR="002B60C5" w:rsidRPr="00BC4861" w14:paraId="4B3EB5EB" w14:textId="77777777" w:rsidTr="000D3196">
        <w:trPr>
          <w:trHeight w:val="600"/>
        </w:trPr>
        <w:tc>
          <w:tcPr>
            <w:tcW w:w="1244" w:type="dxa"/>
          </w:tcPr>
          <w:p w14:paraId="30674A77" w14:textId="77777777" w:rsidR="002B60C5" w:rsidRPr="00BC4861" w:rsidRDefault="002B60C5" w:rsidP="002B60C5">
            <w:pPr>
              <w:pStyle w:val="TableParagraph"/>
              <w:spacing w:before="2"/>
              <w:ind w:left="8"/>
              <w:jc w:val="center"/>
              <w:rPr>
                <w:sz w:val="26"/>
              </w:rPr>
            </w:pPr>
            <w:r w:rsidRPr="00BC4861">
              <w:rPr>
                <w:sz w:val="26"/>
              </w:rPr>
              <w:t>10</w:t>
            </w:r>
          </w:p>
        </w:tc>
        <w:tc>
          <w:tcPr>
            <w:tcW w:w="4952" w:type="dxa"/>
          </w:tcPr>
          <w:p w14:paraId="05A07F51" w14:textId="4B4A8885" w:rsidR="002B60C5" w:rsidRPr="00BC4861" w:rsidRDefault="002B60C5" w:rsidP="002B60C5">
            <w:pPr>
              <w:pStyle w:val="TableParagraph"/>
              <w:tabs>
                <w:tab w:val="left" w:pos="1340"/>
                <w:tab w:val="left" w:pos="3081"/>
                <w:tab w:val="left" w:pos="4715"/>
              </w:tabs>
              <w:spacing w:line="300" w:lineRule="atLeast"/>
              <w:ind w:right="102"/>
              <w:rPr>
                <w:sz w:val="26"/>
                <w:lang w:val="ru-RU"/>
              </w:rPr>
            </w:pPr>
            <w:r w:rsidRPr="00BC4861">
              <w:rPr>
                <w:sz w:val="26"/>
                <w:lang w:val="ru-RU"/>
              </w:rPr>
              <w:t>Журнал</w:t>
            </w:r>
            <w:r w:rsidR="00621A71">
              <w:rPr>
                <w:sz w:val="26"/>
                <w:lang w:val="ru-RU"/>
              </w:rPr>
              <w:t xml:space="preserve"> </w:t>
            </w:r>
            <w:r w:rsidRPr="00BC4861">
              <w:rPr>
                <w:sz w:val="26"/>
                <w:lang w:val="ru-RU"/>
              </w:rPr>
              <w:t>регистрации</w:t>
            </w:r>
            <w:r w:rsidR="00621A71">
              <w:rPr>
                <w:sz w:val="26"/>
                <w:lang w:val="ru-RU"/>
              </w:rPr>
              <w:t xml:space="preserve"> </w:t>
            </w:r>
            <w:r w:rsidRPr="00BC4861">
              <w:rPr>
                <w:sz w:val="26"/>
                <w:lang w:val="ru-RU"/>
              </w:rPr>
              <w:t>параметров</w:t>
            </w:r>
            <w:r w:rsidR="00621A71">
              <w:rPr>
                <w:sz w:val="26"/>
                <w:lang w:val="ru-RU"/>
              </w:rPr>
              <w:t xml:space="preserve"> </w:t>
            </w:r>
            <w:r w:rsidRPr="00BC4861">
              <w:rPr>
                <w:sz w:val="26"/>
                <w:lang w:val="ru-RU"/>
              </w:rPr>
              <w:t>в контрольных точках</w:t>
            </w:r>
          </w:p>
        </w:tc>
        <w:tc>
          <w:tcPr>
            <w:tcW w:w="9083" w:type="dxa"/>
          </w:tcPr>
          <w:p w14:paraId="7940EFDC" w14:textId="77777777" w:rsidR="002B60C5" w:rsidRPr="00BC4861" w:rsidRDefault="002B60C5" w:rsidP="002B60C5">
            <w:pPr>
              <w:pStyle w:val="TableParagraph"/>
              <w:spacing w:line="300" w:lineRule="atLeast"/>
              <w:rPr>
                <w:sz w:val="26"/>
                <w:lang w:val="ru-RU"/>
              </w:rPr>
            </w:pPr>
            <w:r w:rsidRPr="00BC4861">
              <w:rPr>
                <w:sz w:val="26"/>
                <w:lang w:val="ru-RU"/>
              </w:rPr>
              <w:t>Периодическая запись давления и температуры теплоносителя в контрольных точках тепломагистралей</w:t>
            </w:r>
          </w:p>
        </w:tc>
      </w:tr>
      <w:tr w:rsidR="002B60C5" w:rsidRPr="00BC4861" w14:paraId="7283EE65" w14:textId="77777777" w:rsidTr="000D3196">
        <w:trPr>
          <w:trHeight w:val="597"/>
        </w:trPr>
        <w:tc>
          <w:tcPr>
            <w:tcW w:w="1244" w:type="dxa"/>
          </w:tcPr>
          <w:p w14:paraId="3FD5E0E5" w14:textId="77777777" w:rsidR="002B60C5" w:rsidRPr="00BC4861" w:rsidRDefault="002B60C5" w:rsidP="002B60C5">
            <w:pPr>
              <w:pStyle w:val="TableParagraph"/>
              <w:spacing w:line="298" w:lineRule="exact"/>
              <w:ind w:left="8"/>
              <w:jc w:val="center"/>
              <w:rPr>
                <w:sz w:val="26"/>
              </w:rPr>
            </w:pPr>
            <w:r w:rsidRPr="00BC4861">
              <w:rPr>
                <w:sz w:val="26"/>
              </w:rPr>
              <w:t>11</w:t>
            </w:r>
          </w:p>
        </w:tc>
        <w:tc>
          <w:tcPr>
            <w:tcW w:w="4952" w:type="dxa"/>
          </w:tcPr>
          <w:p w14:paraId="0B2199F2" w14:textId="77777777" w:rsidR="002B60C5" w:rsidRPr="00BC4861" w:rsidRDefault="002B60C5" w:rsidP="002B60C5">
            <w:pPr>
              <w:pStyle w:val="TableParagraph"/>
              <w:spacing w:line="300" w:lineRule="exact"/>
              <w:rPr>
                <w:sz w:val="26"/>
                <w:lang w:val="ru-RU"/>
              </w:rPr>
            </w:pPr>
            <w:r w:rsidRPr="00BC4861">
              <w:rPr>
                <w:sz w:val="26"/>
                <w:lang w:val="ru-RU"/>
              </w:rPr>
              <w:t>Журнал анализов сетевой и подпиточной воды</w:t>
            </w:r>
          </w:p>
        </w:tc>
        <w:tc>
          <w:tcPr>
            <w:tcW w:w="9083" w:type="dxa"/>
          </w:tcPr>
          <w:p w14:paraId="231B89D8" w14:textId="77777777" w:rsidR="002B60C5" w:rsidRPr="00BC4861" w:rsidRDefault="002B60C5" w:rsidP="002B60C5">
            <w:pPr>
              <w:pStyle w:val="TableParagraph"/>
              <w:spacing w:line="298" w:lineRule="exact"/>
              <w:rPr>
                <w:sz w:val="26"/>
                <w:lang w:val="ru-RU"/>
              </w:rPr>
            </w:pPr>
            <w:r w:rsidRPr="00BC4861">
              <w:rPr>
                <w:sz w:val="26"/>
                <w:lang w:val="ru-RU"/>
              </w:rPr>
              <w:t>Записи результатов анализа сетевой, подпиточной воды</w:t>
            </w:r>
          </w:p>
        </w:tc>
      </w:tr>
      <w:tr w:rsidR="002B60C5" w:rsidRPr="00BC4861" w14:paraId="4613DFF7" w14:textId="77777777" w:rsidTr="000D3196">
        <w:trPr>
          <w:trHeight w:val="1191"/>
        </w:trPr>
        <w:tc>
          <w:tcPr>
            <w:tcW w:w="1244" w:type="dxa"/>
          </w:tcPr>
          <w:p w14:paraId="4A5D8B1B" w14:textId="77777777" w:rsidR="002B60C5" w:rsidRPr="00BC4861" w:rsidRDefault="002B60C5" w:rsidP="002B60C5">
            <w:pPr>
              <w:pStyle w:val="TableParagraph"/>
              <w:spacing w:line="298" w:lineRule="exact"/>
              <w:ind w:left="8"/>
              <w:jc w:val="center"/>
              <w:rPr>
                <w:sz w:val="26"/>
              </w:rPr>
            </w:pPr>
            <w:r w:rsidRPr="00BC4861">
              <w:rPr>
                <w:sz w:val="26"/>
              </w:rPr>
              <w:t>12</w:t>
            </w:r>
          </w:p>
        </w:tc>
        <w:tc>
          <w:tcPr>
            <w:tcW w:w="4952" w:type="dxa"/>
          </w:tcPr>
          <w:p w14:paraId="01AE72BD" w14:textId="6F868F2D" w:rsidR="002B60C5" w:rsidRPr="00BC4861" w:rsidRDefault="002B60C5" w:rsidP="002B60C5">
            <w:pPr>
              <w:pStyle w:val="TableParagraph"/>
              <w:tabs>
                <w:tab w:val="left" w:pos="1395"/>
                <w:tab w:val="left" w:pos="3119"/>
                <w:tab w:val="left" w:pos="4722"/>
              </w:tabs>
              <w:ind w:right="102"/>
              <w:rPr>
                <w:sz w:val="26"/>
                <w:lang w:val="ru-RU"/>
              </w:rPr>
            </w:pPr>
            <w:r w:rsidRPr="00BC4861">
              <w:rPr>
                <w:sz w:val="26"/>
                <w:lang w:val="ru-RU"/>
              </w:rPr>
              <w:t>Список</w:t>
            </w:r>
            <w:r w:rsidR="00621A71">
              <w:rPr>
                <w:sz w:val="26"/>
                <w:lang w:val="ru-RU"/>
              </w:rPr>
              <w:t xml:space="preserve"> </w:t>
            </w:r>
            <w:r w:rsidRPr="00BC4861">
              <w:rPr>
                <w:sz w:val="26"/>
                <w:lang w:val="ru-RU"/>
              </w:rPr>
              <w:t>(картотека)</w:t>
            </w:r>
            <w:r w:rsidR="00621A71">
              <w:rPr>
                <w:sz w:val="26"/>
                <w:lang w:val="ru-RU"/>
              </w:rPr>
              <w:t xml:space="preserve"> </w:t>
            </w:r>
            <w:r w:rsidRPr="00BC4861">
              <w:rPr>
                <w:sz w:val="26"/>
                <w:lang w:val="ru-RU"/>
              </w:rPr>
              <w:t>абонентов</w:t>
            </w:r>
            <w:r w:rsidR="00621A71">
              <w:rPr>
                <w:sz w:val="26"/>
                <w:lang w:val="ru-RU"/>
              </w:rPr>
              <w:t xml:space="preserve"> </w:t>
            </w:r>
            <w:r w:rsidRPr="00BC4861">
              <w:rPr>
                <w:sz w:val="26"/>
                <w:lang w:val="ru-RU"/>
              </w:rPr>
              <w:t>с указанием тепловых нагрузок</w:t>
            </w:r>
          </w:p>
        </w:tc>
        <w:tc>
          <w:tcPr>
            <w:tcW w:w="9083" w:type="dxa"/>
          </w:tcPr>
          <w:p w14:paraId="1C746DAA" w14:textId="67D7BB46" w:rsidR="002B60C5" w:rsidRPr="00BC4861" w:rsidRDefault="002B60C5" w:rsidP="002B60C5">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rPr>
                <w:sz w:val="26"/>
                <w:lang w:val="ru-RU"/>
              </w:rPr>
            </w:pPr>
            <w:r w:rsidRPr="00BC4861">
              <w:rPr>
                <w:sz w:val="26"/>
                <w:lang w:val="ru-RU"/>
              </w:rPr>
              <w:t>Перечисление</w:t>
            </w:r>
            <w:r w:rsidR="00621A71">
              <w:rPr>
                <w:sz w:val="26"/>
                <w:lang w:val="ru-RU"/>
              </w:rPr>
              <w:t xml:space="preserve"> </w:t>
            </w:r>
            <w:r w:rsidRPr="00BC4861">
              <w:rPr>
                <w:sz w:val="26"/>
                <w:lang w:val="ru-RU"/>
              </w:rPr>
              <w:t>абонентов</w:t>
            </w:r>
            <w:r w:rsidR="00621A71">
              <w:rPr>
                <w:sz w:val="26"/>
                <w:lang w:val="ru-RU"/>
              </w:rPr>
              <w:t xml:space="preserve"> </w:t>
            </w:r>
            <w:r w:rsidR="00920D3A" w:rsidRPr="00BC4861">
              <w:rPr>
                <w:sz w:val="26"/>
                <w:lang w:val="ru-RU"/>
              </w:rPr>
              <w:t>с</w:t>
            </w:r>
            <w:r w:rsidR="00920D3A">
              <w:rPr>
                <w:sz w:val="26"/>
                <w:lang w:val="ru-RU"/>
              </w:rPr>
              <w:t xml:space="preserve"> указанием</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нагрузок</w:t>
            </w:r>
            <w:r w:rsidR="00621A71">
              <w:rPr>
                <w:sz w:val="26"/>
                <w:lang w:val="ru-RU"/>
              </w:rPr>
              <w:t xml:space="preserve"> </w:t>
            </w:r>
            <w:r w:rsidRPr="00BC4861">
              <w:rPr>
                <w:sz w:val="26"/>
                <w:lang w:val="ru-RU"/>
              </w:rPr>
              <w:t>для теплопотребления</w:t>
            </w:r>
            <w:r w:rsidR="00621A71">
              <w:rPr>
                <w:sz w:val="26"/>
                <w:lang w:val="ru-RU"/>
              </w:rPr>
              <w:t xml:space="preserve"> </w:t>
            </w:r>
            <w:r w:rsidR="00920D3A" w:rsidRPr="00BC4861">
              <w:rPr>
                <w:sz w:val="26"/>
                <w:lang w:val="ru-RU"/>
              </w:rPr>
              <w:t>каждого</w:t>
            </w:r>
            <w:r w:rsidR="00920D3A">
              <w:rPr>
                <w:sz w:val="26"/>
                <w:lang w:val="ru-RU"/>
              </w:rPr>
              <w:t xml:space="preserve"> вида</w:t>
            </w:r>
            <w:r w:rsidR="00621A71">
              <w:rPr>
                <w:sz w:val="26"/>
                <w:lang w:val="ru-RU"/>
              </w:rPr>
              <w:t xml:space="preserve"> </w:t>
            </w:r>
            <w:r w:rsidRPr="00BC4861">
              <w:rPr>
                <w:sz w:val="26"/>
                <w:lang w:val="ru-RU"/>
              </w:rPr>
              <w:t>(отопление,</w:t>
            </w:r>
            <w:r w:rsidR="00621A71">
              <w:rPr>
                <w:sz w:val="26"/>
                <w:lang w:val="ru-RU"/>
              </w:rPr>
              <w:t xml:space="preserve"> </w:t>
            </w:r>
            <w:r w:rsidRPr="00BC4861">
              <w:rPr>
                <w:sz w:val="26"/>
                <w:lang w:val="ru-RU"/>
              </w:rPr>
              <w:t>вентиляция,</w:t>
            </w:r>
            <w:r w:rsidR="00621A71">
              <w:rPr>
                <w:sz w:val="26"/>
                <w:lang w:val="ru-RU"/>
              </w:rPr>
              <w:t xml:space="preserve"> </w:t>
            </w:r>
            <w:r w:rsidRPr="00BC4861">
              <w:rPr>
                <w:sz w:val="26"/>
                <w:lang w:val="ru-RU"/>
              </w:rPr>
              <w:t>горячее</w:t>
            </w:r>
          </w:p>
          <w:p w14:paraId="399FE4A8" w14:textId="77777777" w:rsidR="002B60C5" w:rsidRPr="00BC4861" w:rsidRDefault="002B60C5" w:rsidP="002B60C5">
            <w:pPr>
              <w:pStyle w:val="TableParagraph"/>
              <w:spacing w:line="298" w:lineRule="exact"/>
              <w:rPr>
                <w:sz w:val="26"/>
                <w:lang w:val="ru-RU"/>
              </w:rPr>
            </w:pPr>
            <w:r w:rsidRPr="00BC4861">
              <w:rPr>
                <w:sz w:val="26"/>
                <w:lang w:val="ru-RU"/>
              </w:rPr>
              <w:t>водоснабжение, технология и т.д.), их адресов и номеров телефонов, а также лиц, ответственных за теплопотребление</w:t>
            </w:r>
          </w:p>
        </w:tc>
      </w:tr>
      <w:tr w:rsidR="002B60C5" w:rsidRPr="00BC4861" w14:paraId="70351F2A" w14:textId="77777777" w:rsidTr="000D3196">
        <w:trPr>
          <w:trHeight w:val="895"/>
        </w:trPr>
        <w:tc>
          <w:tcPr>
            <w:tcW w:w="1244" w:type="dxa"/>
          </w:tcPr>
          <w:p w14:paraId="0383E5E5" w14:textId="77777777" w:rsidR="002B60C5" w:rsidRPr="00BC4861" w:rsidRDefault="002B60C5" w:rsidP="002B60C5">
            <w:pPr>
              <w:pStyle w:val="TableParagraph"/>
              <w:ind w:left="8"/>
              <w:jc w:val="center"/>
              <w:rPr>
                <w:sz w:val="26"/>
              </w:rPr>
            </w:pPr>
            <w:r w:rsidRPr="00BC4861">
              <w:rPr>
                <w:sz w:val="26"/>
              </w:rPr>
              <w:t>13</w:t>
            </w:r>
          </w:p>
        </w:tc>
        <w:tc>
          <w:tcPr>
            <w:tcW w:w="4952" w:type="dxa"/>
          </w:tcPr>
          <w:p w14:paraId="76172987" w14:textId="6DA09D62" w:rsidR="002B60C5" w:rsidRPr="00BC4861" w:rsidRDefault="002B60C5" w:rsidP="002B60C5">
            <w:pPr>
              <w:pStyle w:val="TableParagraph"/>
              <w:tabs>
                <w:tab w:val="left" w:pos="1776"/>
                <w:tab w:val="left" w:pos="3556"/>
              </w:tabs>
              <w:ind w:right="99"/>
              <w:rPr>
                <w:sz w:val="26"/>
              </w:rPr>
            </w:pPr>
            <w:proofErr w:type="spellStart"/>
            <w:r w:rsidRPr="00BC4861">
              <w:rPr>
                <w:sz w:val="26"/>
              </w:rPr>
              <w:t>Перечень</w:t>
            </w:r>
            <w:proofErr w:type="spellEnd"/>
            <w:r w:rsidR="00621A71">
              <w:rPr>
                <w:sz w:val="26"/>
              </w:rPr>
              <w:t xml:space="preserve"> </w:t>
            </w:r>
            <w:proofErr w:type="spellStart"/>
            <w:r w:rsidRPr="00BC4861">
              <w:rPr>
                <w:sz w:val="26"/>
              </w:rPr>
              <w:t>резервных</w:t>
            </w:r>
            <w:proofErr w:type="spellEnd"/>
            <w:r w:rsidR="00621A71">
              <w:rPr>
                <w:sz w:val="26"/>
              </w:rPr>
              <w:t xml:space="preserve"> </w:t>
            </w:r>
            <w:proofErr w:type="spellStart"/>
            <w:r w:rsidRPr="00BC4861">
              <w:rPr>
                <w:sz w:val="26"/>
              </w:rPr>
              <w:t>источников</w:t>
            </w:r>
            <w:proofErr w:type="spellEnd"/>
            <w:r w:rsidRPr="00BC4861">
              <w:rPr>
                <w:sz w:val="26"/>
              </w:rPr>
              <w:t xml:space="preserve"> </w:t>
            </w:r>
            <w:proofErr w:type="spellStart"/>
            <w:r w:rsidRPr="00BC4861">
              <w:rPr>
                <w:sz w:val="26"/>
              </w:rPr>
              <w:t>теплоснабжения</w:t>
            </w:r>
            <w:proofErr w:type="spellEnd"/>
          </w:p>
        </w:tc>
        <w:tc>
          <w:tcPr>
            <w:tcW w:w="9083" w:type="dxa"/>
          </w:tcPr>
          <w:p w14:paraId="71A107BE" w14:textId="77777777" w:rsidR="002B60C5" w:rsidRPr="00BC4861" w:rsidRDefault="002B60C5" w:rsidP="002B60C5">
            <w:pPr>
              <w:pStyle w:val="TableParagraph"/>
              <w:rPr>
                <w:sz w:val="26"/>
                <w:lang w:val="ru-RU"/>
              </w:rPr>
            </w:pPr>
            <w:r w:rsidRPr="00BC4861">
              <w:rPr>
                <w:sz w:val="26"/>
                <w:lang w:val="ru-RU"/>
              </w:rPr>
              <w:t>Перечисление резервных котельных ответственных потребителей с указанием</w:t>
            </w:r>
          </w:p>
          <w:p w14:paraId="49B2ECD9" w14:textId="241F0536" w:rsidR="002B60C5" w:rsidRPr="00BC4861" w:rsidRDefault="002B60C5" w:rsidP="002B60C5">
            <w:pPr>
              <w:pStyle w:val="TableParagraph"/>
              <w:tabs>
                <w:tab w:val="left" w:pos="2089"/>
                <w:tab w:val="left" w:pos="4009"/>
                <w:tab w:val="left" w:pos="4616"/>
                <w:tab w:val="left" w:pos="5816"/>
                <w:tab w:val="left" w:pos="6295"/>
                <w:tab w:val="left" w:pos="7864"/>
                <w:tab w:val="left" w:pos="8320"/>
              </w:tabs>
              <w:spacing w:line="298" w:lineRule="exact"/>
              <w:ind w:right="101"/>
              <w:rPr>
                <w:sz w:val="26"/>
                <w:lang w:val="ru-RU"/>
              </w:rPr>
            </w:pPr>
            <w:r w:rsidRPr="00BC4861">
              <w:rPr>
                <w:sz w:val="26"/>
                <w:lang w:val="ru-RU"/>
              </w:rPr>
              <w:t>ответственных</w:t>
            </w:r>
            <w:r w:rsidR="00621A71">
              <w:rPr>
                <w:sz w:val="26"/>
                <w:lang w:val="ru-RU"/>
              </w:rPr>
              <w:t xml:space="preserve"> </w:t>
            </w:r>
            <w:r w:rsidRPr="00BC4861">
              <w:rPr>
                <w:sz w:val="26"/>
                <w:lang w:val="ru-RU"/>
              </w:rPr>
              <w:t>потребителей,</w:t>
            </w:r>
            <w:r w:rsidR="00621A71">
              <w:rPr>
                <w:sz w:val="26"/>
                <w:lang w:val="ru-RU"/>
              </w:rPr>
              <w:t xml:space="preserve"> </w:t>
            </w:r>
            <w:r w:rsidRPr="00BC4861">
              <w:rPr>
                <w:sz w:val="26"/>
                <w:lang w:val="ru-RU"/>
              </w:rPr>
              <w:t>их</w:t>
            </w:r>
            <w:r w:rsidR="00621A71">
              <w:rPr>
                <w:sz w:val="26"/>
                <w:lang w:val="ru-RU"/>
              </w:rPr>
              <w:t xml:space="preserve"> </w:t>
            </w:r>
            <w:r w:rsidRPr="00BC4861">
              <w:rPr>
                <w:sz w:val="26"/>
                <w:lang w:val="ru-RU"/>
              </w:rPr>
              <w:t>адресов</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телефонов,</w:t>
            </w:r>
            <w:r w:rsidR="00621A71">
              <w:rPr>
                <w:sz w:val="26"/>
                <w:lang w:val="ru-RU"/>
              </w:rPr>
              <w:t xml:space="preserve"> </w:t>
            </w:r>
            <w:r w:rsidRPr="00BC4861">
              <w:rPr>
                <w:sz w:val="26"/>
                <w:lang w:val="ru-RU"/>
              </w:rPr>
              <w:t>а</w:t>
            </w:r>
            <w:r w:rsidR="00621A71">
              <w:rPr>
                <w:sz w:val="26"/>
                <w:lang w:val="ru-RU"/>
              </w:rPr>
              <w:t xml:space="preserve"> </w:t>
            </w:r>
            <w:r w:rsidRPr="00BC4861">
              <w:rPr>
                <w:sz w:val="26"/>
                <w:lang w:val="ru-RU"/>
              </w:rPr>
              <w:t>также производительности абонентских котельных</w:t>
            </w:r>
          </w:p>
        </w:tc>
      </w:tr>
      <w:tr w:rsidR="002B60C5" w:rsidRPr="00BC4861" w14:paraId="09944509" w14:textId="77777777" w:rsidTr="000D3196">
        <w:trPr>
          <w:trHeight w:val="1494"/>
        </w:trPr>
        <w:tc>
          <w:tcPr>
            <w:tcW w:w="1244" w:type="dxa"/>
          </w:tcPr>
          <w:p w14:paraId="40F98266" w14:textId="77777777" w:rsidR="002B60C5" w:rsidRPr="00BC4861" w:rsidRDefault="002B60C5" w:rsidP="002B60C5">
            <w:pPr>
              <w:pStyle w:val="TableParagraph"/>
              <w:spacing w:before="2"/>
              <w:ind w:left="8"/>
              <w:jc w:val="center"/>
              <w:rPr>
                <w:sz w:val="26"/>
              </w:rPr>
            </w:pPr>
            <w:r w:rsidRPr="00BC4861">
              <w:rPr>
                <w:sz w:val="26"/>
              </w:rPr>
              <w:t>14</w:t>
            </w:r>
          </w:p>
        </w:tc>
        <w:tc>
          <w:tcPr>
            <w:tcW w:w="4952" w:type="dxa"/>
          </w:tcPr>
          <w:p w14:paraId="3F0C4B83" w14:textId="77777777" w:rsidR="002B60C5" w:rsidRPr="00BC4861" w:rsidRDefault="002B60C5" w:rsidP="002B60C5">
            <w:pPr>
              <w:pStyle w:val="TableParagraph"/>
              <w:spacing w:before="2"/>
              <w:rPr>
                <w:sz w:val="26"/>
              </w:rPr>
            </w:pPr>
            <w:proofErr w:type="spellStart"/>
            <w:r w:rsidRPr="00BC4861">
              <w:rPr>
                <w:sz w:val="26"/>
              </w:rPr>
              <w:t>Журнал</w:t>
            </w:r>
            <w:proofErr w:type="spellEnd"/>
            <w:r w:rsidRPr="00BC4861">
              <w:rPr>
                <w:sz w:val="26"/>
              </w:rPr>
              <w:t xml:space="preserve"> </w:t>
            </w:r>
            <w:proofErr w:type="spellStart"/>
            <w:r w:rsidRPr="00BC4861">
              <w:rPr>
                <w:sz w:val="26"/>
              </w:rPr>
              <w:t>дефектов</w:t>
            </w:r>
            <w:proofErr w:type="spellEnd"/>
          </w:p>
        </w:tc>
        <w:tc>
          <w:tcPr>
            <w:tcW w:w="9083" w:type="dxa"/>
          </w:tcPr>
          <w:p w14:paraId="55B9ACDE" w14:textId="77777777" w:rsidR="002B60C5" w:rsidRPr="00BC4861" w:rsidRDefault="002B60C5" w:rsidP="002B60C5">
            <w:pPr>
              <w:pStyle w:val="TableParagraph"/>
              <w:spacing w:before="2"/>
              <w:ind w:right="100"/>
              <w:jc w:val="both"/>
              <w:rPr>
                <w:sz w:val="26"/>
                <w:lang w:val="ru-RU"/>
              </w:rPr>
            </w:pPr>
            <w:r w:rsidRPr="00BC4861">
              <w:rPr>
                <w:sz w:val="26"/>
                <w:lang w:val="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14:paraId="4F29970A" w14:textId="77777777" w:rsidR="002B60C5" w:rsidRPr="00BC4861" w:rsidRDefault="002B60C5" w:rsidP="002B60C5">
            <w:pPr>
              <w:pStyle w:val="TableParagraph"/>
              <w:spacing w:line="298" w:lineRule="exact"/>
              <w:ind w:right="104"/>
              <w:jc w:val="both"/>
              <w:rPr>
                <w:sz w:val="26"/>
                <w:lang w:val="ru-RU"/>
              </w:rPr>
            </w:pPr>
            <w:r w:rsidRPr="00BC4861">
              <w:rPr>
                <w:sz w:val="26"/>
                <w:lang w:val="ru-RU"/>
              </w:rPr>
              <w:t>устранении дефектов (с указанием произведенных работ и даты) делается запись мастером участка</w:t>
            </w:r>
          </w:p>
        </w:tc>
      </w:tr>
      <w:tr w:rsidR="002B60C5" w:rsidRPr="00BC4861" w14:paraId="6FE9C11A" w14:textId="77777777" w:rsidTr="000D3196">
        <w:trPr>
          <w:trHeight w:val="299"/>
        </w:trPr>
        <w:tc>
          <w:tcPr>
            <w:tcW w:w="1244" w:type="dxa"/>
          </w:tcPr>
          <w:p w14:paraId="18291B0D" w14:textId="77777777" w:rsidR="002B60C5" w:rsidRPr="00BC4861" w:rsidRDefault="002B60C5" w:rsidP="002B60C5">
            <w:pPr>
              <w:pStyle w:val="TableParagraph"/>
              <w:spacing w:before="1" w:line="278" w:lineRule="exact"/>
              <w:ind w:left="8"/>
              <w:jc w:val="center"/>
              <w:rPr>
                <w:sz w:val="26"/>
              </w:rPr>
            </w:pPr>
            <w:r w:rsidRPr="00BC4861">
              <w:rPr>
                <w:sz w:val="26"/>
              </w:rPr>
              <w:t>15</w:t>
            </w:r>
          </w:p>
        </w:tc>
        <w:tc>
          <w:tcPr>
            <w:tcW w:w="4952" w:type="dxa"/>
          </w:tcPr>
          <w:p w14:paraId="7BFF7EB6" w14:textId="77777777" w:rsidR="002B60C5" w:rsidRPr="00BC4861" w:rsidRDefault="002B60C5" w:rsidP="002B60C5">
            <w:pPr>
              <w:pStyle w:val="TableParagraph"/>
              <w:spacing w:before="1" w:line="278" w:lineRule="exact"/>
              <w:rPr>
                <w:sz w:val="26"/>
              </w:rPr>
            </w:pPr>
            <w:proofErr w:type="spellStart"/>
            <w:r w:rsidRPr="00BC4861">
              <w:rPr>
                <w:sz w:val="26"/>
              </w:rPr>
              <w:t>Книга</w:t>
            </w:r>
            <w:proofErr w:type="spellEnd"/>
            <w:r w:rsidRPr="00BC4861">
              <w:rPr>
                <w:sz w:val="26"/>
              </w:rPr>
              <w:t xml:space="preserve"> </w:t>
            </w:r>
            <w:proofErr w:type="spellStart"/>
            <w:r w:rsidRPr="00BC4861">
              <w:rPr>
                <w:sz w:val="26"/>
              </w:rPr>
              <w:t>жалоб</w:t>
            </w:r>
            <w:proofErr w:type="spellEnd"/>
            <w:r w:rsidRPr="00BC4861">
              <w:rPr>
                <w:sz w:val="26"/>
              </w:rPr>
              <w:t xml:space="preserve"> </w:t>
            </w:r>
            <w:proofErr w:type="spellStart"/>
            <w:r w:rsidRPr="00BC4861">
              <w:rPr>
                <w:sz w:val="26"/>
              </w:rPr>
              <w:t>абонентов</w:t>
            </w:r>
            <w:proofErr w:type="spellEnd"/>
          </w:p>
        </w:tc>
        <w:tc>
          <w:tcPr>
            <w:tcW w:w="9083" w:type="dxa"/>
          </w:tcPr>
          <w:p w14:paraId="13AD06C7" w14:textId="77777777" w:rsidR="002B60C5" w:rsidRPr="00BC4861" w:rsidRDefault="002B60C5" w:rsidP="002B60C5">
            <w:pPr>
              <w:pStyle w:val="TableParagraph"/>
              <w:spacing w:before="1" w:line="278" w:lineRule="exact"/>
              <w:rPr>
                <w:sz w:val="26"/>
                <w:lang w:val="ru-RU"/>
              </w:rPr>
            </w:pPr>
            <w:r w:rsidRPr="00BC4861">
              <w:rPr>
                <w:sz w:val="26"/>
                <w:lang w:val="ru-RU"/>
              </w:rPr>
              <w:t>Запись жалоб абонентов и отметки о принятых мерах</w:t>
            </w:r>
          </w:p>
        </w:tc>
      </w:tr>
      <w:tr w:rsidR="002B60C5" w:rsidRPr="00BC4861" w14:paraId="746CF514" w14:textId="77777777" w:rsidTr="000D3196">
        <w:trPr>
          <w:trHeight w:val="299"/>
        </w:trPr>
        <w:tc>
          <w:tcPr>
            <w:tcW w:w="1244" w:type="dxa"/>
          </w:tcPr>
          <w:p w14:paraId="75A20737" w14:textId="77777777" w:rsidR="002B60C5" w:rsidRPr="00BC4861" w:rsidRDefault="002B60C5" w:rsidP="002B60C5">
            <w:pPr>
              <w:pStyle w:val="TableParagraph"/>
              <w:spacing w:before="2" w:line="278" w:lineRule="exact"/>
              <w:ind w:left="8"/>
              <w:jc w:val="center"/>
              <w:rPr>
                <w:sz w:val="26"/>
              </w:rPr>
            </w:pPr>
            <w:r w:rsidRPr="00BC4861">
              <w:rPr>
                <w:sz w:val="26"/>
              </w:rPr>
              <w:t>16</w:t>
            </w:r>
          </w:p>
        </w:tc>
        <w:tc>
          <w:tcPr>
            <w:tcW w:w="4952" w:type="dxa"/>
          </w:tcPr>
          <w:p w14:paraId="63FBC416" w14:textId="77777777" w:rsidR="002B60C5" w:rsidRPr="00BC4861" w:rsidRDefault="002B60C5" w:rsidP="002B60C5">
            <w:pPr>
              <w:pStyle w:val="TableParagraph"/>
              <w:spacing w:before="2" w:line="278" w:lineRule="exact"/>
              <w:rPr>
                <w:sz w:val="26"/>
              </w:rPr>
            </w:pPr>
            <w:proofErr w:type="spellStart"/>
            <w:r w:rsidRPr="00BC4861">
              <w:rPr>
                <w:sz w:val="26"/>
              </w:rPr>
              <w:t>График</w:t>
            </w:r>
            <w:proofErr w:type="spellEnd"/>
            <w:r w:rsidRPr="00BC4861">
              <w:rPr>
                <w:sz w:val="26"/>
              </w:rPr>
              <w:t xml:space="preserve"> </w:t>
            </w:r>
            <w:proofErr w:type="spellStart"/>
            <w:r w:rsidRPr="00BC4861">
              <w:rPr>
                <w:sz w:val="26"/>
              </w:rPr>
              <w:t>работы</w:t>
            </w:r>
            <w:proofErr w:type="spellEnd"/>
            <w:r w:rsidRPr="00BC4861">
              <w:rPr>
                <w:sz w:val="26"/>
              </w:rPr>
              <w:t xml:space="preserve"> </w:t>
            </w:r>
            <w:proofErr w:type="spellStart"/>
            <w:r w:rsidRPr="00BC4861">
              <w:rPr>
                <w:sz w:val="26"/>
              </w:rPr>
              <w:t>дежурного</w:t>
            </w:r>
            <w:proofErr w:type="spellEnd"/>
            <w:r w:rsidRPr="00BC4861">
              <w:rPr>
                <w:sz w:val="26"/>
              </w:rPr>
              <w:t xml:space="preserve"> </w:t>
            </w:r>
            <w:proofErr w:type="spellStart"/>
            <w:r w:rsidRPr="00BC4861">
              <w:rPr>
                <w:sz w:val="26"/>
              </w:rPr>
              <w:t>персонала</w:t>
            </w:r>
            <w:proofErr w:type="spellEnd"/>
          </w:p>
        </w:tc>
        <w:tc>
          <w:tcPr>
            <w:tcW w:w="9083" w:type="dxa"/>
          </w:tcPr>
          <w:p w14:paraId="4C9E6A9D" w14:textId="77777777" w:rsidR="002B60C5" w:rsidRPr="00BC4861" w:rsidRDefault="002B60C5" w:rsidP="002B60C5">
            <w:pPr>
              <w:pStyle w:val="TableParagraph"/>
              <w:spacing w:before="2" w:line="278" w:lineRule="exact"/>
              <w:rPr>
                <w:sz w:val="26"/>
                <w:lang w:val="ru-RU"/>
              </w:rPr>
            </w:pPr>
            <w:r w:rsidRPr="00BC4861">
              <w:rPr>
                <w:sz w:val="26"/>
                <w:lang w:val="ru-RU"/>
              </w:rPr>
              <w:t>Расписание работы дежурного персонала предприятий тепловых сетей</w:t>
            </w:r>
          </w:p>
        </w:tc>
      </w:tr>
      <w:tr w:rsidR="002B60C5" w:rsidRPr="00BC4861" w14:paraId="01748022" w14:textId="77777777" w:rsidTr="000D3196">
        <w:trPr>
          <w:trHeight w:val="597"/>
        </w:trPr>
        <w:tc>
          <w:tcPr>
            <w:tcW w:w="1244" w:type="dxa"/>
          </w:tcPr>
          <w:p w14:paraId="1302FDA0" w14:textId="77777777" w:rsidR="002B60C5" w:rsidRPr="00BC4861" w:rsidRDefault="002B60C5" w:rsidP="002B60C5">
            <w:pPr>
              <w:pStyle w:val="TableParagraph"/>
              <w:ind w:left="8"/>
              <w:jc w:val="center"/>
              <w:rPr>
                <w:sz w:val="26"/>
              </w:rPr>
            </w:pPr>
            <w:r w:rsidRPr="00BC4861">
              <w:rPr>
                <w:sz w:val="26"/>
              </w:rPr>
              <w:lastRenderedPageBreak/>
              <w:t>17</w:t>
            </w:r>
          </w:p>
        </w:tc>
        <w:tc>
          <w:tcPr>
            <w:tcW w:w="4952" w:type="dxa"/>
          </w:tcPr>
          <w:p w14:paraId="74C89241" w14:textId="77777777" w:rsidR="002B60C5" w:rsidRPr="00BC4861" w:rsidRDefault="002B60C5" w:rsidP="002B60C5">
            <w:pPr>
              <w:pStyle w:val="TableParagraph"/>
              <w:spacing w:line="300" w:lineRule="exact"/>
              <w:rPr>
                <w:sz w:val="26"/>
                <w:lang w:val="ru-RU"/>
              </w:rPr>
            </w:pPr>
            <w:r w:rsidRPr="00BC4861">
              <w:rPr>
                <w:sz w:val="26"/>
                <w:lang w:val="ru-RU"/>
              </w:rPr>
              <w:t>Список ответственных руководителей и производителей работ</w:t>
            </w:r>
          </w:p>
        </w:tc>
        <w:tc>
          <w:tcPr>
            <w:tcW w:w="9083" w:type="dxa"/>
          </w:tcPr>
          <w:p w14:paraId="4D9FAB1E" w14:textId="49456546" w:rsidR="002B60C5" w:rsidRPr="00BC4861" w:rsidRDefault="002B60C5" w:rsidP="002B60C5">
            <w:pPr>
              <w:pStyle w:val="TableParagraph"/>
              <w:tabs>
                <w:tab w:val="left" w:pos="1901"/>
                <w:tab w:val="left" w:pos="3767"/>
                <w:tab w:val="left" w:pos="5644"/>
                <w:tab w:val="left" w:pos="6006"/>
                <w:tab w:val="left" w:pos="8006"/>
                <w:tab w:val="left" w:pos="8848"/>
              </w:tabs>
              <w:spacing w:line="300" w:lineRule="exact"/>
              <w:ind w:right="106"/>
              <w:rPr>
                <w:sz w:val="26"/>
                <w:lang w:val="ru-RU"/>
              </w:rPr>
            </w:pPr>
            <w:r w:rsidRPr="00BC4861">
              <w:rPr>
                <w:sz w:val="26"/>
                <w:lang w:val="ru-RU"/>
              </w:rPr>
              <w:t>Перечисление</w:t>
            </w:r>
            <w:r w:rsidR="00621A71">
              <w:rPr>
                <w:sz w:val="26"/>
                <w:lang w:val="ru-RU"/>
              </w:rPr>
              <w:t xml:space="preserve"> </w:t>
            </w:r>
            <w:r w:rsidRPr="00BC4861">
              <w:rPr>
                <w:sz w:val="26"/>
                <w:lang w:val="ru-RU"/>
              </w:rPr>
              <w:t>ответственных</w:t>
            </w:r>
            <w:r w:rsidR="00621A71">
              <w:rPr>
                <w:sz w:val="26"/>
                <w:lang w:val="ru-RU"/>
              </w:rPr>
              <w:t xml:space="preserve"> </w:t>
            </w:r>
            <w:r w:rsidRPr="00BC4861">
              <w:rPr>
                <w:sz w:val="26"/>
                <w:lang w:val="ru-RU"/>
              </w:rPr>
              <w:t>руководителей</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производителей</w:t>
            </w:r>
            <w:r w:rsidR="00621A71">
              <w:rPr>
                <w:sz w:val="26"/>
                <w:lang w:val="ru-RU"/>
              </w:rPr>
              <w:t xml:space="preserve"> </w:t>
            </w:r>
            <w:r w:rsidRPr="00BC4861">
              <w:rPr>
                <w:sz w:val="26"/>
                <w:lang w:val="ru-RU"/>
              </w:rPr>
              <w:t>работ</w:t>
            </w:r>
            <w:r w:rsidR="00621A71">
              <w:rPr>
                <w:sz w:val="26"/>
                <w:lang w:val="ru-RU"/>
              </w:rPr>
              <w:t xml:space="preserve"> </w:t>
            </w:r>
            <w:r w:rsidRPr="00BC4861">
              <w:rPr>
                <w:sz w:val="26"/>
                <w:lang w:val="ru-RU"/>
              </w:rPr>
              <w:t>с указанием их должностей, фамилий, инициалов</w:t>
            </w:r>
          </w:p>
        </w:tc>
      </w:tr>
      <w:tr w:rsidR="002B60C5" w:rsidRPr="00BC4861" w14:paraId="0EF2FD8E" w14:textId="77777777" w:rsidTr="000D3196">
        <w:trPr>
          <w:trHeight w:val="895"/>
        </w:trPr>
        <w:tc>
          <w:tcPr>
            <w:tcW w:w="1244" w:type="dxa"/>
          </w:tcPr>
          <w:p w14:paraId="6D6450D8" w14:textId="77777777" w:rsidR="002B60C5" w:rsidRPr="00BC4861" w:rsidRDefault="002B60C5" w:rsidP="002B60C5">
            <w:pPr>
              <w:pStyle w:val="TableParagraph"/>
              <w:spacing w:line="299" w:lineRule="exact"/>
              <w:ind w:left="8"/>
              <w:jc w:val="center"/>
              <w:rPr>
                <w:sz w:val="26"/>
              </w:rPr>
            </w:pPr>
            <w:r w:rsidRPr="00BC4861">
              <w:rPr>
                <w:sz w:val="26"/>
              </w:rPr>
              <w:t>18</w:t>
            </w:r>
          </w:p>
        </w:tc>
        <w:tc>
          <w:tcPr>
            <w:tcW w:w="4952" w:type="dxa"/>
          </w:tcPr>
          <w:p w14:paraId="3C7E6D06" w14:textId="745018FE" w:rsidR="002B60C5" w:rsidRPr="00BC4861" w:rsidRDefault="002B60C5" w:rsidP="002B60C5">
            <w:pPr>
              <w:pStyle w:val="TableParagraph"/>
              <w:tabs>
                <w:tab w:val="left" w:pos="1217"/>
                <w:tab w:val="left" w:pos="1393"/>
                <w:tab w:val="left" w:pos="3019"/>
                <w:tab w:val="left" w:pos="3430"/>
                <w:tab w:val="left" w:pos="3779"/>
              </w:tabs>
              <w:ind w:right="100"/>
              <w:rPr>
                <w:sz w:val="26"/>
                <w:lang w:val="ru-RU"/>
              </w:rPr>
            </w:pPr>
            <w:r w:rsidRPr="00BC4861">
              <w:rPr>
                <w:sz w:val="26"/>
                <w:lang w:val="ru-RU"/>
              </w:rPr>
              <w:t>Список</w:t>
            </w:r>
            <w:r w:rsidR="00621A71">
              <w:rPr>
                <w:sz w:val="26"/>
                <w:lang w:val="ru-RU"/>
              </w:rPr>
              <w:t xml:space="preserve"> </w:t>
            </w:r>
            <w:r w:rsidRPr="00BC4861">
              <w:rPr>
                <w:sz w:val="26"/>
                <w:lang w:val="ru-RU"/>
              </w:rPr>
              <w:t>должностных</w:t>
            </w:r>
            <w:r w:rsidR="00621A71">
              <w:rPr>
                <w:sz w:val="26"/>
                <w:lang w:val="ru-RU"/>
              </w:rPr>
              <w:t xml:space="preserve"> </w:t>
            </w:r>
            <w:r w:rsidRPr="00BC4861">
              <w:rPr>
                <w:sz w:val="26"/>
                <w:lang w:val="ru-RU"/>
              </w:rPr>
              <w:t>лиц,</w:t>
            </w:r>
            <w:r w:rsidR="00621A71">
              <w:rPr>
                <w:sz w:val="26"/>
                <w:lang w:val="ru-RU"/>
              </w:rPr>
              <w:t xml:space="preserve"> </w:t>
            </w:r>
            <w:r w:rsidRPr="00BC4861">
              <w:rPr>
                <w:sz w:val="26"/>
                <w:lang w:val="ru-RU"/>
              </w:rPr>
              <w:t xml:space="preserve">имеющих </w:t>
            </w:r>
            <w:r w:rsidR="00920D3A" w:rsidRPr="00BC4861">
              <w:rPr>
                <w:sz w:val="26"/>
                <w:lang w:val="ru-RU"/>
              </w:rPr>
              <w:t>право</w:t>
            </w:r>
            <w:r w:rsidR="00920D3A">
              <w:rPr>
                <w:sz w:val="26"/>
                <w:lang w:val="ru-RU"/>
              </w:rPr>
              <w:t xml:space="preserve"> пользования оперативной</w:t>
            </w:r>
          </w:p>
          <w:p w14:paraId="59295C9D" w14:textId="77777777" w:rsidR="002B60C5" w:rsidRPr="00BC4861" w:rsidRDefault="002B60C5" w:rsidP="002B60C5">
            <w:pPr>
              <w:pStyle w:val="TableParagraph"/>
              <w:spacing w:line="277" w:lineRule="exact"/>
              <w:rPr>
                <w:sz w:val="26"/>
              </w:rPr>
            </w:pPr>
            <w:proofErr w:type="spellStart"/>
            <w:r w:rsidRPr="00BC4861">
              <w:rPr>
                <w:sz w:val="26"/>
              </w:rPr>
              <w:t>радиосвязью</w:t>
            </w:r>
            <w:proofErr w:type="spellEnd"/>
          </w:p>
        </w:tc>
        <w:tc>
          <w:tcPr>
            <w:tcW w:w="9083" w:type="dxa"/>
          </w:tcPr>
          <w:p w14:paraId="22D2E048" w14:textId="77777777" w:rsidR="002B60C5" w:rsidRPr="00BC4861" w:rsidRDefault="002B60C5" w:rsidP="002B60C5">
            <w:pPr>
              <w:pStyle w:val="TableParagraph"/>
              <w:rPr>
                <w:sz w:val="26"/>
                <w:lang w:val="ru-RU"/>
              </w:rPr>
            </w:pPr>
            <w:r w:rsidRPr="00BC4861">
              <w:rPr>
                <w:sz w:val="26"/>
                <w:lang w:val="ru-RU"/>
              </w:rPr>
              <w:t>Перечисление лиц, имеющих право пользования оперативной радиосвязью с указанием их должностей, фамилии, инициалов</w:t>
            </w:r>
          </w:p>
        </w:tc>
      </w:tr>
      <w:tr w:rsidR="002B60C5" w:rsidRPr="00BC4861" w14:paraId="4F3D7220" w14:textId="77777777" w:rsidTr="000D3196">
        <w:trPr>
          <w:trHeight w:val="897"/>
        </w:trPr>
        <w:tc>
          <w:tcPr>
            <w:tcW w:w="1244" w:type="dxa"/>
          </w:tcPr>
          <w:p w14:paraId="1AF5EA6F" w14:textId="77777777" w:rsidR="002B60C5" w:rsidRPr="00BC4861" w:rsidRDefault="002B60C5" w:rsidP="002B60C5">
            <w:pPr>
              <w:pStyle w:val="TableParagraph"/>
              <w:spacing w:before="2"/>
              <w:ind w:left="8"/>
              <w:jc w:val="center"/>
              <w:rPr>
                <w:sz w:val="26"/>
              </w:rPr>
            </w:pPr>
            <w:r w:rsidRPr="00BC4861">
              <w:rPr>
                <w:sz w:val="26"/>
              </w:rPr>
              <w:t>19</w:t>
            </w:r>
          </w:p>
        </w:tc>
        <w:tc>
          <w:tcPr>
            <w:tcW w:w="4952" w:type="dxa"/>
          </w:tcPr>
          <w:p w14:paraId="672F607D" w14:textId="0F00061F" w:rsidR="002B60C5" w:rsidRPr="00BC4861" w:rsidRDefault="00920D3A" w:rsidP="002B60C5">
            <w:pPr>
              <w:pStyle w:val="TableParagraph"/>
              <w:tabs>
                <w:tab w:val="left" w:pos="1141"/>
                <w:tab w:val="left" w:pos="1210"/>
                <w:tab w:val="left" w:pos="2870"/>
                <w:tab w:val="left" w:pos="3004"/>
                <w:tab w:val="left" w:pos="3390"/>
                <w:tab w:val="left" w:pos="3757"/>
              </w:tabs>
              <w:spacing w:before="2"/>
              <w:ind w:right="99"/>
              <w:rPr>
                <w:sz w:val="26"/>
                <w:lang w:val="ru-RU"/>
              </w:rPr>
            </w:pPr>
            <w:r w:rsidRPr="00BC4861">
              <w:rPr>
                <w:sz w:val="26"/>
                <w:lang w:val="ru-RU"/>
              </w:rPr>
              <w:t>Список</w:t>
            </w:r>
            <w:r>
              <w:rPr>
                <w:sz w:val="26"/>
                <w:lang w:val="ru-RU"/>
              </w:rPr>
              <w:t xml:space="preserve"> должностных лиц</w:t>
            </w:r>
            <w:r w:rsidR="002B60C5" w:rsidRPr="00BC4861">
              <w:rPr>
                <w:sz w:val="26"/>
                <w:lang w:val="ru-RU"/>
              </w:rPr>
              <w:t>,</w:t>
            </w:r>
            <w:r w:rsidR="00621A71">
              <w:rPr>
                <w:sz w:val="26"/>
                <w:lang w:val="ru-RU"/>
              </w:rPr>
              <w:t xml:space="preserve"> </w:t>
            </w:r>
            <w:r w:rsidR="002B60C5" w:rsidRPr="00BC4861">
              <w:rPr>
                <w:sz w:val="26"/>
                <w:lang w:val="ru-RU"/>
              </w:rPr>
              <w:t>имеющих право</w:t>
            </w:r>
            <w:r w:rsidR="00621A71">
              <w:rPr>
                <w:sz w:val="26"/>
                <w:lang w:val="ru-RU"/>
              </w:rPr>
              <w:t xml:space="preserve"> </w:t>
            </w:r>
            <w:r w:rsidR="002B60C5" w:rsidRPr="00BC4861">
              <w:rPr>
                <w:sz w:val="26"/>
                <w:lang w:val="ru-RU"/>
              </w:rPr>
              <w:t>участвовать</w:t>
            </w:r>
            <w:r w:rsidR="00621A71">
              <w:rPr>
                <w:sz w:val="26"/>
                <w:lang w:val="ru-RU"/>
              </w:rPr>
              <w:t xml:space="preserve"> </w:t>
            </w:r>
            <w:r w:rsidRPr="00BC4861">
              <w:rPr>
                <w:sz w:val="26"/>
                <w:lang w:val="ru-RU"/>
              </w:rPr>
              <w:t>в</w:t>
            </w:r>
            <w:r>
              <w:rPr>
                <w:sz w:val="26"/>
                <w:lang w:val="ru-RU"/>
              </w:rPr>
              <w:t xml:space="preserve"> оперативных</w:t>
            </w:r>
          </w:p>
          <w:p w14:paraId="1F959625" w14:textId="77777777" w:rsidR="002B60C5" w:rsidRPr="00BC4861" w:rsidRDefault="002B60C5" w:rsidP="002B60C5">
            <w:pPr>
              <w:pStyle w:val="TableParagraph"/>
              <w:spacing w:line="277" w:lineRule="exact"/>
              <w:rPr>
                <w:sz w:val="26"/>
              </w:rPr>
            </w:pPr>
            <w:proofErr w:type="spellStart"/>
            <w:r w:rsidRPr="00BC4861">
              <w:rPr>
                <w:sz w:val="26"/>
              </w:rPr>
              <w:t>переключениях</w:t>
            </w:r>
            <w:proofErr w:type="spellEnd"/>
          </w:p>
        </w:tc>
        <w:tc>
          <w:tcPr>
            <w:tcW w:w="9083" w:type="dxa"/>
          </w:tcPr>
          <w:p w14:paraId="48ADD126" w14:textId="78556E66" w:rsidR="002B60C5" w:rsidRPr="00BC4861" w:rsidRDefault="002B60C5" w:rsidP="002B60C5">
            <w:pPr>
              <w:pStyle w:val="TableParagraph"/>
              <w:tabs>
                <w:tab w:val="left" w:pos="2042"/>
                <w:tab w:val="left" w:pos="2884"/>
                <w:tab w:val="left" w:pos="4331"/>
                <w:tab w:val="left" w:pos="5338"/>
                <w:tab w:val="left" w:pos="7030"/>
                <w:tab w:val="left" w:pos="7521"/>
              </w:tabs>
              <w:spacing w:before="2"/>
              <w:ind w:right="102"/>
              <w:rPr>
                <w:sz w:val="26"/>
                <w:lang w:val="ru-RU"/>
              </w:rPr>
            </w:pPr>
            <w:r w:rsidRPr="00BC4861">
              <w:rPr>
                <w:sz w:val="26"/>
                <w:lang w:val="ru-RU"/>
              </w:rPr>
              <w:t>Перечисление</w:t>
            </w:r>
            <w:r w:rsidR="00621A71">
              <w:rPr>
                <w:sz w:val="26"/>
                <w:lang w:val="ru-RU"/>
              </w:rPr>
              <w:t xml:space="preserve"> </w:t>
            </w:r>
            <w:r w:rsidRPr="00BC4861">
              <w:rPr>
                <w:sz w:val="26"/>
                <w:lang w:val="ru-RU"/>
              </w:rPr>
              <w:t>лиц,</w:t>
            </w:r>
            <w:r w:rsidR="00621A71">
              <w:rPr>
                <w:sz w:val="26"/>
                <w:lang w:val="ru-RU"/>
              </w:rPr>
              <w:t xml:space="preserve"> </w:t>
            </w:r>
            <w:r w:rsidRPr="00BC4861">
              <w:rPr>
                <w:sz w:val="26"/>
                <w:lang w:val="ru-RU"/>
              </w:rPr>
              <w:t>имеющих</w:t>
            </w:r>
            <w:r w:rsidR="00621A71">
              <w:rPr>
                <w:sz w:val="26"/>
                <w:lang w:val="ru-RU"/>
              </w:rPr>
              <w:t xml:space="preserve"> </w:t>
            </w:r>
            <w:r w:rsidRPr="00BC4861">
              <w:rPr>
                <w:sz w:val="26"/>
                <w:lang w:val="ru-RU"/>
              </w:rPr>
              <w:t>право</w:t>
            </w:r>
            <w:r w:rsidR="00621A71">
              <w:rPr>
                <w:sz w:val="26"/>
                <w:lang w:val="ru-RU"/>
              </w:rPr>
              <w:t xml:space="preserve"> </w:t>
            </w:r>
            <w:r w:rsidRPr="00BC4861">
              <w:rPr>
                <w:sz w:val="26"/>
                <w:lang w:val="ru-RU"/>
              </w:rPr>
              <w:t>участвовать</w:t>
            </w:r>
            <w:r w:rsidR="00621A71">
              <w:rPr>
                <w:sz w:val="26"/>
                <w:lang w:val="ru-RU"/>
              </w:rPr>
              <w:t xml:space="preserve"> </w:t>
            </w:r>
            <w:r w:rsidRPr="00BC4861">
              <w:rPr>
                <w:sz w:val="26"/>
                <w:lang w:val="ru-RU"/>
              </w:rPr>
              <w:t>в</w:t>
            </w:r>
            <w:r w:rsidR="00621A71">
              <w:rPr>
                <w:sz w:val="26"/>
                <w:lang w:val="ru-RU"/>
              </w:rPr>
              <w:t xml:space="preserve"> </w:t>
            </w:r>
            <w:r w:rsidRPr="00BC4861">
              <w:rPr>
                <w:sz w:val="26"/>
                <w:lang w:val="ru-RU"/>
              </w:rPr>
              <w:t>оперативных переключениях, с указанием их должностей, фамилии, инициалов</w:t>
            </w:r>
          </w:p>
        </w:tc>
      </w:tr>
      <w:tr w:rsidR="002B60C5" w:rsidRPr="00BC4861" w14:paraId="2B85164F" w14:textId="77777777" w:rsidTr="000D3196">
        <w:trPr>
          <w:trHeight w:val="300"/>
        </w:trPr>
        <w:tc>
          <w:tcPr>
            <w:tcW w:w="1244" w:type="dxa"/>
          </w:tcPr>
          <w:p w14:paraId="03500EDE" w14:textId="77777777" w:rsidR="002B60C5" w:rsidRPr="00BC4861" w:rsidRDefault="002B60C5" w:rsidP="002B60C5">
            <w:pPr>
              <w:pStyle w:val="TableParagraph"/>
              <w:spacing w:before="2" w:line="278" w:lineRule="exact"/>
              <w:ind w:left="8"/>
              <w:jc w:val="center"/>
              <w:rPr>
                <w:sz w:val="26"/>
              </w:rPr>
            </w:pPr>
            <w:r w:rsidRPr="00BC4861">
              <w:rPr>
                <w:sz w:val="26"/>
              </w:rPr>
              <w:t>20</w:t>
            </w:r>
          </w:p>
        </w:tc>
        <w:tc>
          <w:tcPr>
            <w:tcW w:w="4952" w:type="dxa"/>
          </w:tcPr>
          <w:p w14:paraId="31571AF0" w14:textId="0F3746EF" w:rsidR="002B60C5" w:rsidRPr="00621A71" w:rsidRDefault="002B60C5" w:rsidP="002B60C5">
            <w:pPr>
              <w:pStyle w:val="TableParagraph"/>
              <w:tabs>
                <w:tab w:val="left" w:pos="1673"/>
                <w:tab w:val="left" w:pos="2105"/>
                <w:tab w:val="left" w:pos="4075"/>
              </w:tabs>
              <w:spacing w:before="2" w:line="278" w:lineRule="exact"/>
              <w:rPr>
                <w:sz w:val="26"/>
                <w:lang w:val="ru-RU"/>
              </w:rPr>
            </w:pPr>
            <w:r w:rsidRPr="00621A71">
              <w:rPr>
                <w:sz w:val="26"/>
                <w:lang w:val="ru-RU"/>
              </w:rPr>
              <w:t>Положение</w:t>
            </w:r>
            <w:r>
              <w:rPr>
                <w:sz w:val="26"/>
                <w:lang w:val="ru-RU"/>
              </w:rPr>
              <w:t xml:space="preserve"> </w:t>
            </w:r>
            <w:r w:rsidRPr="00621A71">
              <w:rPr>
                <w:sz w:val="26"/>
                <w:lang w:val="ru-RU"/>
              </w:rPr>
              <w:t>о</w:t>
            </w:r>
            <w:r>
              <w:rPr>
                <w:sz w:val="26"/>
                <w:lang w:val="ru-RU"/>
              </w:rPr>
              <w:t xml:space="preserve"> </w:t>
            </w:r>
            <w:r w:rsidRPr="00621A71">
              <w:rPr>
                <w:sz w:val="26"/>
                <w:lang w:val="ru-RU"/>
              </w:rPr>
              <w:t>диспетчерском</w:t>
            </w:r>
            <w:r>
              <w:rPr>
                <w:sz w:val="26"/>
                <w:lang w:val="ru-RU"/>
              </w:rPr>
              <w:t xml:space="preserve"> </w:t>
            </w:r>
            <w:r w:rsidRPr="00621A71">
              <w:rPr>
                <w:sz w:val="26"/>
                <w:lang w:val="ru-RU"/>
              </w:rPr>
              <w:t>пункте</w:t>
            </w:r>
            <w:r w:rsidR="00621A71" w:rsidRPr="00621A71">
              <w:rPr>
                <w:sz w:val="26"/>
                <w:lang w:val="ru-RU"/>
              </w:rPr>
              <w:t xml:space="preserve"> тепловых сетей</w:t>
            </w:r>
          </w:p>
        </w:tc>
        <w:tc>
          <w:tcPr>
            <w:tcW w:w="9083" w:type="dxa"/>
          </w:tcPr>
          <w:p w14:paraId="75B13D2E" w14:textId="025C8A35" w:rsidR="002B60C5" w:rsidRPr="00BC4861" w:rsidRDefault="002B60C5" w:rsidP="002B60C5">
            <w:pPr>
              <w:pStyle w:val="TableParagraph"/>
              <w:tabs>
                <w:tab w:val="left" w:pos="1783"/>
                <w:tab w:val="left" w:pos="3148"/>
                <w:tab w:val="left" w:pos="4690"/>
                <w:tab w:val="left" w:pos="5894"/>
                <w:tab w:val="left" w:pos="6254"/>
                <w:tab w:val="left" w:pos="7046"/>
                <w:tab w:val="left" w:pos="7384"/>
                <w:tab w:val="left" w:pos="8254"/>
              </w:tabs>
              <w:spacing w:before="2" w:line="278" w:lineRule="exact"/>
              <w:rPr>
                <w:sz w:val="26"/>
                <w:lang w:val="ru-RU"/>
              </w:rPr>
            </w:pPr>
            <w:r w:rsidRPr="00BC4861">
              <w:rPr>
                <w:sz w:val="26"/>
                <w:lang w:val="ru-RU"/>
              </w:rPr>
              <w:t>Определение</w:t>
            </w:r>
            <w:r w:rsidR="00621A71">
              <w:rPr>
                <w:sz w:val="26"/>
                <w:lang w:val="ru-RU"/>
              </w:rPr>
              <w:t xml:space="preserve"> </w:t>
            </w:r>
            <w:r w:rsidRPr="00BC4861">
              <w:rPr>
                <w:sz w:val="26"/>
                <w:lang w:val="ru-RU"/>
              </w:rPr>
              <w:t>основного</w:t>
            </w:r>
            <w:r w:rsidR="00621A71">
              <w:rPr>
                <w:sz w:val="26"/>
                <w:lang w:val="ru-RU"/>
              </w:rPr>
              <w:t xml:space="preserve"> </w:t>
            </w:r>
            <w:r w:rsidRPr="00BC4861">
              <w:rPr>
                <w:sz w:val="26"/>
                <w:lang w:val="ru-RU"/>
              </w:rPr>
              <w:t>назначения,</w:t>
            </w:r>
            <w:r w:rsidR="00621A71">
              <w:rPr>
                <w:sz w:val="26"/>
                <w:lang w:val="ru-RU"/>
              </w:rPr>
              <w:t xml:space="preserve"> </w:t>
            </w:r>
            <w:r w:rsidRPr="00BC4861">
              <w:rPr>
                <w:sz w:val="26"/>
                <w:lang w:val="ru-RU"/>
              </w:rPr>
              <w:t>функций</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прав,</w:t>
            </w:r>
            <w:r w:rsidR="00621A71">
              <w:rPr>
                <w:sz w:val="26"/>
                <w:lang w:val="ru-RU"/>
              </w:rPr>
              <w:t xml:space="preserve"> </w:t>
            </w:r>
            <w:r w:rsidRPr="00BC4861">
              <w:rPr>
                <w:sz w:val="26"/>
                <w:lang w:val="ru-RU"/>
              </w:rPr>
              <w:t>а</w:t>
            </w:r>
            <w:r w:rsidR="00621A71">
              <w:rPr>
                <w:sz w:val="26"/>
                <w:lang w:val="ru-RU"/>
              </w:rPr>
              <w:t xml:space="preserve"> </w:t>
            </w:r>
            <w:r w:rsidRPr="00BC4861">
              <w:rPr>
                <w:sz w:val="26"/>
                <w:lang w:val="ru-RU"/>
              </w:rPr>
              <w:t>также</w:t>
            </w:r>
            <w:r w:rsidR="00621A71">
              <w:rPr>
                <w:sz w:val="26"/>
                <w:lang w:val="ru-RU"/>
              </w:rPr>
              <w:t xml:space="preserve"> </w:t>
            </w:r>
            <w:r w:rsidRPr="00BC4861">
              <w:rPr>
                <w:sz w:val="26"/>
                <w:lang w:val="ru-RU"/>
              </w:rPr>
              <w:t>связей</w:t>
            </w:r>
            <w:r w:rsidR="00621A71" w:rsidRPr="00BC4861">
              <w:rPr>
                <w:sz w:val="26"/>
                <w:lang w:val="ru-RU"/>
              </w:rPr>
              <w:t xml:space="preserve"> диспетчерского пункта с другими подразделениями предприятия теплосети</w:t>
            </w:r>
          </w:p>
        </w:tc>
      </w:tr>
      <w:tr w:rsidR="000D3196" w:rsidRPr="00BC4861" w14:paraId="1928DE0A" w14:textId="77777777" w:rsidTr="000D3196">
        <w:trPr>
          <w:trHeight w:val="599"/>
        </w:trPr>
        <w:tc>
          <w:tcPr>
            <w:tcW w:w="1244" w:type="dxa"/>
          </w:tcPr>
          <w:p w14:paraId="2DA8A93D" w14:textId="77777777" w:rsidR="000D3196" w:rsidRPr="00BC4861" w:rsidRDefault="000D3196" w:rsidP="000D3196">
            <w:pPr>
              <w:pStyle w:val="TableParagraph"/>
              <w:spacing w:before="2"/>
              <w:ind w:left="8"/>
              <w:jc w:val="center"/>
              <w:rPr>
                <w:sz w:val="26"/>
              </w:rPr>
            </w:pPr>
            <w:r w:rsidRPr="00BC4861">
              <w:rPr>
                <w:sz w:val="26"/>
              </w:rPr>
              <w:t>21</w:t>
            </w:r>
          </w:p>
        </w:tc>
        <w:tc>
          <w:tcPr>
            <w:tcW w:w="4952" w:type="dxa"/>
          </w:tcPr>
          <w:p w14:paraId="3A715271" w14:textId="77777777" w:rsidR="000D3196" w:rsidRPr="00BC4861" w:rsidRDefault="000D3196" w:rsidP="000D3196">
            <w:pPr>
              <w:pStyle w:val="TableParagraph"/>
              <w:spacing w:before="2"/>
              <w:rPr>
                <w:sz w:val="26"/>
              </w:rPr>
            </w:pPr>
            <w:proofErr w:type="spellStart"/>
            <w:r w:rsidRPr="00BC4861">
              <w:rPr>
                <w:sz w:val="26"/>
              </w:rPr>
              <w:t>Положение</w:t>
            </w:r>
            <w:proofErr w:type="spellEnd"/>
            <w:r w:rsidRPr="00BC4861">
              <w:rPr>
                <w:sz w:val="26"/>
              </w:rPr>
              <w:t xml:space="preserve"> (</w:t>
            </w:r>
            <w:proofErr w:type="spellStart"/>
            <w:r w:rsidRPr="00BC4861">
              <w:rPr>
                <w:sz w:val="26"/>
              </w:rPr>
              <w:t>должностная</w:t>
            </w:r>
            <w:proofErr w:type="spellEnd"/>
            <w:r w:rsidRPr="00BC4861">
              <w:rPr>
                <w:sz w:val="26"/>
              </w:rPr>
              <w:t xml:space="preserve"> </w:t>
            </w:r>
            <w:proofErr w:type="spellStart"/>
            <w:r w:rsidRPr="00BC4861">
              <w:rPr>
                <w:sz w:val="26"/>
              </w:rPr>
              <w:t>инструкция</w:t>
            </w:r>
            <w:proofErr w:type="spellEnd"/>
            <w:r w:rsidRPr="00BC4861">
              <w:rPr>
                <w:sz w:val="26"/>
              </w:rPr>
              <w:t>)</w:t>
            </w:r>
          </w:p>
        </w:tc>
        <w:tc>
          <w:tcPr>
            <w:tcW w:w="9083" w:type="dxa"/>
          </w:tcPr>
          <w:p w14:paraId="28748541" w14:textId="21D3463F" w:rsidR="000D3196" w:rsidRPr="00BC4861" w:rsidRDefault="000D3196" w:rsidP="000D3196">
            <w:pPr>
              <w:pStyle w:val="TableParagraph"/>
              <w:tabs>
                <w:tab w:val="left" w:pos="1800"/>
                <w:tab w:val="left" w:pos="2546"/>
                <w:tab w:val="left" w:pos="2923"/>
                <w:tab w:val="left" w:pos="4650"/>
                <w:tab w:val="left" w:pos="6272"/>
                <w:tab w:val="left" w:pos="8085"/>
                <w:tab w:val="left" w:pos="8845"/>
              </w:tabs>
              <w:spacing w:line="300" w:lineRule="atLeast"/>
              <w:ind w:right="102"/>
              <w:rPr>
                <w:sz w:val="26"/>
                <w:lang w:val="ru-RU"/>
              </w:rPr>
            </w:pPr>
            <w:r w:rsidRPr="00BC4861">
              <w:rPr>
                <w:sz w:val="26"/>
                <w:lang w:val="ru-RU"/>
              </w:rPr>
              <w:t>Определение</w:t>
            </w:r>
            <w:r w:rsidR="00621A71">
              <w:rPr>
                <w:sz w:val="26"/>
                <w:lang w:val="ru-RU"/>
              </w:rPr>
              <w:t xml:space="preserve"> </w:t>
            </w:r>
            <w:r w:rsidRPr="00BC4861">
              <w:rPr>
                <w:sz w:val="26"/>
                <w:lang w:val="ru-RU"/>
              </w:rPr>
              <w:t>прав</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обязанностей</w:t>
            </w:r>
            <w:r w:rsidR="00621A71">
              <w:rPr>
                <w:sz w:val="26"/>
                <w:lang w:val="ru-RU"/>
              </w:rPr>
              <w:t xml:space="preserve"> </w:t>
            </w:r>
            <w:r w:rsidRPr="00BC4861">
              <w:rPr>
                <w:sz w:val="26"/>
                <w:lang w:val="ru-RU"/>
              </w:rPr>
              <w:t>конкретного</w:t>
            </w:r>
            <w:r w:rsidR="00621A71">
              <w:rPr>
                <w:sz w:val="26"/>
                <w:lang w:val="ru-RU"/>
              </w:rPr>
              <w:t xml:space="preserve"> </w:t>
            </w:r>
            <w:r w:rsidRPr="00BC4861">
              <w:rPr>
                <w:sz w:val="26"/>
                <w:lang w:val="ru-RU"/>
              </w:rPr>
              <w:t>должностного</w:t>
            </w:r>
            <w:r w:rsidR="00621A71">
              <w:rPr>
                <w:sz w:val="26"/>
                <w:lang w:val="ru-RU"/>
              </w:rPr>
              <w:t xml:space="preserve"> </w:t>
            </w:r>
            <w:r w:rsidRPr="00BC4861">
              <w:rPr>
                <w:sz w:val="26"/>
                <w:lang w:val="ru-RU"/>
              </w:rPr>
              <w:t>лица</w:t>
            </w:r>
            <w:r w:rsidR="00621A71">
              <w:rPr>
                <w:sz w:val="26"/>
                <w:lang w:val="ru-RU"/>
              </w:rPr>
              <w:t xml:space="preserve"> </w:t>
            </w:r>
            <w:r w:rsidRPr="00BC4861">
              <w:rPr>
                <w:sz w:val="26"/>
                <w:lang w:val="ru-RU"/>
              </w:rPr>
              <w:t>в соответствии с выполняемыми им функциями (для каждого рабочего места)</w:t>
            </w:r>
          </w:p>
        </w:tc>
      </w:tr>
      <w:tr w:rsidR="000D3196" w:rsidRPr="00BC4861" w14:paraId="2F6BD11D" w14:textId="77777777" w:rsidTr="000D3196">
        <w:trPr>
          <w:trHeight w:val="597"/>
        </w:trPr>
        <w:tc>
          <w:tcPr>
            <w:tcW w:w="1244" w:type="dxa"/>
          </w:tcPr>
          <w:p w14:paraId="4FDAEDCA" w14:textId="77777777" w:rsidR="000D3196" w:rsidRPr="00BC4861" w:rsidRDefault="000D3196" w:rsidP="000D3196">
            <w:pPr>
              <w:pStyle w:val="TableParagraph"/>
              <w:spacing w:line="298" w:lineRule="exact"/>
              <w:ind w:left="8"/>
              <w:jc w:val="center"/>
              <w:rPr>
                <w:sz w:val="26"/>
              </w:rPr>
            </w:pPr>
            <w:r w:rsidRPr="00BC4861">
              <w:rPr>
                <w:sz w:val="26"/>
              </w:rPr>
              <w:t>22</w:t>
            </w:r>
          </w:p>
        </w:tc>
        <w:tc>
          <w:tcPr>
            <w:tcW w:w="4952" w:type="dxa"/>
          </w:tcPr>
          <w:p w14:paraId="1CE13527" w14:textId="77777777" w:rsidR="000D3196" w:rsidRPr="00BC4861" w:rsidRDefault="000D3196" w:rsidP="000D3196">
            <w:pPr>
              <w:pStyle w:val="TableParagraph"/>
              <w:spacing w:line="300" w:lineRule="exact"/>
              <w:rPr>
                <w:sz w:val="26"/>
                <w:lang w:val="ru-RU"/>
              </w:rPr>
            </w:pPr>
            <w:r w:rsidRPr="00BC4861">
              <w:rPr>
                <w:sz w:val="26"/>
                <w:lang w:val="ru-RU"/>
              </w:rPr>
              <w:t>Перечень инструкций по эксплуатации оборудования (систем, сооружений)</w:t>
            </w:r>
          </w:p>
        </w:tc>
        <w:tc>
          <w:tcPr>
            <w:tcW w:w="9083" w:type="dxa"/>
          </w:tcPr>
          <w:p w14:paraId="06C0D9AF" w14:textId="1880AF7B" w:rsidR="000D3196" w:rsidRPr="00BC4861" w:rsidRDefault="000D3196" w:rsidP="000D3196">
            <w:pPr>
              <w:pStyle w:val="TableParagraph"/>
              <w:spacing w:line="300" w:lineRule="exact"/>
              <w:rPr>
                <w:sz w:val="26"/>
                <w:lang w:val="ru-RU"/>
              </w:rPr>
            </w:pPr>
            <w:r w:rsidRPr="00BC4861">
              <w:rPr>
                <w:sz w:val="26"/>
                <w:lang w:val="ru-RU"/>
              </w:rPr>
              <w:t xml:space="preserve">Утвержденный главным инженером перечень инструкций по эксплуатации </w:t>
            </w:r>
            <w:r w:rsidR="00920D3A" w:rsidRPr="00BC4861">
              <w:rPr>
                <w:sz w:val="26"/>
                <w:lang w:val="ru-RU"/>
              </w:rPr>
              <w:t>оборудования (</w:t>
            </w:r>
            <w:r w:rsidRPr="00BC4861">
              <w:rPr>
                <w:sz w:val="26"/>
                <w:lang w:val="ru-RU"/>
              </w:rPr>
              <w:t>систем, сооружений) для каждого рабочего места</w:t>
            </w:r>
          </w:p>
        </w:tc>
      </w:tr>
      <w:tr w:rsidR="000D3196" w:rsidRPr="00BC4861" w14:paraId="70C0AF3B" w14:textId="77777777" w:rsidTr="000D3196">
        <w:trPr>
          <w:trHeight w:val="894"/>
        </w:trPr>
        <w:tc>
          <w:tcPr>
            <w:tcW w:w="1244" w:type="dxa"/>
          </w:tcPr>
          <w:p w14:paraId="56420466" w14:textId="77777777" w:rsidR="000D3196" w:rsidRPr="00BC4861" w:rsidRDefault="000D3196" w:rsidP="000D3196">
            <w:pPr>
              <w:pStyle w:val="TableParagraph"/>
              <w:spacing w:line="298" w:lineRule="exact"/>
              <w:ind w:left="8"/>
              <w:jc w:val="center"/>
              <w:rPr>
                <w:sz w:val="26"/>
              </w:rPr>
            </w:pPr>
            <w:r w:rsidRPr="00BC4861">
              <w:rPr>
                <w:sz w:val="26"/>
              </w:rPr>
              <w:t>23</w:t>
            </w:r>
          </w:p>
        </w:tc>
        <w:tc>
          <w:tcPr>
            <w:tcW w:w="4952" w:type="dxa"/>
          </w:tcPr>
          <w:p w14:paraId="3DAFA61B" w14:textId="59640201" w:rsidR="000D3196" w:rsidRPr="00BC4861" w:rsidRDefault="000D3196" w:rsidP="000D3196">
            <w:pPr>
              <w:pStyle w:val="TableParagraph"/>
              <w:tabs>
                <w:tab w:val="left" w:pos="2262"/>
                <w:tab w:val="left" w:pos="3341"/>
              </w:tabs>
              <w:ind w:right="106"/>
              <w:rPr>
                <w:sz w:val="26"/>
                <w:lang w:val="ru-RU"/>
              </w:rPr>
            </w:pPr>
            <w:r w:rsidRPr="00BC4861">
              <w:rPr>
                <w:sz w:val="26"/>
                <w:lang w:val="ru-RU"/>
              </w:rPr>
              <w:t>Инструкции</w:t>
            </w:r>
            <w:r w:rsidR="00621A71">
              <w:rPr>
                <w:sz w:val="26"/>
                <w:lang w:val="ru-RU"/>
              </w:rPr>
              <w:t xml:space="preserve"> </w:t>
            </w:r>
            <w:r w:rsidRPr="00BC4861">
              <w:rPr>
                <w:sz w:val="26"/>
                <w:lang w:val="ru-RU"/>
              </w:rPr>
              <w:t>по</w:t>
            </w:r>
            <w:r w:rsidR="00621A71">
              <w:rPr>
                <w:sz w:val="26"/>
                <w:lang w:val="ru-RU"/>
              </w:rPr>
              <w:t xml:space="preserve"> </w:t>
            </w:r>
            <w:r w:rsidRPr="00BC4861">
              <w:rPr>
                <w:sz w:val="26"/>
                <w:lang w:val="ru-RU"/>
              </w:rPr>
              <w:t xml:space="preserve">эксплуатации </w:t>
            </w:r>
            <w:r w:rsidR="00920D3A" w:rsidRPr="00BC4861">
              <w:rPr>
                <w:sz w:val="26"/>
                <w:lang w:val="ru-RU"/>
              </w:rPr>
              <w:t>оборудования (</w:t>
            </w:r>
            <w:r w:rsidRPr="00BC4861">
              <w:rPr>
                <w:sz w:val="26"/>
                <w:lang w:val="ru-RU"/>
              </w:rPr>
              <w:t>систем, сооружений)</w:t>
            </w:r>
          </w:p>
        </w:tc>
        <w:tc>
          <w:tcPr>
            <w:tcW w:w="9083" w:type="dxa"/>
          </w:tcPr>
          <w:p w14:paraId="1684269D" w14:textId="4AE152CA" w:rsidR="000D3196" w:rsidRPr="00BC4861" w:rsidRDefault="000D3196" w:rsidP="000D3196">
            <w:pPr>
              <w:pStyle w:val="TableParagraph"/>
              <w:rPr>
                <w:sz w:val="26"/>
                <w:lang w:val="ru-RU"/>
              </w:rPr>
            </w:pPr>
            <w:r w:rsidRPr="00BC4861">
              <w:rPr>
                <w:sz w:val="26"/>
                <w:lang w:val="ru-RU"/>
              </w:rPr>
              <w:t>Инструкции по эксплуатации основного и вспомогательного оборудования (</w:t>
            </w:r>
            <w:r w:rsidR="00920D3A" w:rsidRPr="00BC4861">
              <w:rPr>
                <w:sz w:val="26"/>
                <w:lang w:val="ru-RU"/>
              </w:rPr>
              <w:t>систем, устройств, сооружений), обслуживаемого дежурным персоналом</w:t>
            </w:r>
          </w:p>
          <w:p w14:paraId="66CA0F7A" w14:textId="77777777" w:rsidR="000D3196" w:rsidRPr="00BC4861" w:rsidRDefault="000D3196" w:rsidP="000D3196">
            <w:pPr>
              <w:pStyle w:val="TableParagraph"/>
              <w:spacing w:line="278" w:lineRule="exact"/>
              <w:rPr>
                <w:sz w:val="26"/>
              </w:rPr>
            </w:pPr>
            <w:r w:rsidRPr="00BC4861">
              <w:rPr>
                <w:sz w:val="26"/>
              </w:rPr>
              <w:t xml:space="preserve">ПТС, </w:t>
            </w:r>
            <w:proofErr w:type="spellStart"/>
            <w:r w:rsidRPr="00BC4861">
              <w:rPr>
                <w:sz w:val="26"/>
              </w:rPr>
              <w:t>включая</w:t>
            </w:r>
            <w:proofErr w:type="spellEnd"/>
            <w:r w:rsidRPr="00BC4861">
              <w:rPr>
                <w:sz w:val="26"/>
              </w:rPr>
              <w:t xml:space="preserve"> </w:t>
            </w:r>
            <w:proofErr w:type="spellStart"/>
            <w:r w:rsidRPr="00BC4861">
              <w:rPr>
                <w:sz w:val="26"/>
              </w:rPr>
              <w:t>вопросы</w:t>
            </w:r>
            <w:proofErr w:type="spellEnd"/>
            <w:r w:rsidRPr="00BC4861">
              <w:rPr>
                <w:sz w:val="26"/>
              </w:rPr>
              <w:t xml:space="preserve"> </w:t>
            </w:r>
            <w:proofErr w:type="spellStart"/>
            <w:r w:rsidRPr="00BC4861">
              <w:rPr>
                <w:sz w:val="26"/>
              </w:rPr>
              <w:t>безопасности</w:t>
            </w:r>
            <w:proofErr w:type="spellEnd"/>
          </w:p>
        </w:tc>
      </w:tr>
      <w:tr w:rsidR="000D3196" w:rsidRPr="00BC4861" w14:paraId="1A632C5D" w14:textId="77777777" w:rsidTr="000D3196">
        <w:trPr>
          <w:trHeight w:val="897"/>
        </w:trPr>
        <w:tc>
          <w:tcPr>
            <w:tcW w:w="1244" w:type="dxa"/>
          </w:tcPr>
          <w:p w14:paraId="2B0F6A90" w14:textId="77777777" w:rsidR="000D3196" w:rsidRPr="00BC4861" w:rsidRDefault="000D3196" w:rsidP="000D3196">
            <w:pPr>
              <w:pStyle w:val="TableParagraph"/>
              <w:spacing w:line="298" w:lineRule="exact"/>
              <w:ind w:left="8"/>
              <w:jc w:val="center"/>
              <w:rPr>
                <w:sz w:val="26"/>
              </w:rPr>
            </w:pPr>
            <w:r w:rsidRPr="00BC4861">
              <w:rPr>
                <w:sz w:val="26"/>
              </w:rPr>
              <w:t>24</w:t>
            </w:r>
          </w:p>
        </w:tc>
        <w:tc>
          <w:tcPr>
            <w:tcW w:w="4952" w:type="dxa"/>
          </w:tcPr>
          <w:p w14:paraId="0977E12B" w14:textId="77777777" w:rsidR="000D3196" w:rsidRPr="00BC4861" w:rsidRDefault="000D3196" w:rsidP="000D3196">
            <w:pPr>
              <w:pStyle w:val="TableParagraph"/>
              <w:spacing w:line="298" w:lineRule="exact"/>
              <w:rPr>
                <w:sz w:val="26"/>
                <w:lang w:val="ru-RU"/>
              </w:rPr>
            </w:pPr>
            <w:r w:rsidRPr="00BC4861">
              <w:rPr>
                <w:sz w:val="26"/>
                <w:lang w:val="ru-RU"/>
              </w:rPr>
              <w:t>Журнал заявок на приемку оборудования</w:t>
            </w:r>
          </w:p>
        </w:tc>
        <w:tc>
          <w:tcPr>
            <w:tcW w:w="9083" w:type="dxa"/>
          </w:tcPr>
          <w:p w14:paraId="5705F3B4" w14:textId="77777777" w:rsidR="000D3196" w:rsidRPr="00BC4861" w:rsidRDefault="000D3196" w:rsidP="000D3196">
            <w:pPr>
              <w:pStyle w:val="TableParagraph"/>
              <w:spacing w:line="300" w:lineRule="exact"/>
              <w:ind w:right="99"/>
              <w:jc w:val="both"/>
              <w:rPr>
                <w:sz w:val="26"/>
                <w:lang w:val="ru-RU"/>
              </w:rPr>
            </w:pPr>
            <w:r w:rsidRPr="00BC4861">
              <w:rPr>
                <w:sz w:val="26"/>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0D3196" w:rsidRPr="00BC4861" w14:paraId="5223D0FC" w14:textId="77777777" w:rsidTr="000D3196">
        <w:trPr>
          <w:trHeight w:val="594"/>
        </w:trPr>
        <w:tc>
          <w:tcPr>
            <w:tcW w:w="1244" w:type="dxa"/>
          </w:tcPr>
          <w:p w14:paraId="69A9BBCE" w14:textId="77777777" w:rsidR="000D3196" w:rsidRPr="00BC4861" w:rsidRDefault="000D3196" w:rsidP="000D3196">
            <w:pPr>
              <w:pStyle w:val="TableParagraph"/>
              <w:spacing w:line="296" w:lineRule="exact"/>
              <w:ind w:left="8"/>
              <w:jc w:val="center"/>
              <w:rPr>
                <w:sz w:val="26"/>
              </w:rPr>
            </w:pPr>
            <w:r w:rsidRPr="00BC4861">
              <w:rPr>
                <w:sz w:val="26"/>
              </w:rPr>
              <w:t>25</w:t>
            </w:r>
          </w:p>
        </w:tc>
        <w:tc>
          <w:tcPr>
            <w:tcW w:w="4952" w:type="dxa"/>
          </w:tcPr>
          <w:p w14:paraId="2F96CDBD" w14:textId="77777777" w:rsidR="000D3196" w:rsidRPr="00BC4861" w:rsidRDefault="000D3196" w:rsidP="000D3196">
            <w:pPr>
              <w:pStyle w:val="TableParagraph"/>
              <w:spacing w:line="296" w:lineRule="exact"/>
              <w:rPr>
                <w:sz w:val="26"/>
                <w:lang w:val="ru-RU"/>
              </w:rPr>
            </w:pPr>
            <w:r w:rsidRPr="00BC4861">
              <w:rPr>
                <w:sz w:val="26"/>
                <w:lang w:val="ru-RU"/>
              </w:rPr>
              <w:t>График текущего ремонта тепловых сетей</w:t>
            </w:r>
          </w:p>
        </w:tc>
        <w:tc>
          <w:tcPr>
            <w:tcW w:w="9083" w:type="dxa"/>
          </w:tcPr>
          <w:p w14:paraId="475FA7D2" w14:textId="10B6C57C" w:rsidR="000D3196" w:rsidRPr="00BC4861" w:rsidRDefault="000D3196" w:rsidP="000D3196">
            <w:pPr>
              <w:pStyle w:val="TableParagraph"/>
              <w:tabs>
                <w:tab w:val="left" w:pos="1426"/>
                <w:tab w:val="left" w:pos="2680"/>
                <w:tab w:val="left" w:pos="4002"/>
                <w:tab w:val="left" w:pos="4937"/>
                <w:tab w:val="left" w:pos="6616"/>
                <w:tab w:val="left" w:pos="7981"/>
              </w:tabs>
              <w:spacing w:line="296" w:lineRule="exact"/>
              <w:rPr>
                <w:sz w:val="26"/>
                <w:lang w:val="ru-RU"/>
              </w:rPr>
            </w:pPr>
            <w:r w:rsidRPr="00BC4861">
              <w:rPr>
                <w:sz w:val="26"/>
                <w:lang w:val="ru-RU"/>
              </w:rPr>
              <w:t>Перечень</w:t>
            </w:r>
            <w:r w:rsidR="00621A71">
              <w:rPr>
                <w:sz w:val="26"/>
                <w:lang w:val="ru-RU"/>
              </w:rPr>
              <w:t xml:space="preserve"> </w:t>
            </w:r>
            <w:r w:rsidRPr="00BC4861">
              <w:rPr>
                <w:sz w:val="26"/>
                <w:lang w:val="ru-RU"/>
              </w:rPr>
              <w:t>участков</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сетей,</w:t>
            </w:r>
            <w:r w:rsidR="00621A71">
              <w:rPr>
                <w:sz w:val="26"/>
                <w:lang w:val="ru-RU"/>
              </w:rPr>
              <w:t xml:space="preserve"> </w:t>
            </w:r>
            <w:r w:rsidRPr="00BC4861">
              <w:rPr>
                <w:sz w:val="26"/>
                <w:lang w:val="ru-RU"/>
              </w:rPr>
              <w:t>подлежащих</w:t>
            </w:r>
            <w:r w:rsidR="00621A71">
              <w:rPr>
                <w:sz w:val="26"/>
                <w:lang w:val="ru-RU"/>
              </w:rPr>
              <w:t xml:space="preserve"> </w:t>
            </w:r>
            <w:r w:rsidRPr="00BC4861">
              <w:rPr>
                <w:sz w:val="26"/>
                <w:lang w:val="ru-RU"/>
              </w:rPr>
              <w:t>текущему</w:t>
            </w:r>
            <w:r w:rsidR="00621A71">
              <w:rPr>
                <w:sz w:val="26"/>
                <w:lang w:val="ru-RU"/>
              </w:rPr>
              <w:t xml:space="preserve"> </w:t>
            </w:r>
            <w:r w:rsidRPr="00BC4861">
              <w:rPr>
                <w:sz w:val="26"/>
                <w:lang w:val="ru-RU"/>
              </w:rPr>
              <w:t>ремонту,</w:t>
            </w:r>
          </w:p>
          <w:p w14:paraId="3BB60D2A" w14:textId="77777777" w:rsidR="000D3196" w:rsidRPr="00BC4861" w:rsidRDefault="000D3196" w:rsidP="000D3196">
            <w:pPr>
              <w:pStyle w:val="TableParagraph"/>
              <w:spacing w:before="1" w:line="278" w:lineRule="exact"/>
              <w:rPr>
                <w:sz w:val="26"/>
                <w:lang w:val="ru-RU"/>
              </w:rPr>
            </w:pPr>
            <w:r w:rsidRPr="00BC4861">
              <w:rPr>
                <w:sz w:val="26"/>
                <w:lang w:val="ru-RU"/>
              </w:rPr>
              <w:t>планируемые и фактические сроки выполнения работ</w:t>
            </w:r>
          </w:p>
        </w:tc>
      </w:tr>
      <w:tr w:rsidR="000D3196" w:rsidRPr="00BC4861" w14:paraId="3DA57689" w14:textId="77777777" w:rsidTr="000D3196">
        <w:trPr>
          <w:trHeight w:val="597"/>
        </w:trPr>
        <w:tc>
          <w:tcPr>
            <w:tcW w:w="1244" w:type="dxa"/>
          </w:tcPr>
          <w:p w14:paraId="43152D63" w14:textId="77777777" w:rsidR="000D3196" w:rsidRPr="00BC4861" w:rsidRDefault="000D3196" w:rsidP="000D3196">
            <w:pPr>
              <w:pStyle w:val="TableParagraph"/>
              <w:spacing w:before="2"/>
              <w:ind w:left="8"/>
              <w:jc w:val="center"/>
              <w:rPr>
                <w:sz w:val="26"/>
              </w:rPr>
            </w:pPr>
            <w:r w:rsidRPr="00BC4861">
              <w:rPr>
                <w:sz w:val="26"/>
              </w:rPr>
              <w:t>26</w:t>
            </w:r>
          </w:p>
        </w:tc>
        <w:tc>
          <w:tcPr>
            <w:tcW w:w="4952" w:type="dxa"/>
          </w:tcPr>
          <w:p w14:paraId="1E7B00A4" w14:textId="77777777" w:rsidR="000D3196" w:rsidRPr="00BC4861" w:rsidRDefault="000D3196" w:rsidP="000D3196">
            <w:pPr>
              <w:pStyle w:val="TableParagraph"/>
              <w:spacing w:line="298" w:lineRule="exact"/>
              <w:rPr>
                <w:sz w:val="26"/>
                <w:lang w:val="ru-RU"/>
              </w:rPr>
            </w:pPr>
            <w:r w:rsidRPr="00BC4861">
              <w:rPr>
                <w:sz w:val="26"/>
                <w:lang w:val="ru-RU"/>
              </w:rPr>
              <w:t>График капитального ремонта тепловых сетей</w:t>
            </w:r>
          </w:p>
        </w:tc>
        <w:tc>
          <w:tcPr>
            <w:tcW w:w="9083" w:type="dxa"/>
          </w:tcPr>
          <w:p w14:paraId="6FD4469A" w14:textId="77777777" w:rsidR="000D3196" w:rsidRPr="00BC4861" w:rsidRDefault="000D3196" w:rsidP="000D3196">
            <w:pPr>
              <w:pStyle w:val="TableParagraph"/>
              <w:spacing w:line="298" w:lineRule="exact"/>
              <w:rPr>
                <w:sz w:val="26"/>
                <w:lang w:val="ru-RU"/>
              </w:rPr>
            </w:pPr>
            <w:r w:rsidRPr="00BC4861">
              <w:rPr>
                <w:sz w:val="26"/>
                <w:lang w:val="ru-RU"/>
              </w:rPr>
              <w:t>Перечень участков тепловых сетей, подлежащих капитальному ремонту, планируемые и фактические сроки выполнения работ</w:t>
            </w:r>
          </w:p>
        </w:tc>
      </w:tr>
      <w:tr w:rsidR="000D3196" w:rsidRPr="00BC4861" w14:paraId="4112E326" w14:textId="77777777" w:rsidTr="000D3196">
        <w:trPr>
          <w:trHeight w:val="897"/>
        </w:trPr>
        <w:tc>
          <w:tcPr>
            <w:tcW w:w="1244" w:type="dxa"/>
          </w:tcPr>
          <w:p w14:paraId="0FC13186" w14:textId="77777777" w:rsidR="000D3196" w:rsidRPr="00BC4861" w:rsidRDefault="000D3196" w:rsidP="000D3196">
            <w:pPr>
              <w:pStyle w:val="TableParagraph"/>
              <w:spacing w:before="2"/>
              <w:ind w:left="8"/>
              <w:jc w:val="center"/>
              <w:rPr>
                <w:sz w:val="26"/>
              </w:rPr>
            </w:pPr>
            <w:r w:rsidRPr="00BC4861">
              <w:rPr>
                <w:sz w:val="26"/>
              </w:rPr>
              <w:t>27</w:t>
            </w:r>
          </w:p>
        </w:tc>
        <w:tc>
          <w:tcPr>
            <w:tcW w:w="4952" w:type="dxa"/>
          </w:tcPr>
          <w:p w14:paraId="0195ADA9" w14:textId="77777777" w:rsidR="000D3196" w:rsidRPr="00BC4861" w:rsidRDefault="000D3196" w:rsidP="000D3196">
            <w:pPr>
              <w:pStyle w:val="TableParagraph"/>
              <w:spacing w:before="2"/>
              <w:rPr>
                <w:sz w:val="26"/>
                <w:lang w:val="ru-RU"/>
              </w:rPr>
            </w:pPr>
            <w:r w:rsidRPr="00BC4861">
              <w:rPr>
                <w:sz w:val="26"/>
                <w:lang w:val="ru-RU"/>
              </w:rPr>
              <w:t>График режима работы тепловых сетей</w:t>
            </w:r>
          </w:p>
          <w:p w14:paraId="6633E6E9" w14:textId="77777777" w:rsidR="000D3196" w:rsidRPr="00BC4861" w:rsidRDefault="000D3196" w:rsidP="000D3196">
            <w:pPr>
              <w:pStyle w:val="TableParagraph"/>
              <w:spacing w:line="298" w:lineRule="exact"/>
              <w:rPr>
                <w:sz w:val="26"/>
                <w:lang w:val="ru-RU"/>
              </w:rPr>
            </w:pPr>
            <w:r w:rsidRPr="00BC4861">
              <w:rPr>
                <w:sz w:val="26"/>
                <w:lang w:val="ru-RU"/>
              </w:rPr>
              <w:t>(по каждому району на отопительный и летний периоды)</w:t>
            </w:r>
          </w:p>
        </w:tc>
        <w:tc>
          <w:tcPr>
            <w:tcW w:w="9083" w:type="dxa"/>
          </w:tcPr>
          <w:p w14:paraId="702E7387" w14:textId="77777777" w:rsidR="000D3196" w:rsidRPr="00BC4861" w:rsidRDefault="000D3196" w:rsidP="000D3196">
            <w:pPr>
              <w:pStyle w:val="TableParagraph"/>
              <w:spacing w:before="2"/>
              <w:rPr>
                <w:sz w:val="26"/>
                <w:lang w:val="ru-RU"/>
              </w:rPr>
            </w:pPr>
            <w:r w:rsidRPr="00BC4861">
              <w:rPr>
                <w:sz w:val="26"/>
                <w:lang w:val="ru-RU"/>
              </w:rPr>
              <w:t>Графики: пьезометрический, температурный, расхода теплоносителя, отпуска тепла</w:t>
            </w:r>
          </w:p>
        </w:tc>
      </w:tr>
      <w:tr w:rsidR="000D3196" w:rsidRPr="00BC4861" w14:paraId="77635AFF" w14:textId="77777777" w:rsidTr="000D3196">
        <w:trPr>
          <w:trHeight w:val="597"/>
        </w:trPr>
        <w:tc>
          <w:tcPr>
            <w:tcW w:w="1244" w:type="dxa"/>
          </w:tcPr>
          <w:p w14:paraId="0CA1123B" w14:textId="77777777" w:rsidR="000D3196" w:rsidRPr="00BC4861" w:rsidRDefault="000D3196" w:rsidP="000D3196">
            <w:pPr>
              <w:pStyle w:val="TableParagraph"/>
              <w:spacing w:before="2"/>
              <w:ind w:left="8"/>
              <w:jc w:val="center"/>
              <w:rPr>
                <w:sz w:val="26"/>
              </w:rPr>
            </w:pPr>
            <w:r w:rsidRPr="00BC4861">
              <w:rPr>
                <w:sz w:val="26"/>
              </w:rPr>
              <w:t>28</w:t>
            </w:r>
          </w:p>
        </w:tc>
        <w:tc>
          <w:tcPr>
            <w:tcW w:w="4952" w:type="dxa"/>
          </w:tcPr>
          <w:p w14:paraId="1A452AB7" w14:textId="5A3D23FC" w:rsidR="000D3196" w:rsidRPr="00BC4861" w:rsidRDefault="001C0B6D" w:rsidP="000D3196">
            <w:pPr>
              <w:pStyle w:val="TableParagraph"/>
              <w:spacing w:before="2"/>
              <w:rPr>
                <w:sz w:val="26"/>
              </w:rPr>
            </w:pPr>
            <w:r>
              <w:rPr>
                <w:sz w:val="26"/>
                <w:lang w:val="ru-RU"/>
              </w:rPr>
              <w:t>Карта установок технологических защит</w:t>
            </w:r>
          </w:p>
        </w:tc>
        <w:tc>
          <w:tcPr>
            <w:tcW w:w="9083" w:type="dxa"/>
          </w:tcPr>
          <w:p w14:paraId="6A847AAE" w14:textId="77777777" w:rsidR="000D3196" w:rsidRPr="00BC4861" w:rsidRDefault="000D3196" w:rsidP="000D3196">
            <w:pPr>
              <w:pStyle w:val="TableParagraph"/>
              <w:spacing w:line="298" w:lineRule="exact"/>
              <w:rPr>
                <w:sz w:val="26"/>
                <w:lang w:val="ru-RU"/>
              </w:rPr>
            </w:pPr>
            <w:r w:rsidRPr="00BC4861">
              <w:rPr>
                <w:sz w:val="26"/>
                <w:lang w:val="ru-RU"/>
              </w:rPr>
              <w:t>Наименование защиты (сигнализации) с указанием места установки, типа прибора и уставки срабатывания по параметру и времени</w:t>
            </w:r>
          </w:p>
        </w:tc>
      </w:tr>
      <w:tr w:rsidR="000D3196" w:rsidRPr="00BC4861" w14:paraId="715C917E" w14:textId="77777777" w:rsidTr="000D3196">
        <w:trPr>
          <w:trHeight w:val="897"/>
        </w:trPr>
        <w:tc>
          <w:tcPr>
            <w:tcW w:w="1244" w:type="dxa"/>
          </w:tcPr>
          <w:p w14:paraId="39A6D728" w14:textId="77777777" w:rsidR="000D3196" w:rsidRPr="00BC4861" w:rsidRDefault="000D3196" w:rsidP="000D3196">
            <w:pPr>
              <w:pStyle w:val="TableParagraph"/>
              <w:spacing w:before="2"/>
              <w:ind w:left="8"/>
              <w:jc w:val="center"/>
              <w:rPr>
                <w:sz w:val="26"/>
              </w:rPr>
            </w:pPr>
            <w:r w:rsidRPr="00BC4861">
              <w:rPr>
                <w:sz w:val="26"/>
              </w:rPr>
              <w:lastRenderedPageBreak/>
              <w:t>29</w:t>
            </w:r>
          </w:p>
        </w:tc>
        <w:tc>
          <w:tcPr>
            <w:tcW w:w="4952" w:type="dxa"/>
          </w:tcPr>
          <w:p w14:paraId="5098F05F" w14:textId="77777777" w:rsidR="000D3196" w:rsidRPr="00BC4861" w:rsidRDefault="000D3196" w:rsidP="000D3196">
            <w:pPr>
              <w:pStyle w:val="TableParagraph"/>
              <w:spacing w:before="2"/>
              <w:rPr>
                <w:sz w:val="26"/>
                <w:lang w:val="ru-RU"/>
              </w:rPr>
            </w:pPr>
            <w:r w:rsidRPr="00BC4861">
              <w:rPr>
                <w:sz w:val="26"/>
                <w:lang w:val="ru-RU"/>
              </w:rPr>
              <w:t>Перечень оборудования, находящегося в</w:t>
            </w:r>
          </w:p>
          <w:p w14:paraId="164A5A5C" w14:textId="319D031E" w:rsidR="000D3196" w:rsidRPr="00BC4861" w:rsidRDefault="000D3196" w:rsidP="000D3196">
            <w:pPr>
              <w:pStyle w:val="TableParagraph"/>
              <w:tabs>
                <w:tab w:val="left" w:pos="1864"/>
                <w:tab w:val="left" w:pos="3482"/>
                <w:tab w:val="left" w:pos="3940"/>
              </w:tabs>
              <w:spacing w:line="298" w:lineRule="exact"/>
              <w:ind w:right="98"/>
              <w:rPr>
                <w:sz w:val="26"/>
                <w:lang w:val="ru-RU"/>
              </w:rPr>
            </w:pPr>
            <w:r w:rsidRPr="00BC4861">
              <w:rPr>
                <w:sz w:val="26"/>
                <w:lang w:val="ru-RU"/>
              </w:rPr>
              <w:t>оперативном</w:t>
            </w:r>
            <w:r w:rsidR="00621A71">
              <w:rPr>
                <w:sz w:val="26"/>
                <w:lang w:val="ru-RU"/>
              </w:rPr>
              <w:t xml:space="preserve"> </w:t>
            </w:r>
            <w:r w:rsidRPr="00BC4861">
              <w:rPr>
                <w:sz w:val="26"/>
                <w:lang w:val="ru-RU"/>
              </w:rPr>
              <w:t>управлении</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ведении диспетчера теплосети (района теплосети)</w:t>
            </w:r>
          </w:p>
        </w:tc>
        <w:tc>
          <w:tcPr>
            <w:tcW w:w="9083" w:type="dxa"/>
          </w:tcPr>
          <w:p w14:paraId="3D7939D6" w14:textId="459BA3D2" w:rsidR="000D3196" w:rsidRPr="00BC4861" w:rsidRDefault="000D3196" w:rsidP="000D3196">
            <w:pPr>
              <w:pStyle w:val="TableParagraph"/>
              <w:tabs>
                <w:tab w:val="left" w:pos="2026"/>
                <w:tab w:val="left" w:pos="2465"/>
                <w:tab w:val="left" w:pos="3628"/>
                <w:tab w:val="left" w:pos="5305"/>
                <w:tab w:val="left" w:pos="7352"/>
              </w:tabs>
              <w:spacing w:before="2"/>
              <w:rPr>
                <w:sz w:val="26"/>
                <w:lang w:val="ru-RU"/>
              </w:rPr>
            </w:pPr>
            <w:r w:rsidRPr="00BC4861">
              <w:rPr>
                <w:sz w:val="26"/>
                <w:lang w:val="ru-RU"/>
              </w:rPr>
              <w:t>Наименование</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краткие</w:t>
            </w:r>
            <w:r w:rsidR="00621A71">
              <w:rPr>
                <w:sz w:val="26"/>
                <w:lang w:val="ru-RU"/>
              </w:rPr>
              <w:t xml:space="preserve"> </w:t>
            </w:r>
            <w:r w:rsidRPr="00BC4861">
              <w:rPr>
                <w:sz w:val="26"/>
                <w:lang w:val="ru-RU"/>
              </w:rPr>
              <w:t>технические</w:t>
            </w:r>
            <w:r w:rsidR="00621A71">
              <w:rPr>
                <w:sz w:val="26"/>
                <w:lang w:val="ru-RU"/>
              </w:rPr>
              <w:t xml:space="preserve"> </w:t>
            </w:r>
            <w:r w:rsidRPr="00BC4861">
              <w:rPr>
                <w:sz w:val="26"/>
                <w:lang w:val="ru-RU"/>
              </w:rPr>
              <w:t>характеристики</w:t>
            </w:r>
            <w:r w:rsidR="00621A71">
              <w:rPr>
                <w:sz w:val="26"/>
                <w:lang w:val="ru-RU"/>
              </w:rPr>
              <w:t xml:space="preserve"> </w:t>
            </w:r>
            <w:r w:rsidRPr="00BC4861">
              <w:rPr>
                <w:sz w:val="26"/>
                <w:lang w:val="ru-RU"/>
              </w:rPr>
              <w:t>оборудования,</w:t>
            </w:r>
          </w:p>
          <w:p w14:paraId="6EACAC58" w14:textId="77777777" w:rsidR="000D3196" w:rsidRPr="00BC4861" w:rsidRDefault="000D3196" w:rsidP="000D3196">
            <w:pPr>
              <w:pStyle w:val="TableParagraph"/>
              <w:spacing w:line="298" w:lineRule="exact"/>
              <w:rPr>
                <w:sz w:val="26"/>
                <w:lang w:val="ru-RU"/>
              </w:rPr>
            </w:pPr>
            <w:r w:rsidRPr="00BC4861">
              <w:rPr>
                <w:sz w:val="26"/>
                <w:lang w:val="ru-RU"/>
              </w:rPr>
              <w:t>находящегося в оперативном управлении и ведении диспетчера теплосети (района)</w:t>
            </w:r>
          </w:p>
        </w:tc>
      </w:tr>
      <w:tr w:rsidR="000D3196" w:rsidRPr="00BC4861" w14:paraId="6C37C69E" w14:textId="77777777" w:rsidTr="000D3196">
        <w:trPr>
          <w:trHeight w:val="1197"/>
        </w:trPr>
        <w:tc>
          <w:tcPr>
            <w:tcW w:w="1244" w:type="dxa"/>
          </w:tcPr>
          <w:p w14:paraId="074693C6" w14:textId="77777777" w:rsidR="000D3196" w:rsidRPr="00BC4861" w:rsidRDefault="000D3196" w:rsidP="000D3196">
            <w:pPr>
              <w:pStyle w:val="TableParagraph"/>
              <w:spacing w:before="2"/>
              <w:ind w:left="8"/>
              <w:jc w:val="center"/>
              <w:rPr>
                <w:sz w:val="26"/>
              </w:rPr>
            </w:pPr>
            <w:r w:rsidRPr="00BC4861">
              <w:rPr>
                <w:sz w:val="26"/>
              </w:rPr>
              <w:t>30</w:t>
            </w:r>
          </w:p>
        </w:tc>
        <w:tc>
          <w:tcPr>
            <w:tcW w:w="4952" w:type="dxa"/>
          </w:tcPr>
          <w:p w14:paraId="399FD64A" w14:textId="104DC647" w:rsidR="000D3196" w:rsidRPr="00BC4861" w:rsidRDefault="001C0B6D" w:rsidP="000D3196">
            <w:pPr>
              <w:pStyle w:val="TableParagraph"/>
              <w:spacing w:before="2"/>
              <w:rPr>
                <w:sz w:val="26"/>
              </w:rPr>
            </w:pPr>
            <w:r>
              <w:rPr>
                <w:sz w:val="26"/>
                <w:lang w:val="ru-RU"/>
              </w:rPr>
              <w:t>Схема тепловых сетей</w:t>
            </w:r>
          </w:p>
        </w:tc>
        <w:tc>
          <w:tcPr>
            <w:tcW w:w="9083" w:type="dxa"/>
          </w:tcPr>
          <w:p w14:paraId="43ECBA09" w14:textId="3E50DA57" w:rsidR="000D3196" w:rsidRPr="00BC4861" w:rsidRDefault="000D3196" w:rsidP="000D3196">
            <w:pPr>
              <w:pStyle w:val="TableParagraph"/>
              <w:tabs>
                <w:tab w:val="left" w:pos="1023"/>
                <w:tab w:val="left" w:pos="2299"/>
                <w:tab w:val="left" w:pos="3120"/>
                <w:tab w:val="left" w:pos="6331"/>
                <w:tab w:val="left" w:pos="7484"/>
                <w:tab w:val="left" w:pos="7820"/>
              </w:tabs>
              <w:spacing w:before="2"/>
              <w:ind w:right="102"/>
              <w:rPr>
                <w:sz w:val="26"/>
                <w:lang w:val="ru-RU"/>
              </w:rPr>
            </w:pPr>
            <w:r w:rsidRPr="00BC4861">
              <w:rPr>
                <w:sz w:val="26"/>
                <w:lang w:val="ru-RU"/>
              </w:rPr>
              <w:t>Схема</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сетей</w:t>
            </w:r>
            <w:r w:rsidR="00621A71">
              <w:rPr>
                <w:sz w:val="26"/>
                <w:lang w:val="ru-RU"/>
              </w:rPr>
              <w:t xml:space="preserve"> </w:t>
            </w:r>
            <w:r w:rsidR="00920D3A" w:rsidRPr="00BC4861">
              <w:rPr>
                <w:sz w:val="26"/>
                <w:lang w:val="ru-RU"/>
              </w:rPr>
              <w:t>района (</w:t>
            </w:r>
            <w:r w:rsidRPr="00BC4861">
              <w:rPr>
                <w:sz w:val="26"/>
                <w:lang w:val="ru-RU"/>
              </w:rPr>
              <w:t>производственного</w:t>
            </w:r>
            <w:r w:rsidR="00621A71">
              <w:rPr>
                <w:sz w:val="26"/>
                <w:lang w:val="ru-RU"/>
              </w:rPr>
              <w:t xml:space="preserve"> </w:t>
            </w:r>
            <w:r w:rsidRPr="00BC4861">
              <w:rPr>
                <w:sz w:val="26"/>
                <w:lang w:val="ru-RU"/>
              </w:rPr>
              <w:t>участка)</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 диаметров трубопроводов, номеров абонентов, обозначением тепловых камер,</w:t>
            </w:r>
          </w:p>
          <w:p w14:paraId="6BA9CD59" w14:textId="77777777" w:rsidR="000D3196" w:rsidRPr="00BC4861" w:rsidRDefault="000D3196" w:rsidP="000D3196">
            <w:pPr>
              <w:pStyle w:val="TableParagraph"/>
              <w:spacing w:line="300" w:lineRule="exact"/>
              <w:rPr>
                <w:sz w:val="26"/>
                <w:lang w:val="ru-RU"/>
              </w:rPr>
            </w:pPr>
            <w:r w:rsidRPr="00BC4861">
              <w:rPr>
                <w:sz w:val="26"/>
                <w:lang w:val="ru-RU"/>
              </w:rPr>
              <w:t>насосных и дренажных станций, установленных на них оборудования и запорной арматуры</w:t>
            </w:r>
          </w:p>
        </w:tc>
      </w:tr>
      <w:tr w:rsidR="000D3196" w:rsidRPr="00BC4861" w14:paraId="55872986" w14:textId="77777777" w:rsidTr="000D3196">
        <w:trPr>
          <w:trHeight w:val="595"/>
        </w:trPr>
        <w:tc>
          <w:tcPr>
            <w:tcW w:w="1244" w:type="dxa"/>
          </w:tcPr>
          <w:p w14:paraId="32CB7BD5" w14:textId="77777777" w:rsidR="000D3196" w:rsidRPr="00BC4861" w:rsidRDefault="000D3196" w:rsidP="000D3196">
            <w:pPr>
              <w:pStyle w:val="TableParagraph"/>
              <w:spacing w:line="299" w:lineRule="exact"/>
              <w:ind w:left="8"/>
              <w:jc w:val="center"/>
              <w:rPr>
                <w:sz w:val="26"/>
              </w:rPr>
            </w:pPr>
            <w:r w:rsidRPr="00BC4861">
              <w:rPr>
                <w:sz w:val="26"/>
              </w:rPr>
              <w:t>31</w:t>
            </w:r>
          </w:p>
        </w:tc>
        <w:tc>
          <w:tcPr>
            <w:tcW w:w="4952" w:type="dxa"/>
          </w:tcPr>
          <w:p w14:paraId="435A6B87" w14:textId="603AB074" w:rsidR="000D3196" w:rsidRPr="00BC4861" w:rsidRDefault="000D3196" w:rsidP="000D3196">
            <w:pPr>
              <w:pStyle w:val="TableParagraph"/>
              <w:tabs>
                <w:tab w:val="left" w:pos="1570"/>
                <w:tab w:val="left" w:pos="2645"/>
                <w:tab w:val="left" w:pos="4226"/>
              </w:tabs>
              <w:spacing w:line="298" w:lineRule="exact"/>
              <w:ind w:right="99"/>
              <w:rPr>
                <w:sz w:val="26"/>
                <w:lang w:val="ru-RU"/>
              </w:rPr>
            </w:pPr>
            <w:r w:rsidRPr="00BC4861">
              <w:rPr>
                <w:sz w:val="26"/>
                <w:lang w:val="ru-RU"/>
              </w:rPr>
              <w:t>Тепловая</w:t>
            </w:r>
            <w:r w:rsidR="00621A71">
              <w:rPr>
                <w:sz w:val="26"/>
                <w:lang w:val="ru-RU"/>
              </w:rPr>
              <w:t xml:space="preserve"> </w:t>
            </w:r>
            <w:r w:rsidRPr="00BC4861">
              <w:rPr>
                <w:sz w:val="26"/>
                <w:lang w:val="ru-RU"/>
              </w:rPr>
              <w:t>схема</w:t>
            </w:r>
            <w:r w:rsidR="00621A71">
              <w:rPr>
                <w:sz w:val="26"/>
                <w:lang w:val="ru-RU"/>
              </w:rPr>
              <w:t xml:space="preserve"> </w:t>
            </w:r>
            <w:r w:rsidRPr="00BC4861">
              <w:rPr>
                <w:sz w:val="26"/>
                <w:lang w:val="ru-RU"/>
              </w:rPr>
              <w:t>источника</w:t>
            </w:r>
            <w:r w:rsidR="00621A71">
              <w:rPr>
                <w:sz w:val="26"/>
                <w:lang w:val="ru-RU"/>
              </w:rPr>
              <w:t xml:space="preserve"> </w:t>
            </w:r>
            <w:r w:rsidRPr="00BC4861">
              <w:rPr>
                <w:sz w:val="26"/>
                <w:lang w:val="ru-RU"/>
              </w:rPr>
              <w:t>тепла (котельной)</w:t>
            </w:r>
          </w:p>
        </w:tc>
        <w:tc>
          <w:tcPr>
            <w:tcW w:w="9083" w:type="dxa"/>
          </w:tcPr>
          <w:p w14:paraId="7EDBE904" w14:textId="42086245" w:rsidR="000D3196" w:rsidRPr="00BC4861" w:rsidRDefault="000D3196" w:rsidP="000D3196">
            <w:pPr>
              <w:pStyle w:val="TableParagraph"/>
              <w:tabs>
                <w:tab w:val="left" w:pos="1949"/>
                <w:tab w:val="left" w:pos="3796"/>
                <w:tab w:val="left" w:pos="6095"/>
                <w:tab w:val="left" w:pos="7268"/>
              </w:tabs>
              <w:spacing w:line="298" w:lineRule="exact"/>
              <w:ind w:right="102"/>
              <w:rPr>
                <w:sz w:val="26"/>
                <w:lang w:val="ru-RU"/>
              </w:rPr>
            </w:pPr>
            <w:r w:rsidRPr="00BC4861">
              <w:rPr>
                <w:sz w:val="26"/>
                <w:lang w:val="ru-RU"/>
              </w:rPr>
              <w:t>Графическое</w:t>
            </w:r>
            <w:r w:rsidR="00621A71">
              <w:rPr>
                <w:sz w:val="26"/>
                <w:lang w:val="ru-RU"/>
              </w:rPr>
              <w:t xml:space="preserve"> </w:t>
            </w:r>
            <w:r w:rsidRPr="00BC4861">
              <w:rPr>
                <w:sz w:val="26"/>
                <w:lang w:val="ru-RU"/>
              </w:rPr>
              <w:t>изображение</w:t>
            </w:r>
            <w:r w:rsidR="00621A71">
              <w:rPr>
                <w:sz w:val="26"/>
                <w:lang w:val="ru-RU"/>
              </w:rPr>
              <w:t xml:space="preserve"> </w:t>
            </w:r>
            <w:r w:rsidRPr="00BC4861">
              <w:rPr>
                <w:sz w:val="26"/>
                <w:lang w:val="ru-RU"/>
              </w:rPr>
              <w:t>технологических</w:t>
            </w:r>
            <w:r w:rsidR="00621A71">
              <w:rPr>
                <w:sz w:val="26"/>
                <w:lang w:val="ru-RU"/>
              </w:rPr>
              <w:t xml:space="preserve"> </w:t>
            </w:r>
            <w:r w:rsidRPr="00BC4861">
              <w:rPr>
                <w:sz w:val="26"/>
                <w:lang w:val="ru-RU"/>
              </w:rPr>
              <w:t>систем</w:t>
            </w:r>
            <w:r w:rsidR="00621A71">
              <w:rPr>
                <w:sz w:val="26"/>
                <w:lang w:val="ru-RU"/>
              </w:rPr>
              <w:t xml:space="preserve"> </w:t>
            </w:r>
            <w:r w:rsidRPr="00BC4861">
              <w:rPr>
                <w:sz w:val="26"/>
                <w:lang w:val="ru-RU"/>
              </w:rPr>
              <w:t>(оборудования, трубопроводов и устройств) по выработке и отпуску тепла</w:t>
            </w:r>
          </w:p>
        </w:tc>
      </w:tr>
      <w:tr w:rsidR="000D3196" w:rsidRPr="00BC4861" w14:paraId="7D131FFF" w14:textId="77777777" w:rsidTr="000D3196">
        <w:trPr>
          <w:trHeight w:val="596"/>
        </w:trPr>
        <w:tc>
          <w:tcPr>
            <w:tcW w:w="1244" w:type="dxa"/>
          </w:tcPr>
          <w:p w14:paraId="3D50E940" w14:textId="77777777" w:rsidR="000D3196" w:rsidRPr="00BC4861" w:rsidRDefault="000D3196" w:rsidP="000D3196">
            <w:pPr>
              <w:pStyle w:val="TableParagraph"/>
              <w:spacing w:before="1"/>
              <w:ind w:left="8"/>
              <w:jc w:val="center"/>
              <w:rPr>
                <w:sz w:val="26"/>
              </w:rPr>
            </w:pPr>
            <w:r w:rsidRPr="00BC4861">
              <w:rPr>
                <w:sz w:val="26"/>
              </w:rPr>
              <w:t>32</w:t>
            </w:r>
          </w:p>
        </w:tc>
        <w:tc>
          <w:tcPr>
            <w:tcW w:w="4952" w:type="dxa"/>
          </w:tcPr>
          <w:p w14:paraId="6411017B" w14:textId="23E2F3BC" w:rsidR="000D3196" w:rsidRPr="00BC4861" w:rsidRDefault="000D3196" w:rsidP="000D3196">
            <w:pPr>
              <w:pStyle w:val="TableParagraph"/>
              <w:tabs>
                <w:tab w:val="left" w:pos="1122"/>
                <w:tab w:val="left" w:pos="3111"/>
                <w:tab w:val="left" w:pos="4279"/>
              </w:tabs>
              <w:spacing w:line="298" w:lineRule="exact"/>
              <w:ind w:right="102"/>
              <w:rPr>
                <w:sz w:val="26"/>
                <w:lang w:val="ru-RU"/>
              </w:rPr>
            </w:pPr>
            <w:r w:rsidRPr="00BC4861">
              <w:rPr>
                <w:sz w:val="26"/>
                <w:lang w:val="ru-RU"/>
              </w:rPr>
              <w:t>Схема</w:t>
            </w:r>
            <w:r w:rsidR="00621A71">
              <w:rPr>
                <w:sz w:val="26"/>
                <w:lang w:val="ru-RU"/>
              </w:rPr>
              <w:t xml:space="preserve"> </w:t>
            </w:r>
            <w:r w:rsidRPr="00BC4861">
              <w:rPr>
                <w:sz w:val="26"/>
                <w:lang w:val="ru-RU"/>
              </w:rPr>
              <w:t>трубопроводов</w:t>
            </w:r>
            <w:r w:rsidR="00621A71">
              <w:rPr>
                <w:sz w:val="26"/>
                <w:lang w:val="ru-RU"/>
              </w:rPr>
              <w:t xml:space="preserve"> </w:t>
            </w:r>
            <w:r w:rsidRPr="00BC4861">
              <w:rPr>
                <w:sz w:val="26"/>
                <w:lang w:val="ru-RU"/>
              </w:rPr>
              <w:t>сетевой</w:t>
            </w:r>
            <w:r w:rsidR="00621A71">
              <w:rPr>
                <w:sz w:val="26"/>
                <w:lang w:val="ru-RU"/>
              </w:rPr>
              <w:t xml:space="preserve"> </w:t>
            </w:r>
            <w:r w:rsidRPr="00BC4861">
              <w:rPr>
                <w:sz w:val="26"/>
                <w:lang w:val="ru-RU"/>
              </w:rPr>
              <w:t>воды источника тепла</w:t>
            </w:r>
          </w:p>
        </w:tc>
        <w:tc>
          <w:tcPr>
            <w:tcW w:w="9083" w:type="dxa"/>
          </w:tcPr>
          <w:p w14:paraId="7B72C597" w14:textId="77777777" w:rsidR="000D3196" w:rsidRPr="00BC4861" w:rsidRDefault="000D3196" w:rsidP="000D3196">
            <w:pPr>
              <w:pStyle w:val="TableParagraph"/>
              <w:spacing w:line="298" w:lineRule="exact"/>
              <w:ind w:right="103"/>
              <w:rPr>
                <w:sz w:val="26"/>
                <w:lang w:val="ru-RU"/>
              </w:rPr>
            </w:pPr>
            <w:r w:rsidRPr="00BC4861">
              <w:rPr>
                <w:sz w:val="26"/>
                <w:lang w:val="ru-RU"/>
              </w:rPr>
              <w:t>Графическое изображение технологических систем подготовки, распределения и выдачи сетевой воды</w:t>
            </w:r>
          </w:p>
        </w:tc>
      </w:tr>
      <w:tr w:rsidR="000D3196" w:rsidRPr="00BC4861" w14:paraId="5EF88050" w14:textId="77777777" w:rsidTr="000D3196">
        <w:trPr>
          <w:trHeight w:val="600"/>
        </w:trPr>
        <w:tc>
          <w:tcPr>
            <w:tcW w:w="1244" w:type="dxa"/>
          </w:tcPr>
          <w:p w14:paraId="61BF7A70" w14:textId="77777777" w:rsidR="000D3196" w:rsidRPr="00BC4861" w:rsidRDefault="000D3196" w:rsidP="000D3196">
            <w:pPr>
              <w:pStyle w:val="TableParagraph"/>
              <w:spacing w:before="2"/>
              <w:ind w:left="8"/>
              <w:jc w:val="center"/>
              <w:rPr>
                <w:sz w:val="26"/>
              </w:rPr>
            </w:pPr>
            <w:r w:rsidRPr="00BC4861">
              <w:rPr>
                <w:sz w:val="26"/>
              </w:rPr>
              <w:t>33</w:t>
            </w:r>
          </w:p>
        </w:tc>
        <w:tc>
          <w:tcPr>
            <w:tcW w:w="4952" w:type="dxa"/>
          </w:tcPr>
          <w:p w14:paraId="09C8FDD2" w14:textId="523444B1" w:rsidR="000D3196" w:rsidRPr="00BC4861" w:rsidRDefault="000D3196" w:rsidP="000D3196">
            <w:pPr>
              <w:pStyle w:val="TableParagraph"/>
              <w:tabs>
                <w:tab w:val="left" w:pos="1100"/>
                <w:tab w:val="left" w:pos="2417"/>
                <w:tab w:val="left" w:pos="3540"/>
              </w:tabs>
              <w:spacing w:line="300" w:lineRule="atLeast"/>
              <w:ind w:right="101"/>
              <w:rPr>
                <w:sz w:val="26"/>
                <w:lang w:val="ru-RU"/>
              </w:rPr>
            </w:pPr>
            <w:r w:rsidRPr="00BC4861">
              <w:rPr>
                <w:sz w:val="26"/>
                <w:lang w:val="ru-RU"/>
              </w:rPr>
              <w:t>Схема</w:t>
            </w:r>
            <w:r w:rsidR="00621A71">
              <w:rPr>
                <w:sz w:val="26"/>
                <w:lang w:val="ru-RU"/>
              </w:rPr>
              <w:t xml:space="preserve"> </w:t>
            </w:r>
            <w:r w:rsidRPr="00BC4861">
              <w:rPr>
                <w:sz w:val="26"/>
                <w:lang w:val="ru-RU"/>
              </w:rPr>
              <w:t>тепловой</w:t>
            </w:r>
            <w:r w:rsidR="00621A71">
              <w:rPr>
                <w:sz w:val="26"/>
                <w:lang w:val="ru-RU"/>
              </w:rPr>
              <w:t xml:space="preserve"> </w:t>
            </w:r>
            <w:r w:rsidRPr="00BC4861">
              <w:rPr>
                <w:sz w:val="26"/>
                <w:lang w:val="ru-RU"/>
              </w:rPr>
              <w:t>камеры</w:t>
            </w:r>
            <w:r w:rsidR="00621A71">
              <w:rPr>
                <w:sz w:val="26"/>
                <w:lang w:val="ru-RU"/>
              </w:rPr>
              <w:t xml:space="preserve"> </w:t>
            </w:r>
            <w:r w:rsidRPr="00BC4861">
              <w:rPr>
                <w:sz w:val="26"/>
                <w:lang w:val="ru-RU"/>
              </w:rPr>
              <w:t>(павильона, насосной станции)</w:t>
            </w:r>
          </w:p>
        </w:tc>
        <w:tc>
          <w:tcPr>
            <w:tcW w:w="9083" w:type="dxa"/>
          </w:tcPr>
          <w:p w14:paraId="7EBE20AD" w14:textId="1AAA65D9" w:rsidR="000D3196" w:rsidRPr="00BC4861" w:rsidRDefault="000D3196" w:rsidP="000D3196">
            <w:pPr>
              <w:pStyle w:val="TableParagraph"/>
              <w:spacing w:line="300" w:lineRule="atLeast"/>
              <w:rPr>
                <w:sz w:val="26"/>
                <w:lang w:val="ru-RU"/>
              </w:rPr>
            </w:pPr>
            <w:r w:rsidRPr="00BC4861">
              <w:rPr>
                <w:sz w:val="26"/>
                <w:lang w:val="ru-RU"/>
              </w:rPr>
              <w:t xml:space="preserve">Графическое изображение привязанной к ориентирам на местности тепловой </w:t>
            </w:r>
            <w:r w:rsidR="00920D3A" w:rsidRPr="00BC4861">
              <w:rPr>
                <w:sz w:val="26"/>
                <w:lang w:val="ru-RU"/>
              </w:rPr>
              <w:t>камеры (</w:t>
            </w:r>
            <w:r w:rsidRPr="00BC4861">
              <w:rPr>
                <w:sz w:val="26"/>
                <w:lang w:val="ru-RU"/>
              </w:rPr>
              <w:t>павильона, насосной станции), находящихся в ней трубопроводов,</w:t>
            </w:r>
            <w:r w:rsidR="006F2D04" w:rsidRPr="00BC4861">
              <w:rPr>
                <w:sz w:val="26"/>
                <w:lang w:val="ru-RU"/>
              </w:rPr>
              <w:t xml:space="preserve"> запорной</w:t>
            </w:r>
            <w:r w:rsidR="006F2D04">
              <w:rPr>
                <w:sz w:val="26"/>
                <w:lang w:val="ru-RU"/>
              </w:rPr>
              <w:t xml:space="preserve"> </w:t>
            </w:r>
            <w:r w:rsidR="006F2D04" w:rsidRPr="00BC4861">
              <w:rPr>
                <w:sz w:val="26"/>
                <w:lang w:val="ru-RU"/>
              </w:rPr>
              <w:t>и</w:t>
            </w:r>
            <w:r w:rsidR="006F2D04">
              <w:rPr>
                <w:sz w:val="26"/>
                <w:lang w:val="ru-RU"/>
              </w:rPr>
              <w:t xml:space="preserve"> </w:t>
            </w:r>
            <w:r w:rsidR="006F2D04" w:rsidRPr="00BC4861">
              <w:rPr>
                <w:sz w:val="26"/>
                <w:lang w:val="ru-RU"/>
              </w:rPr>
              <w:t>регулирующей</w:t>
            </w:r>
            <w:r w:rsidR="006F2D04">
              <w:rPr>
                <w:sz w:val="26"/>
                <w:lang w:val="ru-RU"/>
              </w:rPr>
              <w:t xml:space="preserve"> </w:t>
            </w:r>
            <w:r w:rsidR="006F2D04" w:rsidRPr="00BC4861">
              <w:rPr>
                <w:sz w:val="26"/>
                <w:lang w:val="ru-RU"/>
              </w:rPr>
              <w:t>арматуры,</w:t>
            </w:r>
            <w:r w:rsidR="006F2D04">
              <w:rPr>
                <w:sz w:val="26"/>
                <w:lang w:val="ru-RU"/>
              </w:rPr>
              <w:t xml:space="preserve"> </w:t>
            </w:r>
            <w:r w:rsidR="006F2D04" w:rsidRPr="00BC4861">
              <w:rPr>
                <w:sz w:val="26"/>
                <w:lang w:val="ru-RU"/>
              </w:rPr>
              <w:t>оборудования</w:t>
            </w:r>
            <w:r w:rsidR="006F2D04">
              <w:rPr>
                <w:sz w:val="26"/>
                <w:lang w:val="ru-RU"/>
              </w:rPr>
              <w:t xml:space="preserve"> </w:t>
            </w:r>
            <w:r w:rsidR="006F2D04" w:rsidRPr="00BC4861">
              <w:rPr>
                <w:sz w:val="26"/>
                <w:lang w:val="ru-RU"/>
              </w:rPr>
              <w:t>и</w:t>
            </w:r>
            <w:r w:rsidR="006F2D04">
              <w:rPr>
                <w:sz w:val="26"/>
                <w:lang w:val="ru-RU"/>
              </w:rPr>
              <w:t xml:space="preserve"> </w:t>
            </w:r>
            <w:r w:rsidR="006F2D04" w:rsidRPr="00BC4861">
              <w:rPr>
                <w:sz w:val="26"/>
                <w:lang w:val="ru-RU"/>
              </w:rPr>
              <w:t>контрольно- измерительных приборов</w:t>
            </w:r>
          </w:p>
        </w:tc>
      </w:tr>
      <w:tr w:rsidR="000D3196" w:rsidRPr="00BC4861" w14:paraId="40213921" w14:textId="77777777" w:rsidTr="000D3196">
        <w:trPr>
          <w:trHeight w:val="1194"/>
        </w:trPr>
        <w:tc>
          <w:tcPr>
            <w:tcW w:w="1244" w:type="dxa"/>
          </w:tcPr>
          <w:p w14:paraId="729381A1" w14:textId="77777777" w:rsidR="000D3196" w:rsidRPr="00BC4861" w:rsidRDefault="000D3196" w:rsidP="000D3196">
            <w:pPr>
              <w:pStyle w:val="TableParagraph"/>
              <w:spacing w:before="1"/>
              <w:ind w:left="8"/>
              <w:jc w:val="center"/>
              <w:rPr>
                <w:sz w:val="26"/>
              </w:rPr>
            </w:pPr>
            <w:r w:rsidRPr="00BC4861">
              <w:rPr>
                <w:sz w:val="26"/>
              </w:rPr>
              <w:t>34</w:t>
            </w:r>
          </w:p>
        </w:tc>
        <w:tc>
          <w:tcPr>
            <w:tcW w:w="4952" w:type="dxa"/>
          </w:tcPr>
          <w:p w14:paraId="1FE0E50B" w14:textId="77777777" w:rsidR="000D3196" w:rsidRPr="00BC4861" w:rsidRDefault="000D3196" w:rsidP="000D3196">
            <w:pPr>
              <w:pStyle w:val="TableParagraph"/>
              <w:spacing w:before="1"/>
              <w:rPr>
                <w:sz w:val="26"/>
                <w:lang w:val="ru-RU"/>
              </w:rPr>
            </w:pPr>
            <w:r w:rsidRPr="00BC4861">
              <w:rPr>
                <w:sz w:val="26"/>
                <w:lang w:val="ru-RU"/>
              </w:rPr>
              <w:t>Планшетная схема на отдельный участок</w:t>
            </w:r>
          </w:p>
        </w:tc>
        <w:tc>
          <w:tcPr>
            <w:tcW w:w="9083" w:type="dxa"/>
          </w:tcPr>
          <w:p w14:paraId="11BF8BAD" w14:textId="6E7D313A" w:rsidR="000D3196" w:rsidRPr="00BC4861" w:rsidRDefault="000D3196" w:rsidP="000D3196">
            <w:pPr>
              <w:pStyle w:val="TableParagraph"/>
              <w:spacing w:before="1"/>
              <w:ind w:right="97"/>
              <w:jc w:val="both"/>
              <w:rPr>
                <w:sz w:val="26"/>
                <w:lang w:val="ru-RU"/>
              </w:rPr>
            </w:pPr>
            <w:r w:rsidRPr="00BC4861">
              <w:rPr>
                <w:sz w:val="26"/>
                <w:lang w:val="ru-RU"/>
              </w:rPr>
              <w:t xml:space="preserve">Изображение в плане отдельного участка теплосетей (основных трубопроводов и ответвлений) с указанием диаметров, обозначением на них тепловых </w:t>
            </w:r>
            <w:r w:rsidR="00920D3A" w:rsidRPr="00BC4861">
              <w:rPr>
                <w:sz w:val="26"/>
                <w:lang w:val="ru-RU"/>
              </w:rPr>
              <w:t>пунктов, тепловых камер, компенсаторов, задвижек, номеров и адресов</w:t>
            </w:r>
          </w:p>
          <w:p w14:paraId="7C5E138E" w14:textId="77777777" w:rsidR="000D3196" w:rsidRPr="00BC4861" w:rsidRDefault="000D3196" w:rsidP="000D3196">
            <w:pPr>
              <w:pStyle w:val="TableParagraph"/>
              <w:spacing w:line="276" w:lineRule="exact"/>
              <w:jc w:val="both"/>
              <w:rPr>
                <w:sz w:val="26"/>
                <w:lang w:val="ru-RU"/>
              </w:rPr>
            </w:pPr>
            <w:r w:rsidRPr="00BC4861">
              <w:rPr>
                <w:sz w:val="26"/>
                <w:lang w:val="ru-RU"/>
              </w:rPr>
              <w:t>абонентов с указанием назначения и этажности зданий</w:t>
            </w:r>
          </w:p>
        </w:tc>
      </w:tr>
      <w:tr w:rsidR="000D3196" w:rsidRPr="00BC4861" w14:paraId="197F30D0" w14:textId="77777777" w:rsidTr="000D3196">
        <w:trPr>
          <w:trHeight w:val="600"/>
        </w:trPr>
        <w:tc>
          <w:tcPr>
            <w:tcW w:w="1244" w:type="dxa"/>
          </w:tcPr>
          <w:p w14:paraId="55997B48" w14:textId="77777777" w:rsidR="000D3196" w:rsidRPr="00BC4861" w:rsidRDefault="000D3196" w:rsidP="000D3196">
            <w:pPr>
              <w:pStyle w:val="TableParagraph"/>
              <w:spacing w:before="2"/>
              <w:ind w:left="8"/>
              <w:jc w:val="center"/>
              <w:rPr>
                <w:sz w:val="26"/>
              </w:rPr>
            </w:pPr>
            <w:r w:rsidRPr="00BC4861">
              <w:rPr>
                <w:sz w:val="26"/>
              </w:rPr>
              <w:t>35</w:t>
            </w:r>
          </w:p>
        </w:tc>
        <w:tc>
          <w:tcPr>
            <w:tcW w:w="4952" w:type="dxa"/>
          </w:tcPr>
          <w:p w14:paraId="7C1B6041" w14:textId="106EAC17" w:rsidR="000D3196" w:rsidRPr="00BC4861" w:rsidRDefault="001C0B6D" w:rsidP="000D3196">
            <w:pPr>
              <w:pStyle w:val="TableParagraph"/>
              <w:tabs>
                <w:tab w:val="left" w:pos="2251"/>
                <w:tab w:val="left" w:pos="3148"/>
              </w:tabs>
              <w:spacing w:line="300" w:lineRule="atLeast"/>
              <w:ind w:right="99"/>
              <w:rPr>
                <w:sz w:val="26"/>
              </w:rPr>
            </w:pPr>
            <w:r>
              <w:rPr>
                <w:sz w:val="26"/>
                <w:lang w:val="ru-RU"/>
              </w:rPr>
              <w:t>Принципиальная схема магистральных сетей</w:t>
            </w:r>
          </w:p>
        </w:tc>
        <w:tc>
          <w:tcPr>
            <w:tcW w:w="9083" w:type="dxa"/>
          </w:tcPr>
          <w:p w14:paraId="41489B6B" w14:textId="115F039D" w:rsidR="000D3196" w:rsidRPr="00BC4861" w:rsidRDefault="000D3196" w:rsidP="000D3196">
            <w:pPr>
              <w:pStyle w:val="TableParagraph"/>
              <w:tabs>
                <w:tab w:val="left" w:pos="1021"/>
                <w:tab w:val="left" w:pos="2928"/>
                <w:tab w:val="left" w:pos="3741"/>
                <w:tab w:val="left" w:pos="4072"/>
                <w:tab w:val="left" w:pos="5434"/>
                <w:tab w:val="left" w:pos="6581"/>
                <w:tab w:val="left" w:pos="7449"/>
                <w:tab w:val="left" w:pos="7804"/>
              </w:tabs>
              <w:spacing w:line="300" w:lineRule="atLeast"/>
              <w:ind w:right="105"/>
              <w:rPr>
                <w:sz w:val="26"/>
                <w:lang w:val="ru-RU"/>
              </w:rPr>
            </w:pPr>
            <w:r w:rsidRPr="00BC4861">
              <w:rPr>
                <w:sz w:val="26"/>
                <w:lang w:val="ru-RU"/>
              </w:rPr>
              <w:t>Схема</w:t>
            </w:r>
            <w:r w:rsidR="00621A71">
              <w:rPr>
                <w:sz w:val="26"/>
                <w:lang w:val="ru-RU"/>
              </w:rPr>
              <w:t xml:space="preserve"> </w:t>
            </w:r>
            <w:r w:rsidRPr="00BC4861">
              <w:rPr>
                <w:sz w:val="26"/>
                <w:lang w:val="ru-RU"/>
              </w:rPr>
              <w:t>магистральных</w:t>
            </w:r>
            <w:r w:rsidR="00621A71">
              <w:rPr>
                <w:sz w:val="26"/>
                <w:lang w:val="ru-RU"/>
              </w:rPr>
              <w:t xml:space="preserve"> </w:t>
            </w:r>
            <w:r w:rsidRPr="00BC4861">
              <w:rPr>
                <w:sz w:val="26"/>
                <w:lang w:val="ru-RU"/>
              </w:rPr>
              <w:t>сетей</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w:t>
            </w:r>
            <w:r w:rsidR="00621A71">
              <w:rPr>
                <w:sz w:val="26"/>
                <w:lang w:val="ru-RU"/>
              </w:rPr>
              <w:t xml:space="preserve"> </w:t>
            </w:r>
            <w:r w:rsidRPr="00BC4861">
              <w:rPr>
                <w:sz w:val="26"/>
                <w:lang w:val="ru-RU"/>
              </w:rPr>
              <w:t>номеров</w:t>
            </w:r>
            <w:r w:rsidR="00621A71">
              <w:rPr>
                <w:sz w:val="26"/>
                <w:lang w:val="ru-RU"/>
              </w:rPr>
              <w:t xml:space="preserve"> </w:t>
            </w:r>
            <w:r w:rsidRPr="00BC4861">
              <w:rPr>
                <w:sz w:val="26"/>
                <w:lang w:val="ru-RU"/>
              </w:rPr>
              <w:t>камер</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диаметров ответвлений</w:t>
            </w:r>
          </w:p>
        </w:tc>
      </w:tr>
      <w:tr w:rsidR="000D3196" w:rsidRPr="00BC4861" w14:paraId="706205DA" w14:textId="77777777" w:rsidTr="000D3196">
        <w:trPr>
          <w:trHeight w:val="597"/>
        </w:trPr>
        <w:tc>
          <w:tcPr>
            <w:tcW w:w="1244" w:type="dxa"/>
          </w:tcPr>
          <w:p w14:paraId="3F806657" w14:textId="77777777" w:rsidR="000D3196" w:rsidRPr="00BC4861" w:rsidRDefault="000D3196" w:rsidP="000D3196">
            <w:pPr>
              <w:pStyle w:val="TableParagraph"/>
              <w:spacing w:line="298" w:lineRule="exact"/>
              <w:ind w:left="8"/>
              <w:jc w:val="center"/>
              <w:rPr>
                <w:sz w:val="26"/>
              </w:rPr>
            </w:pPr>
            <w:r w:rsidRPr="00BC4861">
              <w:rPr>
                <w:sz w:val="26"/>
              </w:rPr>
              <w:t>36</w:t>
            </w:r>
          </w:p>
        </w:tc>
        <w:tc>
          <w:tcPr>
            <w:tcW w:w="4952" w:type="dxa"/>
          </w:tcPr>
          <w:p w14:paraId="3BE2FC16" w14:textId="561A1511" w:rsidR="000D3196" w:rsidRPr="00BC4861" w:rsidRDefault="001C0B6D" w:rsidP="000D3196">
            <w:pPr>
              <w:pStyle w:val="TableParagraph"/>
              <w:spacing w:line="298" w:lineRule="exact"/>
              <w:rPr>
                <w:sz w:val="26"/>
              </w:rPr>
            </w:pPr>
            <w:r>
              <w:rPr>
                <w:sz w:val="26"/>
                <w:lang w:val="ru-RU"/>
              </w:rPr>
              <w:t>Расчетная схема тепловых сетей</w:t>
            </w:r>
          </w:p>
        </w:tc>
        <w:tc>
          <w:tcPr>
            <w:tcW w:w="9083" w:type="dxa"/>
          </w:tcPr>
          <w:p w14:paraId="0DEDA1BA" w14:textId="5537495D" w:rsidR="000D3196" w:rsidRPr="00BC4861" w:rsidRDefault="001C0B6D" w:rsidP="000D3196">
            <w:pPr>
              <w:pStyle w:val="TableParagraph"/>
              <w:spacing w:line="300" w:lineRule="exact"/>
              <w:rPr>
                <w:sz w:val="26"/>
                <w:lang w:val="ru-RU"/>
              </w:rPr>
            </w:pPr>
            <w:r w:rsidRPr="00BC4861">
              <w:rPr>
                <w:sz w:val="26"/>
                <w:lang w:val="ru-RU"/>
              </w:rPr>
              <w:t>Без масштабная</w:t>
            </w:r>
            <w:r w:rsidR="000D3196" w:rsidRPr="00BC4861">
              <w:rPr>
                <w:sz w:val="26"/>
                <w:lang w:val="ru-RU"/>
              </w:rPr>
              <w:t xml:space="preserve"> схема тепловых сетей с указанием диаметра и приведенной длины каждого расчетного участка</w:t>
            </w:r>
          </w:p>
        </w:tc>
      </w:tr>
      <w:tr w:rsidR="000D3196" w:rsidRPr="00BC4861" w14:paraId="537585F6" w14:textId="77777777" w:rsidTr="000D3196">
        <w:trPr>
          <w:trHeight w:val="594"/>
        </w:trPr>
        <w:tc>
          <w:tcPr>
            <w:tcW w:w="1244" w:type="dxa"/>
          </w:tcPr>
          <w:p w14:paraId="7B877F9E" w14:textId="77777777" w:rsidR="000D3196" w:rsidRPr="00BC4861" w:rsidRDefault="000D3196" w:rsidP="000D3196">
            <w:pPr>
              <w:pStyle w:val="TableParagraph"/>
              <w:spacing w:line="298" w:lineRule="exact"/>
              <w:ind w:left="8"/>
              <w:jc w:val="center"/>
              <w:rPr>
                <w:sz w:val="26"/>
              </w:rPr>
            </w:pPr>
            <w:r w:rsidRPr="00BC4861">
              <w:rPr>
                <w:sz w:val="26"/>
              </w:rPr>
              <w:t>37</w:t>
            </w:r>
          </w:p>
        </w:tc>
        <w:tc>
          <w:tcPr>
            <w:tcW w:w="4952" w:type="dxa"/>
          </w:tcPr>
          <w:p w14:paraId="1837C151" w14:textId="0A697E9C" w:rsidR="000D3196" w:rsidRPr="00BC4861" w:rsidRDefault="000D3196" w:rsidP="000D3196">
            <w:pPr>
              <w:pStyle w:val="TableParagraph"/>
              <w:tabs>
                <w:tab w:val="left" w:pos="1615"/>
                <w:tab w:val="left" w:pos="4003"/>
              </w:tabs>
              <w:spacing w:line="298" w:lineRule="exact"/>
              <w:ind w:right="101"/>
              <w:rPr>
                <w:sz w:val="26"/>
                <w:lang w:val="ru-RU"/>
              </w:rPr>
            </w:pPr>
            <w:r w:rsidRPr="00BC4861">
              <w:rPr>
                <w:sz w:val="26"/>
                <w:lang w:val="ru-RU"/>
              </w:rPr>
              <w:t>Таблицы</w:t>
            </w:r>
            <w:r w:rsidR="00621A71">
              <w:rPr>
                <w:sz w:val="26"/>
                <w:lang w:val="ru-RU"/>
              </w:rPr>
              <w:t xml:space="preserve"> </w:t>
            </w:r>
            <w:r w:rsidRPr="00BC4861">
              <w:rPr>
                <w:sz w:val="26"/>
                <w:lang w:val="ru-RU"/>
              </w:rPr>
              <w:t>гидравлического</w:t>
            </w:r>
            <w:r w:rsidR="00621A71">
              <w:rPr>
                <w:sz w:val="26"/>
                <w:lang w:val="ru-RU"/>
              </w:rPr>
              <w:t xml:space="preserve"> </w:t>
            </w:r>
            <w:r w:rsidRPr="00BC4861">
              <w:rPr>
                <w:sz w:val="26"/>
                <w:lang w:val="ru-RU"/>
              </w:rPr>
              <w:t>расчета тепловых сетей</w:t>
            </w:r>
          </w:p>
        </w:tc>
        <w:tc>
          <w:tcPr>
            <w:tcW w:w="9083" w:type="dxa"/>
          </w:tcPr>
          <w:p w14:paraId="2E001013" w14:textId="77777777" w:rsidR="000D3196" w:rsidRPr="00BC4861" w:rsidRDefault="000D3196" w:rsidP="000D3196">
            <w:pPr>
              <w:pStyle w:val="TableParagraph"/>
              <w:spacing w:line="298" w:lineRule="exact"/>
              <w:rPr>
                <w:sz w:val="26"/>
                <w:lang w:val="ru-RU"/>
              </w:rPr>
            </w:pPr>
            <w:r w:rsidRPr="00BC4861">
              <w:rPr>
                <w:sz w:val="26"/>
                <w:lang w:val="ru-RU"/>
              </w:rPr>
              <w:t>Результаты расчета потерь напора и величин располагаемых напоров на каждом участке тепловой сети</w:t>
            </w:r>
          </w:p>
        </w:tc>
      </w:tr>
      <w:tr w:rsidR="000D3196" w:rsidRPr="00BC4861" w14:paraId="2EA2AAAF" w14:textId="77777777" w:rsidTr="000D3196">
        <w:trPr>
          <w:trHeight w:val="597"/>
        </w:trPr>
        <w:tc>
          <w:tcPr>
            <w:tcW w:w="1244" w:type="dxa"/>
          </w:tcPr>
          <w:p w14:paraId="5EA11F22" w14:textId="77777777" w:rsidR="000D3196" w:rsidRPr="00BC4861" w:rsidRDefault="000D3196" w:rsidP="000D3196">
            <w:pPr>
              <w:pStyle w:val="TableParagraph"/>
              <w:ind w:left="8"/>
              <w:jc w:val="center"/>
              <w:rPr>
                <w:sz w:val="26"/>
              </w:rPr>
            </w:pPr>
            <w:r w:rsidRPr="00BC4861">
              <w:rPr>
                <w:sz w:val="26"/>
              </w:rPr>
              <w:t>38</w:t>
            </w:r>
          </w:p>
        </w:tc>
        <w:tc>
          <w:tcPr>
            <w:tcW w:w="4952" w:type="dxa"/>
          </w:tcPr>
          <w:p w14:paraId="6634435A" w14:textId="77777777" w:rsidR="000D3196" w:rsidRPr="00BC4861" w:rsidRDefault="000D3196" w:rsidP="000D3196">
            <w:pPr>
              <w:pStyle w:val="TableParagraph"/>
              <w:rPr>
                <w:sz w:val="26"/>
                <w:lang w:val="ru-RU"/>
              </w:rPr>
            </w:pPr>
            <w:r w:rsidRPr="00BC4861">
              <w:rPr>
                <w:sz w:val="26"/>
                <w:lang w:val="ru-RU"/>
              </w:rPr>
              <w:t>Перечень работ, проводимых по нарядам</w:t>
            </w:r>
          </w:p>
        </w:tc>
        <w:tc>
          <w:tcPr>
            <w:tcW w:w="9083" w:type="dxa"/>
          </w:tcPr>
          <w:p w14:paraId="7E08B207" w14:textId="77777777" w:rsidR="000D3196" w:rsidRPr="00BC4861" w:rsidRDefault="000D3196" w:rsidP="000D3196">
            <w:pPr>
              <w:pStyle w:val="TableParagraph"/>
              <w:spacing w:line="300" w:lineRule="exact"/>
              <w:rPr>
                <w:sz w:val="26"/>
                <w:lang w:val="ru-RU"/>
              </w:rPr>
            </w:pPr>
            <w:r w:rsidRPr="00BC4861">
              <w:rPr>
                <w:sz w:val="26"/>
                <w:lang w:val="ru-RU"/>
              </w:rPr>
              <w:t>Перечисление работ, на проведение которых необходимо оформлять наряды- допуска.</w:t>
            </w:r>
          </w:p>
        </w:tc>
      </w:tr>
      <w:tr w:rsidR="000D3196" w:rsidRPr="00BC4861" w14:paraId="41F702A1" w14:textId="77777777" w:rsidTr="000D3196">
        <w:trPr>
          <w:trHeight w:val="1193"/>
        </w:trPr>
        <w:tc>
          <w:tcPr>
            <w:tcW w:w="1244" w:type="dxa"/>
          </w:tcPr>
          <w:p w14:paraId="317AC408" w14:textId="77777777" w:rsidR="000D3196" w:rsidRPr="00BC4861" w:rsidRDefault="000D3196" w:rsidP="000D3196">
            <w:pPr>
              <w:pStyle w:val="TableParagraph"/>
              <w:spacing w:line="296" w:lineRule="exact"/>
              <w:ind w:left="8"/>
              <w:jc w:val="center"/>
              <w:rPr>
                <w:sz w:val="26"/>
              </w:rPr>
            </w:pPr>
            <w:r w:rsidRPr="00BC4861">
              <w:rPr>
                <w:sz w:val="26"/>
              </w:rPr>
              <w:lastRenderedPageBreak/>
              <w:t>39</w:t>
            </w:r>
          </w:p>
        </w:tc>
        <w:tc>
          <w:tcPr>
            <w:tcW w:w="4952" w:type="dxa"/>
          </w:tcPr>
          <w:p w14:paraId="4DBF332F" w14:textId="268FA39A" w:rsidR="000D3196" w:rsidRPr="00BC4861" w:rsidRDefault="001C0B6D" w:rsidP="000D3196">
            <w:pPr>
              <w:pStyle w:val="TableParagraph"/>
              <w:spacing w:line="296" w:lineRule="exact"/>
              <w:rPr>
                <w:sz w:val="26"/>
              </w:rPr>
            </w:pPr>
            <w:r>
              <w:rPr>
                <w:sz w:val="26"/>
                <w:lang w:val="ru-RU"/>
              </w:rPr>
              <w:t>Наряд - допуск</w:t>
            </w:r>
          </w:p>
        </w:tc>
        <w:tc>
          <w:tcPr>
            <w:tcW w:w="9083" w:type="dxa"/>
          </w:tcPr>
          <w:p w14:paraId="3B1B6878" w14:textId="77777777" w:rsidR="000D3196" w:rsidRPr="00BC4861" w:rsidRDefault="000D3196" w:rsidP="000D3196">
            <w:pPr>
              <w:pStyle w:val="TableParagraph"/>
              <w:ind w:right="104"/>
              <w:jc w:val="both"/>
              <w:rPr>
                <w:sz w:val="26"/>
                <w:lang w:val="ru-RU"/>
              </w:rPr>
            </w:pPr>
            <w:r w:rsidRPr="00BC4861">
              <w:rPr>
                <w:sz w:val="26"/>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14:paraId="258387A1" w14:textId="346F9E6F" w:rsidR="000D3196" w:rsidRPr="00BC4861" w:rsidRDefault="000D3196" w:rsidP="000D3196">
            <w:pPr>
              <w:pStyle w:val="TableParagraph"/>
              <w:spacing w:line="278" w:lineRule="exact"/>
              <w:jc w:val="both"/>
              <w:rPr>
                <w:sz w:val="26"/>
                <w:lang w:val="ru-RU"/>
              </w:rPr>
            </w:pPr>
            <w:r w:rsidRPr="00BC4861">
              <w:rPr>
                <w:sz w:val="26"/>
                <w:lang w:val="ru-RU"/>
              </w:rPr>
              <w:t xml:space="preserve">дата и время допусков к </w:t>
            </w:r>
            <w:r w:rsidR="00920D3A" w:rsidRPr="00BC4861">
              <w:rPr>
                <w:sz w:val="26"/>
                <w:lang w:val="ru-RU"/>
              </w:rPr>
              <w:t>работе (</w:t>
            </w:r>
            <w:r w:rsidRPr="00BC4861">
              <w:rPr>
                <w:sz w:val="26"/>
                <w:lang w:val="ru-RU"/>
              </w:rPr>
              <w:t>первичных и ежедневных), окончание работы</w:t>
            </w:r>
          </w:p>
        </w:tc>
      </w:tr>
    </w:tbl>
    <w:p w14:paraId="3C2CBDD8" w14:textId="77777777" w:rsidR="000D3196" w:rsidRPr="00BC4861" w:rsidRDefault="000D3196" w:rsidP="000D3196">
      <w:pPr>
        <w:spacing w:line="278" w:lineRule="exact"/>
        <w:jc w:val="both"/>
        <w:rPr>
          <w:sz w:val="26"/>
        </w:rPr>
        <w:sectPr w:rsidR="000D3196" w:rsidRPr="00BC4861">
          <w:pgSz w:w="16850" w:h="11910" w:orient="landscape"/>
          <w:pgMar w:top="1340" w:right="460" w:bottom="280" w:left="880" w:header="720" w:footer="720" w:gutter="0"/>
          <w:cols w:space="720"/>
        </w:sectPr>
      </w:pPr>
    </w:p>
    <w:p w14:paraId="2279ECD7" w14:textId="283ECD3D" w:rsidR="000D3196" w:rsidRPr="00BC4861" w:rsidRDefault="000D3196" w:rsidP="005448B2">
      <w:pPr>
        <w:tabs>
          <w:tab w:val="left" w:pos="1433"/>
        </w:tabs>
        <w:spacing w:before="63"/>
        <w:ind w:right="1366"/>
      </w:pPr>
    </w:p>
    <w:sectPr w:rsidR="000D3196" w:rsidRPr="00BC48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689B5" w14:textId="77777777" w:rsidR="00085C4C" w:rsidRDefault="00085C4C" w:rsidP="000D3196">
      <w:r>
        <w:separator/>
      </w:r>
    </w:p>
  </w:endnote>
  <w:endnote w:type="continuationSeparator" w:id="0">
    <w:p w14:paraId="0B50ECB7" w14:textId="77777777" w:rsidR="00085C4C" w:rsidRDefault="00085C4C" w:rsidP="000D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78703"/>
      <w:docPartObj>
        <w:docPartGallery w:val="Page Numbers (Bottom of Page)"/>
        <w:docPartUnique/>
      </w:docPartObj>
    </w:sdtPr>
    <w:sdtEndPr/>
    <w:sdtContent>
      <w:p w14:paraId="33EE5009" w14:textId="20B6A7F1" w:rsidR="00EE1B14" w:rsidRDefault="00EE1B14">
        <w:pPr>
          <w:pStyle w:val="ab"/>
          <w:jc w:val="right"/>
        </w:pPr>
        <w:r>
          <w:fldChar w:fldCharType="begin"/>
        </w:r>
        <w:r>
          <w:instrText>PAGE   \* MERGEFORMAT</w:instrText>
        </w:r>
        <w:r>
          <w:fldChar w:fldCharType="separate"/>
        </w:r>
        <w:r>
          <w:rPr>
            <w:noProof/>
          </w:rPr>
          <w:t>29</w:t>
        </w:r>
        <w:r>
          <w:fldChar w:fldCharType="end"/>
        </w:r>
      </w:p>
    </w:sdtContent>
  </w:sdt>
  <w:p w14:paraId="39483DA6" w14:textId="76DDBED1" w:rsidR="00EE1B14" w:rsidRDefault="00EE1B14" w:rsidP="0015346D">
    <w:pPr>
      <w:pStyle w:val="ab"/>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0A217" w14:textId="77777777" w:rsidR="00085C4C" w:rsidRDefault="00085C4C" w:rsidP="000D3196">
      <w:r>
        <w:separator/>
      </w:r>
    </w:p>
  </w:footnote>
  <w:footnote w:type="continuationSeparator" w:id="0">
    <w:p w14:paraId="0D2C5D02" w14:textId="77777777" w:rsidR="00085C4C" w:rsidRDefault="00085C4C" w:rsidP="000D3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2" w15:restartNumberingAfterBreak="0">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B36761"/>
    <w:multiLevelType w:val="hybridMultilevel"/>
    <w:tmpl w:val="988C9CF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4" w15:restartNumberingAfterBreak="0">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6" w15:restartNumberingAfterBreak="0">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7"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8" w15:restartNumberingAfterBreak="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9" w15:restartNumberingAfterBreak="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1" w15:restartNumberingAfterBreak="0">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14" w15:restartNumberingAfterBreak="0">
    <w:nsid w:val="359A014E"/>
    <w:multiLevelType w:val="hybridMultilevel"/>
    <w:tmpl w:val="767CE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16" w15:restartNumberingAfterBreak="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17"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18" w15:restartNumberingAfterBreak="0">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1" w15:restartNumberingAfterBreak="0">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E60378"/>
    <w:multiLevelType w:val="hybridMultilevel"/>
    <w:tmpl w:val="A9025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4"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5" w15:restartNumberingAfterBreak="0">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26"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28" w15:restartNumberingAfterBreak="0">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29"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30" w15:restartNumberingAfterBreak="0">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31"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32" w15:restartNumberingAfterBreak="0">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34"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abstractNumId w:val="34"/>
  </w:num>
  <w:num w:numId="2">
    <w:abstractNumId w:val="29"/>
  </w:num>
  <w:num w:numId="3">
    <w:abstractNumId w:val="27"/>
  </w:num>
  <w:num w:numId="4">
    <w:abstractNumId w:val="7"/>
  </w:num>
  <w:num w:numId="5">
    <w:abstractNumId w:val="17"/>
  </w:num>
  <w:num w:numId="6">
    <w:abstractNumId w:val="24"/>
  </w:num>
  <w:num w:numId="7">
    <w:abstractNumId w:val="1"/>
  </w:num>
  <w:num w:numId="8">
    <w:abstractNumId w:val="23"/>
  </w:num>
  <w:num w:numId="9">
    <w:abstractNumId w:val="0"/>
  </w:num>
  <w:num w:numId="10">
    <w:abstractNumId w:val="20"/>
  </w:num>
  <w:num w:numId="11">
    <w:abstractNumId w:val="10"/>
  </w:num>
  <w:num w:numId="12">
    <w:abstractNumId w:val="33"/>
  </w:num>
  <w:num w:numId="13">
    <w:abstractNumId w:val="5"/>
  </w:num>
  <w:num w:numId="14">
    <w:abstractNumId w:val="15"/>
  </w:num>
  <w:num w:numId="15">
    <w:abstractNumId w:val="25"/>
  </w:num>
  <w:num w:numId="16">
    <w:abstractNumId w:val="16"/>
  </w:num>
  <w:num w:numId="17">
    <w:abstractNumId w:val="30"/>
  </w:num>
  <w:num w:numId="18">
    <w:abstractNumId w:val="8"/>
  </w:num>
  <w:num w:numId="19">
    <w:abstractNumId w:val="31"/>
  </w:num>
  <w:num w:numId="20">
    <w:abstractNumId w:val="3"/>
  </w:num>
  <w:num w:numId="21">
    <w:abstractNumId w:val="13"/>
  </w:num>
  <w:num w:numId="22">
    <w:abstractNumId w:val="6"/>
  </w:num>
  <w:num w:numId="23">
    <w:abstractNumId w:val="28"/>
  </w:num>
  <w:num w:numId="24">
    <w:abstractNumId w:val="32"/>
  </w:num>
  <w:num w:numId="25">
    <w:abstractNumId w:val="26"/>
  </w:num>
  <w:num w:numId="26">
    <w:abstractNumId w:val="9"/>
  </w:num>
  <w:num w:numId="27">
    <w:abstractNumId w:val="18"/>
  </w:num>
  <w:num w:numId="28">
    <w:abstractNumId w:val="21"/>
  </w:num>
  <w:num w:numId="29">
    <w:abstractNumId w:val="2"/>
  </w:num>
  <w:num w:numId="30">
    <w:abstractNumId w:val="19"/>
  </w:num>
  <w:num w:numId="31">
    <w:abstractNumId w:val="12"/>
  </w:num>
  <w:num w:numId="32">
    <w:abstractNumId w:val="4"/>
  </w:num>
  <w:num w:numId="33">
    <w:abstractNumId w:val="11"/>
  </w:num>
  <w:num w:numId="34">
    <w:abstractNumId w:val="2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lvlOverride w:ilvl="2"/>
    <w:lvlOverride w:ilvl="3"/>
    <w:lvlOverride w:ilvl="4"/>
    <w:lvlOverride w:ilvl="5"/>
    <w:lvlOverride w:ilvl="6"/>
    <w:lvlOverride w:ilvl="7"/>
    <w:lvlOverride w:ilvl="8"/>
  </w:num>
  <w:num w:numId="37">
    <w:abstractNumId w:val="3"/>
    <w:lvlOverride w:ilvl="0">
      <w:startOverride w:val="1"/>
    </w:lvlOverride>
    <w:lvlOverride w:ilvl="1"/>
    <w:lvlOverride w:ilvl="2"/>
    <w:lvlOverride w:ilvl="3"/>
    <w:lvlOverride w:ilvl="4"/>
    <w:lvlOverride w:ilvl="5"/>
    <w:lvlOverride w:ilvl="6"/>
    <w:lvlOverride w:ilvl="7"/>
    <w:lvlOverride w:ilvl="8"/>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846"/>
    <w:rsid w:val="00003569"/>
    <w:rsid w:val="00007C50"/>
    <w:rsid w:val="00012370"/>
    <w:rsid w:val="000335EE"/>
    <w:rsid w:val="000646C5"/>
    <w:rsid w:val="000719FC"/>
    <w:rsid w:val="00071A06"/>
    <w:rsid w:val="00076D2B"/>
    <w:rsid w:val="00085C4C"/>
    <w:rsid w:val="00090B53"/>
    <w:rsid w:val="0009789E"/>
    <w:rsid w:val="000A4502"/>
    <w:rsid w:val="000A4A69"/>
    <w:rsid w:val="000A4FBD"/>
    <w:rsid w:val="000B098F"/>
    <w:rsid w:val="000C76BF"/>
    <w:rsid w:val="000D1BA4"/>
    <w:rsid w:val="000D3196"/>
    <w:rsid w:val="000F7753"/>
    <w:rsid w:val="001031F3"/>
    <w:rsid w:val="00140EB7"/>
    <w:rsid w:val="00151471"/>
    <w:rsid w:val="0015346D"/>
    <w:rsid w:val="00156FCD"/>
    <w:rsid w:val="00164F53"/>
    <w:rsid w:val="00170334"/>
    <w:rsid w:val="00175982"/>
    <w:rsid w:val="00182821"/>
    <w:rsid w:val="00184AA0"/>
    <w:rsid w:val="001B37BE"/>
    <w:rsid w:val="001B754B"/>
    <w:rsid w:val="001C0B6D"/>
    <w:rsid w:val="001D1932"/>
    <w:rsid w:val="001D4104"/>
    <w:rsid w:val="001F3EE3"/>
    <w:rsid w:val="0020347B"/>
    <w:rsid w:val="00205846"/>
    <w:rsid w:val="00206589"/>
    <w:rsid w:val="002169C0"/>
    <w:rsid w:val="00241F07"/>
    <w:rsid w:val="0024515F"/>
    <w:rsid w:val="00262FE8"/>
    <w:rsid w:val="002641AC"/>
    <w:rsid w:val="0026550B"/>
    <w:rsid w:val="002755B0"/>
    <w:rsid w:val="00297AAE"/>
    <w:rsid w:val="002B60C5"/>
    <w:rsid w:val="002D0CDA"/>
    <w:rsid w:val="002F3603"/>
    <w:rsid w:val="002F5FF1"/>
    <w:rsid w:val="002F7FF2"/>
    <w:rsid w:val="00314686"/>
    <w:rsid w:val="00341BFB"/>
    <w:rsid w:val="00351BBF"/>
    <w:rsid w:val="00354FF1"/>
    <w:rsid w:val="003576F2"/>
    <w:rsid w:val="003674DE"/>
    <w:rsid w:val="00377ED8"/>
    <w:rsid w:val="003912F1"/>
    <w:rsid w:val="003931AA"/>
    <w:rsid w:val="003B35F2"/>
    <w:rsid w:val="003C5EBB"/>
    <w:rsid w:val="0040305C"/>
    <w:rsid w:val="00403BBA"/>
    <w:rsid w:val="00427E17"/>
    <w:rsid w:val="00435835"/>
    <w:rsid w:val="00442FA0"/>
    <w:rsid w:val="00464362"/>
    <w:rsid w:val="004670D9"/>
    <w:rsid w:val="00476C78"/>
    <w:rsid w:val="0049015D"/>
    <w:rsid w:val="004A4E4A"/>
    <w:rsid w:val="004C08A3"/>
    <w:rsid w:val="004C279C"/>
    <w:rsid w:val="004D3D9F"/>
    <w:rsid w:val="004E19B5"/>
    <w:rsid w:val="004E35AB"/>
    <w:rsid w:val="004F058D"/>
    <w:rsid w:val="004F3EA0"/>
    <w:rsid w:val="004F6661"/>
    <w:rsid w:val="005042C7"/>
    <w:rsid w:val="00505011"/>
    <w:rsid w:val="00524837"/>
    <w:rsid w:val="005419FE"/>
    <w:rsid w:val="005448B2"/>
    <w:rsid w:val="00551714"/>
    <w:rsid w:val="00564485"/>
    <w:rsid w:val="005660A8"/>
    <w:rsid w:val="00573EDB"/>
    <w:rsid w:val="00584916"/>
    <w:rsid w:val="005874F7"/>
    <w:rsid w:val="00596D66"/>
    <w:rsid w:val="005A0456"/>
    <w:rsid w:val="005C63D4"/>
    <w:rsid w:val="005D2C1E"/>
    <w:rsid w:val="005D390F"/>
    <w:rsid w:val="005E359D"/>
    <w:rsid w:val="0060244B"/>
    <w:rsid w:val="006112B6"/>
    <w:rsid w:val="00615595"/>
    <w:rsid w:val="0061581F"/>
    <w:rsid w:val="00621A71"/>
    <w:rsid w:val="00621D58"/>
    <w:rsid w:val="00625F0C"/>
    <w:rsid w:val="006406D4"/>
    <w:rsid w:val="00667F0B"/>
    <w:rsid w:val="00672A42"/>
    <w:rsid w:val="00681D81"/>
    <w:rsid w:val="006825E4"/>
    <w:rsid w:val="00696C1A"/>
    <w:rsid w:val="006C227B"/>
    <w:rsid w:val="006F2D04"/>
    <w:rsid w:val="006F4313"/>
    <w:rsid w:val="00704F21"/>
    <w:rsid w:val="007129E0"/>
    <w:rsid w:val="00715A31"/>
    <w:rsid w:val="00722BBE"/>
    <w:rsid w:val="00733FDB"/>
    <w:rsid w:val="00737DD1"/>
    <w:rsid w:val="00742D40"/>
    <w:rsid w:val="00761B46"/>
    <w:rsid w:val="00764ADF"/>
    <w:rsid w:val="00765C8A"/>
    <w:rsid w:val="007810DC"/>
    <w:rsid w:val="00787C6A"/>
    <w:rsid w:val="00797F98"/>
    <w:rsid w:val="007C6ACE"/>
    <w:rsid w:val="007F3733"/>
    <w:rsid w:val="007F549A"/>
    <w:rsid w:val="008077F7"/>
    <w:rsid w:val="00810984"/>
    <w:rsid w:val="008313B0"/>
    <w:rsid w:val="00832F89"/>
    <w:rsid w:val="0085125C"/>
    <w:rsid w:val="008544A3"/>
    <w:rsid w:val="00863E81"/>
    <w:rsid w:val="008706AE"/>
    <w:rsid w:val="00875774"/>
    <w:rsid w:val="00877B72"/>
    <w:rsid w:val="008806CF"/>
    <w:rsid w:val="008A2E28"/>
    <w:rsid w:val="008B3C64"/>
    <w:rsid w:val="008D79DD"/>
    <w:rsid w:val="008E2F93"/>
    <w:rsid w:val="00900737"/>
    <w:rsid w:val="0091100F"/>
    <w:rsid w:val="00920D3A"/>
    <w:rsid w:val="009368BE"/>
    <w:rsid w:val="00945225"/>
    <w:rsid w:val="009472A3"/>
    <w:rsid w:val="00950A4E"/>
    <w:rsid w:val="0096280C"/>
    <w:rsid w:val="009768F2"/>
    <w:rsid w:val="009828F8"/>
    <w:rsid w:val="00991811"/>
    <w:rsid w:val="009A22C7"/>
    <w:rsid w:val="009A6876"/>
    <w:rsid w:val="009B1E35"/>
    <w:rsid w:val="009C0DB3"/>
    <w:rsid w:val="009C74CB"/>
    <w:rsid w:val="009D27E9"/>
    <w:rsid w:val="009D5145"/>
    <w:rsid w:val="009E66F4"/>
    <w:rsid w:val="00A246F6"/>
    <w:rsid w:val="00A36DB4"/>
    <w:rsid w:val="00A42E9D"/>
    <w:rsid w:val="00A6161D"/>
    <w:rsid w:val="00A705E6"/>
    <w:rsid w:val="00A81A3A"/>
    <w:rsid w:val="00A84A77"/>
    <w:rsid w:val="00A91BD7"/>
    <w:rsid w:val="00A968DA"/>
    <w:rsid w:val="00AC63C7"/>
    <w:rsid w:val="00AD37C5"/>
    <w:rsid w:val="00AF7144"/>
    <w:rsid w:val="00B15636"/>
    <w:rsid w:val="00B273ED"/>
    <w:rsid w:val="00B42B99"/>
    <w:rsid w:val="00B633A5"/>
    <w:rsid w:val="00B74ED7"/>
    <w:rsid w:val="00B80F17"/>
    <w:rsid w:val="00B8673B"/>
    <w:rsid w:val="00BA4C4F"/>
    <w:rsid w:val="00BA7F08"/>
    <w:rsid w:val="00BC0FB0"/>
    <w:rsid w:val="00BC24C1"/>
    <w:rsid w:val="00BC4861"/>
    <w:rsid w:val="00BD2188"/>
    <w:rsid w:val="00BD52CD"/>
    <w:rsid w:val="00C03C5E"/>
    <w:rsid w:val="00C20711"/>
    <w:rsid w:val="00C33060"/>
    <w:rsid w:val="00C52B69"/>
    <w:rsid w:val="00C62E4E"/>
    <w:rsid w:val="00C6622B"/>
    <w:rsid w:val="00C732FF"/>
    <w:rsid w:val="00C73F6C"/>
    <w:rsid w:val="00C86EB5"/>
    <w:rsid w:val="00C96973"/>
    <w:rsid w:val="00CC2C00"/>
    <w:rsid w:val="00CE4112"/>
    <w:rsid w:val="00CE6716"/>
    <w:rsid w:val="00CF1793"/>
    <w:rsid w:val="00D23F77"/>
    <w:rsid w:val="00D5280C"/>
    <w:rsid w:val="00D6704D"/>
    <w:rsid w:val="00D75D6D"/>
    <w:rsid w:val="00D8401F"/>
    <w:rsid w:val="00D84C0E"/>
    <w:rsid w:val="00DD4586"/>
    <w:rsid w:val="00DE593E"/>
    <w:rsid w:val="00E07DD6"/>
    <w:rsid w:val="00E36278"/>
    <w:rsid w:val="00E4150B"/>
    <w:rsid w:val="00E426F5"/>
    <w:rsid w:val="00E518ED"/>
    <w:rsid w:val="00E77670"/>
    <w:rsid w:val="00E81815"/>
    <w:rsid w:val="00E9761E"/>
    <w:rsid w:val="00EA7554"/>
    <w:rsid w:val="00EB300A"/>
    <w:rsid w:val="00EB36B8"/>
    <w:rsid w:val="00EB59FD"/>
    <w:rsid w:val="00EC045C"/>
    <w:rsid w:val="00EC5089"/>
    <w:rsid w:val="00ED24AF"/>
    <w:rsid w:val="00ED52CA"/>
    <w:rsid w:val="00EE029A"/>
    <w:rsid w:val="00EE1B14"/>
    <w:rsid w:val="00EE3D64"/>
    <w:rsid w:val="00EF16B7"/>
    <w:rsid w:val="00F0717A"/>
    <w:rsid w:val="00F47F4B"/>
    <w:rsid w:val="00F84279"/>
    <w:rsid w:val="00F86247"/>
    <w:rsid w:val="00F93D26"/>
    <w:rsid w:val="00F97E14"/>
    <w:rsid w:val="00FA01B7"/>
    <w:rsid w:val="00FB3111"/>
    <w:rsid w:val="00FB3BA7"/>
    <w:rsid w:val="00FC751F"/>
    <w:rsid w:val="00FD3F82"/>
    <w:rsid w:val="00FE53DC"/>
    <w:rsid w:val="00FF7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15:docId w15:val="{6DD24E51-D25C-4529-92E8-81A0A14F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E1B14"/>
    <w:rPr>
      <w:sz w:val="24"/>
      <w:szCs w:val="24"/>
    </w:rPr>
  </w:style>
  <w:style w:type="paragraph" w:styleId="1">
    <w:name w:val="heading 1"/>
    <w:basedOn w:val="a"/>
    <w:next w:val="a"/>
    <w:link w:val="10"/>
    <w:uiPriority w:val="9"/>
    <w:qFormat/>
    <w:rsid w:val="00EE1B1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E1B1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EE1B1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E1B14"/>
    <w:pPr>
      <w:keepNext/>
      <w:spacing w:before="240" w:after="60"/>
      <w:outlineLvl w:val="3"/>
    </w:pPr>
    <w:rPr>
      <w:b/>
      <w:bCs/>
      <w:sz w:val="28"/>
      <w:szCs w:val="28"/>
    </w:rPr>
  </w:style>
  <w:style w:type="paragraph" w:styleId="5">
    <w:name w:val="heading 5"/>
    <w:basedOn w:val="a"/>
    <w:next w:val="a"/>
    <w:link w:val="50"/>
    <w:uiPriority w:val="9"/>
    <w:semiHidden/>
    <w:unhideWhenUsed/>
    <w:qFormat/>
    <w:rsid w:val="00EE1B14"/>
    <w:pPr>
      <w:spacing w:before="240" w:after="60"/>
      <w:outlineLvl w:val="4"/>
    </w:pPr>
    <w:rPr>
      <w:b/>
      <w:bCs/>
      <w:i/>
      <w:iCs/>
      <w:sz w:val="26"/>
      <w:szCs w:val="26"/>
    </w:rPr>
  </w:style>
  <w:style w:type="paragraph" w:styleId="6">
    <w:name w:val="heading 6"/>
    <w:basedOn w:val="a"/>
    <w:next w:val="a"/>
    <w:link w:val="60"/>
    <w:uiPriority w:val="9"/>
    <w:semiHidden/>
    <w:unhideWhenUsed/>
    <w:qFormat/>
    <w:rsid w:val="00EE1B14"/>
    <w:pPr>
      <w:spacing w:before="240" w:after="60"/>
      <w:outlineLvl w:val="5"/>
    </w:pPr>
    <w:rPr>
      <w:b/>
      <w:bCs/>
      <w:sz w:val="22"/>
      <w:szCs w:val="22"/>
    </w:rPr>
  </w:style>
  <w:style w:type="paragraph" w:styleId="7">
    <w:name w:val="heading 7"/>
    <w:basedOn w:val="a"/>
    <w:next w:val="a"/>
    <w:link w:val="70"/>
    <w:uiPriority w:val="9"/>
    <w:semiHidden/>
    <w:unhideWhenUsed/>
    <w:qFormat/>
    <w:rsid w:val="00EE1B14"/>
    <w:pPr>
      <w:spacing w:before="240" w:after="60"/>
      <w:outlineLvl w:val="6"/>
    </w:pPr>
  </w:style>
  <w:style w:type="paragraph" w:styleId="8">
    <w:name w:val="heading 8"/>
    <w:basedOn w:val="a"/>
    <w:next w:val="a"/>
    <w:link w:val="80"/>
    <w:uiPriority w:val="9"/>
    <w:semiHidden/>
    <w:unhideWhenUsed/>
    <w:qFormat/>
    <w:rsid w:val="00EE1B14"/>
    <w:pPr>
      <w:spacing w:before="240" w:after="60"/>
      <w:outlineLvl w:val="7"/>
    </w:pPr>
    <w:rPr>
      <w:i/>
      <w:iCs/>
    </w:rPr>
  </w:style>
  <w:style w:type="paragraph" w:styleId="9">
    <w:name w:val="heading 9"/>
    <w:basedOn w:val="a"/>
    <w:next w:val="a"/>
    <w:link w:val="90"/>
    <w:uiPriority w:val="9"/>
    <w:semiHidden/>
    <w:unhideWhenUsed/>
    <w:qFormat/>
    <w:rsid w:val="00EE1B14"/>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B14"/>
    <w:rPr>
      <w:rFonts w:asciiTheme="majorHAnsi" w:eastAsiaTheme="majorEastAsia" w:hAnsiTheme="majorHAnsi"/>
      <w:b/>
      <w:bCs/>
      <w:kern w:val="32"/>
      <w:sz w:val="32"/>
      <w:szCs w:val="32"/>
    </w:rPr>
  </w:style>
  <w:style w:type="table" w:customStyle="1" w:styleId="TableNormal">
    <w:name w:val="Table Normal"/>
    <w:uiPriority w:val="2"/>
    <w:semiHidden/>
    <w:unhideWhenUsed/>
    <w:qFormat/>
    <w:rsid w:val="000D3196"/>
    <w:pPr>
      <w:widowControl w:val="0"/>
      <w:autoSpaceDE w:val="0"/>
      <w:autoSpaceDN w:val="0"/>
    </w:pPr>
    <w:rPr>
      <w:lang w:val="en-US"/>
    </w:rPr>
    <w:tblPr>
      <w:tblInd w:w="0" w:type="dxa"/>
      <w:tblCellMar>
        <w:top w:w="0" w:type="dxa"/>
        <w:left w:w="0" w:type="dxa"/>
        <w:bottom w:w="0" w:type="dxa"/>
        <w:right w:w="0" w:type="dxa"/>
      </w:tblCellMar>
    </w:tblPr>
  </w:style>
  <w:style w:type="paragraph" w:styleId="a3">
    <w:name w:val="Body Text"/>
    <w:basedOn w:val="a"/>
    <w:link w:val="a4"/>
    <w:uiPriority w:val="1"/>
    <w:rsid w:val="000D3196"/>
    <w:pPr>
      <w:widowControl w:val="0"/>
      <w:autoSpaceDE w:val="0"/>
      <w:autoSpaceDN w:val="0"/>
    </w:pPr>
    <w:rPr>
      <w:rFonts w:ascii="Times New Roman" w:eastAsia="Times New Roman" w:hAnsi="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uiPriority w:val="34"/>
    <w:qFormat/>
    <w:rsid w:val="00EE1B14"/>
    <w:pPr>
      <w:ind w:left="720"/>
      <w:contextualSpacing/>
    </w:pPr>
  </w:style>
  <w:style w:type="paragraph" w:customStyle="1" w:styleId="TableParagraph">
    <w:name w:val="Table Paragraph"/>
    <w:basedOn w:val="a"/>
    <w:uiPriority w:val="1"/>
    <w:rsid w:val="000D3196"/>
    <w:pPr>
      <w:widowControl w:val="0"/>
      <w:autoSpaceDE w:val="0"/>
      <w:autoSpaceDN w:val="0"/>
      <w:ind w:left="107"/>
    </w:pPr>
    <w:rPr>
      <w:rFonts w:ascii="Times New Roman" w:eastAsia="Times New Roman" w:hAnsi="Times New Roman"/>
    </w:rPr>
  </w:style>
  <w:style w:type="paragraph" w:styleId="a6">
    <w:name w:val="caption"/>
    <w:basedOn w:val="a"/>
    <w:next w:val="a"/>
    <w:rsid w:val="000D3196"/>
    <w:pPr>
      <w:widowControl w:val="0"/>
      <w:shd w:val="clear" w:color="auto" w:fill="FFFFFF"/>
      <w:autoSpaceDE w:val="0"/>
      <w:autoSpaceDN w:val="0"/>
      <w:adjustRightInd w:val="0"/>
      <w:spacing w:before="346"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aliases w:val="Титул 1.1.1,ТЕКСТ,ShТаблица,Табличный,Табл,2 стиль,Табличный1"/>
    <w:basedOn w:val="a"/>
    <w:link w:val="a8"/>
    <w:uiPriority w:val="1"/>
    <w:qFormat/>
    <w:rsid w:val="00EE1B14"/>
    <w:rPr>
      <w:szCs w:val="32"/>
    </w:rPr>
  </w:style>
  <w:style w:type="paragraph" w:styleId="a9">
    <w:name w:val="header"/>
    <w:basedOn w:val="a"/>
    <w:link w:val="aa"/>
    <w:uiPriority w:val="99"/>
    <w:unhideWhenUsed/>
    <w:rsid w:val="000D3196"/>
    <w:pPr>
      <w:tabs>
        <w:tab w:val="center" w:pos="4677"/>
        <w:tab w:val="right" w:pos="9355"/>
      </w:tabs>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rsid w:val="00B8673B"/>
    <w:pPr>
      <w:widowControl w:val="0"/>
      <w:suppressAutoHyphens/>
      <w:spacing w:beforeAutospacing="1" w:afterAutospacing="1"/>
      <w:jc w:val="both"/>
    </w:pPr>
    <w:rPr>
      <w:rFonts w:ascii="Times New Roman" w:eastAsia="Times New Roman" w:hAnsi="Times New Roman"/>
      <w:lang w:eastAsia="ru-RU"/>
    </w:rPr>
  </w:style>
  <w:style w:type="character" w:customStyle="1" w:styleId="20">
    <w:name w:val="Заголовок 2 Знак"/>
    <w:basedOn w:val="a0"/>
    <w:link w:val="2"/>
    <w:uiPriority w:val="9"/>
    <w:semiHidden/>
    <w:rsid w:val="00EE1B14"/>
    <w:rPr>
      <w:rFonts w:asciiTheme="majorHAnsi" w:eastAsiaTheme="majorEastAsia" w:hAnsiTheme="majorHAnsi" w:cstheme="majorBidi"/>
      <w:b/>
      <w:bCs/>
      <w:i/>
      <w:iCs/>
      <w:sz w:val="28"/>
      <w:szCs w:val="28"/>
    </w:rPr>
  </w:style>
  <w:style w:type="paragraph" w:styleId="af0">
    <w:name w:val="Title"/>
    <w:basedOn w:val="a"/>
    <w:next w:val="a"/>
    <w:link w:val="af1"/>
    <w:uiPriority w:val="10"/>
    <w:qFormat/>
    <w:rsid w:val="00EE1B14"/>
    <w:pPr>
      <w:spacing w:before="240" w:after="60"/>
      <w:jc w:val="center"/>
      <w:outlineLvl w:val="0"/>
    </w:pPr>
    <w:rPr>
      <w:rFonts w:asciiTheme="majorHAnsi" w:eastAsiaTheme="majorEastAsia" w:hAnsiTheme="majorHAnsi"/>
      <w:b/>
      <w:bCs/>
      <w:kern w:val="28"/>
      <w:sz w:val="32"/>
      <w:szCs w:val="32"/>
    </w:rPr>
  </w:style>
  <w:style w:type="character" w:customStyle="1" w:styleId="af1">
    <w:name w:val="Заголовок Знак"/>
    <w:basedOn w:val="a0"/>
    <w:link w:val="af0"/>
    <w:uiPriority w:val="10"/>
    <w:rsid w:val="00EE1B14"/>
    <w:rPr>
      <w:rFonts w:asciiTheme="majorHAnsi" w:eastAsiaTheme="majorEastAsia" w:hAnsiTheme="majorHAnsi"/>
      <w:b/>
      <w:bCs/>
      <w:kern w:val="28"/>
      <w:sz w:val="32"/>
      <w:szCs w:val="32"/>
    </w:rPr>
  </w:style>
  <w:style w:type="paragraph" w:customStyle="1" w:styleId="futurismarkdown-paragraph">
    <w:name w:val="futurismarkdown-paragraph"/>
    <w:basedOn w:val="a"/>
    <w:rsid w:val="00A91BD7"/>
    <w:pPr>
      <w:spacing w:before="100" w:beforeAutospacing="1" w:after="100" w:afterAutospacing="1"/>
    </w:pPr>
    <w:rPr>
      <w:rFonts w:ascii="Times New Roman" w:eastAsia="Times New Roman" w:hAnsi="Times New Roman"/>
      <w:lang w:eastAsia="ru-RU"/>
    </w:rPr>
  </w:style>
  <w:style w:type="character" w:styleId="af2">
    <w:name w:val="Strong"/>
    <w:basedOn w:val="a0"/>
    <w:uiPriority w:val="22"/>
    <w:qFormat/>
    <w:rsid w:val="00EE1B14"/>
    <w:rPr>
      <w:b/>
      <w:bCs/>
    </w:rPr>
  </w:style>
  <w:style w:type="paragraph" w:customStyle="1" w:styleId="futurismarkdown-listitem">
    <w:name w:val="futurismarkdown-listitem"/>
    <w:basedOn w:val="a"/>
    <w:rsid w:val="00A91BD7"/>
    <w:pPr>
      <w:spacing w:before="100" w:beforeAutospacing="1" w:after="100" w:afterAutospacing="1"/>
    </w:pPr>
    <w:rPr>
      <w:rFonts w:ascii="Times New Roman" w:eastAsia="Times New Roman" w:hAnsi="Times New Roman"/>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E1B14"/>
    <w:pPr>
      <w:outlineLvl w:val="9"/>
    </w:pPr>
    <w:rPr>
      <w:rFonts w:cstheme="majorBidi"/>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noProof/>
    </w:rPr>
  </w:style>
  <w:style w:type="paragraph" w:styleId="21">
    <w:name w:val="toc 2"/>
    <w:basedOn w:val="a"/>
    <w:next w:val="a"/>
    <w:autoRedefine/>
    <w:uiPriority w:val="39"/>
    <w:unhideWhenUsed/>
    <w:rsid w:val="00AD37C5"/>
    <w:pPr>
      <w:spacing w:after="100"/>
      <w:ind w:left="220"/>
    </w:pPr>
    <w:rPr>
      <w:lang w:eastAsia="ru-RU"/>
    </w:rPr>
  </w:style>
  <w:style w:type="paragraph" w:styleId="31">
    <w:name w:val="toc 3"/>
    <w:basedOn w:val="a"/>
    <w:next w:val="a"/>
    <w:autoRedefine/>
    <w:uiPriority w:val="39"/>
    <w:unhideWhenUsed/>
    <w:rsid w:val="00AD37C5"/>
    <w:pPr>
      <w:spacing w:after="100"/>
      <w:ind w:left="440"/>
    </w:pPr>
    <w:rPr>
      <w:lang w:eastAsia="ru-RU"/>
    </w:rPr>
  </w:style>
  <w:style w:type="paragraph" w:styleId="af5">
    <w:name w:val="footnote text"/>
    <w:basedOn w:val="a"/>
    <w:link w:val="af6"/>
    <w:unhideWhenUsed/>
    <w:rsid w:val="00584916"/>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character" w:customStyle="1" w:styleId="a8">
    <w:name w:val="Без интервала Знак"/>
    <w:aliases w:val="Титул 1.1.1 Знак,ТЕКСТ Знак,ShТаблица Знак,Табличный Знак,Табл Знак,2 стиль Знак,Табличный1 Знак"/>
    <w:basedOn w:val="a0"/>
    <w:link w:val="a7"/>
    <w:uiPriority w:val="1"/>
    <w:locked/>
    <w:rsid w:val="00071A06"/>
    <w:rPr>
      <w:sz w:val="24"/>
      <w:szCs w:val="32"/>
    </w:rPr>
  </w:style>
  <w:style w:type="table" w:styleId="af8">
    <w:name w:val="Table Grid"/>
    <w:basedOn w:val="a1"/>
    <w:uiPriority w:val="39"/>
    <w:rsid w:val="00AF7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1B37BE"/>
    <w:rPr>
      <w:rFonts w:ascii="Times New Roman" w:hAnsi="Times New Roman" w:cs="Times New Roman" w:hint="default"/>
      <w:b w:val="0"/>
      <w:bCs w:val="0"/>
      <w:i w:val="0"/>
      <w:iCs w:val="0"/>
      <w:color w:val="000000"/>
      <w:sz w:val="24"/>
      <w:szCs w:val="24"/>
    </w:rPr>
  </w:style>
  <w:style w:type="character" w:customStyle="1" w:styleId="30">
    <w:name w:val="Заголовок 3 Знак"/>
    <w:basedOn w:val="a0"/>
    <w:link w:val="3"/>
    <w:uiPriority w:val="9"/>
    <w:semiHidden/>
    <w:rsid w:val="00EE1B14"/>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E1B14"/>
    <w:rPr>
      <w:b/>
      <w:bCs/>
      <w:sz w:val="28"/>
      <w:szCs w:val="28"/>
    </w:rPr>
  </w:style>
  <w:style w:type="character" w:customStyle="1" w:styleId="50">
    <w:name w:val="Заголовок 5 Знак"/>
    <w:basedOn w:val="a0"/>
    <w:link w:val="5"/>
    <w:uiPriority w:val="9"/>
    <w:semiHidden/>
    <w:rsid w:val="00EE1B14"/>
    <w:rPr>
      <w:b/>
      <w:bCs/>
      <w:i/>
      <w:iCs/>
      <w:sz w:val="26"/>
      <w:szCs w:val="26"/>
    </w:rPr>
  </w:style>
  <w:style w:type="character" w:customStyle="1" w:styleId="60">
    <w:name w:val="Заголовок 6 Знак"/>
    <w:basedOn w:val="a0"/>
    <w:link w:val="6"/>
    <w:uiPriority w:val="9"/>
    <w:semiHidden/>
    <w:rsid w:val="00EE1B14"/>
    <w:rPr>
      <w:b/>
      <w:bCs/>
    </w:rPr>
  </w:style>
  <w:style w:type="character" w:customStyle="1" w:styleId="70">
    <w:name w:val="Заголовок 7 Знак"/>
    <w:basedOn w:val="a0"/>
    <w:link w:val="7"/>
    <w:uiPriority w:val="9"/>
    <w:semiHidden/>
    <w:rsid w:val="00EE1B14"/>
    <w:rPr>
      <w:sz w:val="24"/>
      <w:szCs w:val="24"/>
    </w:rPr>
  </w:style>
  <w:style w:type="character" w:customStyle="1" w:styleId="80">
    <w:name w:val="Заголовок 8 Знак"/>
    <w:basedOn w:val="a0"/>
    <w:link w:val="8"/>
    <w:uiPriority w:val="9"/>
    <w:semiHidden/>
    <w:rsid w:val="00EE1B14"/>
    <w:rPr>
      <w:i/>
      <w:iCs/>
      <w:sz w:val="24"/>
      <w:szCs w:val="24"/>
    </w:rPr>
  </w:style>
  <w:style w:type="character" w:customStyle="1" w:styleId="90">
    <w:name w:val="Заголовок 9 Знак"/>
    <w:basedOn w:val="a0"/>
    <w:link w:val="9"/>
    <w:uiPriority w:val="9"/>
    <w:semiHidden/>
    <w:rsid w:val="00EE1B14"/>
    <w:rPr>
      <w:rFonts w:asciiTheme="majorHAnsi" w:eastAsiaTheme="majorEastAsia" w:hAnsiTheme="majorHAnsi"/>
    </w:rPr>
  </w:style>
  <w:style w:type="paragraph" w:styleId="af9">
    <w:name w:val="Subtitle"/>
    <w:basedOn w:val="a"/>
    <w:next w:val="a"/>
    <w:link w:val="afa"/>
    <w:uiPriority w:val="11"/>
    <w:qFormat/>
    <w:rsid w:val="00EE1B14"/>
    <w:pPr>
      <w:spacing w:after="60"/>
      <w:jc w:val="center"/>
      <w:outlineLvl w:val="1"/>
    </w:pPr>
    <w:rPr>
      <w:rFonts w:asciiTheme="majorHAnsi" w:eastAsiaTheme="majorEastAsia" w:hAnsiTheme="majorHAnsi"/>
    </w:rPr>
  </w:style>
  <w:style w:type="character" w:customStyle="1" w:styleId="afa">
    <w:name w:val="Подзаголовок Знак"/>
    <w:basedOn w:val="a0"/>
    <w:link w:val="af9"/>
    <w:uiPriority w:val="11"/>
    <w:rsid w:val="00EE1B14"/>
    <w:rPr>
      <w:rFonts w:asciiTheme="majorHAnsi" w:eastAsiaTheme="majorEastAsia" w:hAnsiTheme="majorHAnsi"/>
      <w:sz w:val="24"/>
      <w:szCs w:val="24"/>
    </w:rPr>
  </w:style>
  <w:style w:type="character" w:styleId="afb">
    <w:name w:val="Emphasis"/>
    <w:basedOn w:val="a0"/>
    <w:uiPriority w:val="20"/>
    <w:qFormat/>
    <w:rsid w:val="00EE1B14"/>
    <w:rPr>
      <w:rFonts w:asciiTheme="minorHAnsi" w:hAnsiTheme="minorHAnsi"/>
      <w:b/>
      <w:i/>
      <w:iCs/>
    </w:rPr>
  </w:style>
  <w:style w:type="paragraph" w:styleId="22">
    <w:name w:val="Quote"/>
    <w:basedOn w:val="a"/>
    <w:next w:val="a"/>
    <w:link w:val="23"/>
    <w:uiPriority w:val="29"/>
    <w:qFormat/>
    <w:rsid w:val="00EE1B14"/>
    <w:rPr>
      <w:i/>
    </w:rPr>
  </w:style>
  <w:style w:type="character" w:customStyle="1" w:styleId="23">
    <w:name w:val="Цитата 2 Знак"/>
    <w:basedOn w:val="a0"/>
    <w:link w:val="22"/>
    <w:uiPriority w:val="29"/>
    <w:rsid w:val="00EE1B14"/>
    <w:rPr>
      <w:i/>
      <w:sz w:val="24"/>
      <w:szCs w:val="24"/>
    </w:rPr>
  </w:style>
  <w:style w:type="paragraph" w:styleId="afc">
    <w:name w:val="Intense Quote"/>
    <w:basedOn w:val="a"/>
    <w:next w:val="a"/>
    <w:link w:val="afd"/>
    <w:uiPriority w:val="30"/>
    <w:qFormat/>
    <w:rsid w:val="00EE1B14"/>
    <w:pPr>
      <w:ind w:left="720" w:right="720"/>
    </w:pPr>
    <w:rPr>
      <w:b/>
      <w:i/>
      <w:szCs w:val="22"/>
    </w:rPr>
  </w:style>
  <w:style w:type="character" w:customStyle="1" w:styleId="afd">
    <w:name w:val="Выделенная цитата Знак"/>
    <w:basedOn w:val="a0"/>
    <w:link w:val="afc"/>
    <w:uiPriority w:val="30"/>
    <w:rsid w:val="00EE1B14"/>
    <w:rPr>
      <w:b/>
      <w:i/>
      <w:sz w:val="24"/>
    </w:rPr>
  </w:style>
  <w:style w:type="character" w:styleId="afe">
    <w:name w:val="Subtle Emphasis"/>
    <w:uiPriority w:val="19"/>
    <w:qFormat/>
    <w:rsid w:val="00EE1B14"/>
    <w:rPr>
      <w:i/>
      <w:color w:val="5A5A5A" w:themeColor="text1" w:themeTint="A5"/>
    </w:rPr>
  </w:style>
  <w:style w:type="character" w:styleId="aff">
    <w:name w:val="Intense Emphasis"/>
    <w:basedOn w:val="a0"/>
    <w:uiPriority w:val="21"/>
    <w:qFormat/>
    <w:rsid w:val="00EE1B14"/>
    <w:rPr>
      <w:b/>
      <w:i/>
      <w:sz w:val="24"/>
      <w:szCs w:val="24"/>
      <w:u w:val="single"/>
    </w:rPr>
  </w:style>
  <w:style w:type="character" w:styleId="aff0">
    <w:name w:val="Subtle Reference"/>
    <w:basedOn w:val="a0"/>
    <w:uiPriority w:val="31"/>
    <w:qFormat/>
    <w:rsid w:val="00EE1B14"/>
    <w:rPr>
      <w:sz w:val="24"/>
      <w:szCs w:val="24"/>
      <w:u w:val="single"/>
    </w:rPr>
  </w:style>
  <w:style w:type="character" w:styleId="aff1">
    <w:name w:val="Intense Reference"/>
    <w:basedOn w:val="a0"/>
    <w:uiPriority w:val="32"/>
    <w:qFormat/>
    <w:rsid w:val="00EE1B14"/>
    <w:rPr>
      <w:b/>
      <w:sz w:val="24"/>
      <w:u w:val="single"/>
    </w:rPr>
  </w:style>
  <w:style w:type="character" w:styleId="aff2">
    <w:name w:val="Book Title"/>
    <w:basedOn w:val="a0"/>
    <w:uiPriority w:val="33"/>
    <w:qFormat/>
    <w:rsid w:val="00EE1B14"/>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100866">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388455673">
      <w:bodyDiv w:val="1"/>
      <w:marLeft w:val="0"/>
      <w:marRight w:val="0"/>
      <w:marTop w:val="0"/>
      <w:marBottom w:val="0"/>
      <w:divBdr>
        <w:top w:val="none" w:sz="0" w:space="0" w:color="auto"/>
        <w:left w:val="none" w:sz="0" w:space="0" w:color="auto"/>
        <w:bottom w:val="none" w:sz="0" w:space="0" w:color="auto"/>
        <w:right w:val="none" w:sz="0" w:space="0" w:color="auto"/>
      </w:divBdr>
    </w:div>
    <w:div w:id="397359744">
      <w:bodyDiv w:val="1"/>
      <w:marLeft w:val="0"/>
      <w:marRight w:val="0"/>
      <w:marTop w:val="0"/>
      <w:marBottom w:val="0"/>
      <w:divBdr>
        <w:top w:val="none" w:sz="0" w:space="0" w:color="auto"/>
        <w:left w:val="none" w:sz="0" w:space="0" w:color="auto"/>
        <w:bottom w:val="none" w:sz="0" w:space="0" w:color="auto"/>
        <w:right w:val="none" w:sz="0" w:space="0" w:color="auto"/>
      </w:divBdr>
    </w:div>
    <w:div w:id="418141033">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16779556">
      <w:bodyDiv w:val="1"/>
      <w:marLeft w:val="0"/>
      <w:marRight w:val="0"/>
      <w:marTop w:val="0"/>
      <w:marBottom w:val="0"/>
      <w:divBdr>
        <w:top w:val="none" w:sz="0" w:space="0" w:color="auto"/>
        <w:left w:val="none" w:sz="0" w:space="0" w:color="auto"/>
        <w:bottom w:val="none" w:sz="0" w:space="0" w:color="auto"/>
        <w:right w:val="none" w:sz="0" w:space="0" w:color="auto"/>
      </w:divBdr>
    </w:div>
    <w:div w:id="813107171">
      <w:bodyDiv w:val="1"/>
      <w:marLeft w:val="0"/>
      <w:marRight w:val="0"/>
      <w:marTop w:val="0"/>
      <w:marBottom w:val="0"/>
      <w:divBdr>
        <w:top w:val="none" w:sz="0" w:space="0" w:color="auto"/>
        <w:left w:val="none" w:sz="0" w:space="0" w:color="auto"/>
        <w:bottom w:val="none" w:sz="0" w:space="0" w:color="auto"/>
        <w:right w:val="none" w:sz="0" w:space="0" w:color="auto"/>
      </w:divBdr>
    </w:div>
    <w:div w:id="874001802">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122845838">
      <w:bodyDiv w:val="1"/>
      <w:marLeft w:val="0"/>
      <w:marRight w:val="0"/>
      <w:marTop w:val="0"/>
      <w:marBottom w:val="0"/>
      <w:divBdr>
        <w:top w:val="none" w:sz="0" w:space="0" w:color="auto"/>
        <w:left w:val="none" w:sz="0" w:space="0" w:color="auto"/>
        <w:bottom w:val="none" w:sz="0" w:space="0" w:color="auto"/>
        <w:right w:val="none" w:sz="0" w:space="0" w:color="auto"/>
      </w:divBdr>
    </w:div>
    <w:div w:id="1444032102">
      <w:bodyDiv w:val="1"/>
      <w:marLeft w:val="0"/>
      <w:marRight w:val="0"/>
      <w:marTop w:val="0"/>
      <w:marBottom w:val="0"/>
      <w:divBdr>
        <w:top w:val="none" w:sz="0" w:space="0" w:color="auto"/>
        <w:left w:val="none" w:sz="0" w:space="0" w:color="auto"/>
        <w:bottom w:val="none" w:sz="0" w:space="0" w:color="auto"/>
        <w:right w:val="none" w:sz="0" w:space="0" w:color="auto"/>
      </w:divBdr>
    </w:div>
    <w:div w:id="1686517384">
      <w:bodyDiv w:val="1"/>
      <w:marLeft w:val="0"/>
      <w:marRight w:val="0"/>
      <w:marTop w:val="0"/>
      <w:marBottom w:val="0"/>
      <w:divBdr>
        <w:top w:val="none" w:sz="0" w:space="0" w:color="auto"/>
        <w:left w:val="none" w:sz="0" w:space="0" w:color="auto"/>
        <w:bottom w:val="none" w:sz="0" w:space="0" w:color="auto"/>
        <w:right w:val="none" w:sz="0" w:space="0" w:color="auto"/>
      </w:divBdr>
    </w:div>
    <w:div w:id="1710957990">
      <w:bodyDiv w:val="1"/>
      <w:marLeft w:val="0"/>
      <w:marRight w:val="0"/>
      <w:marTop w:val="0"/>
      <w:marBottom w:val="0"/>
      <w:divBdr>
        <w:top w:val="none" w:sz="0" w:space="0" w:color="auto"/>
        <w:left w:val="none" w:sz="0" w:space="0" w:color="auto"/>
        <w:bottom w:val="none" w:sz="0" w:space="0" w:color="auto"/>
        <w:right w:val="none" w:sz="0" w:space="0" w:color="auto"/>
      </w:divBdr>
    </w:div>
    <w:div w:id="2031754108">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hvin@vodokanal-l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F743A-E109-4677-AF69-D222DDF1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Pages>
  <Words>9259</Words>
  <Characters>52780</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11</cp:revision>
  <cp:lastPrinted>2024-06-11T10:18:00Z</cp:lastPrinted>
  <dcterms:created xsi:type="dcterms:W3CDTF">2025-03-12T06:01:00Z</dcterms:created>
  <dcterms:modified xsi:type="dcterms:W3CDTF">2025-03-27T12:35:00Z</dcterms:modified>
</cp:coreProperties>
</file>